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9D05" w14:textId="12C45791" w:rsidR="0013572C" w:rsidRPr="00733B01" w:rsidRDefault="0013572C" w:rsidP="009F2B2B">
      <w:pPr>
        <w:pStyle w:val="Telobesedila"/>
        <w:jc w:val="left"/>
        <w:rPr>
          <w:rFonts w:asciiTheme="minorHAnsi" w:hAnsiTheme="minorHAnsi" w:cstheme="minorHAnsi"/>
          <w:bCs w:val="0"/>
          <w:iCs/>
          <w:sz w:val="20"/>
        </w:rPr>
      </w:pPr>
      <w:bookmarkStart w:id="0" w:name="_Hlk195005705"/>
      <w:r w:rsidRPr="00733B01">
        <w:rPr>
          <w:rFonts w:asciiTheme="minorHAnsi" w:hAnsiTheme="minorHAnsi" w:cstheme="minorHAnsi"/>
          <w:bCs w:val="0"/>
          <w:iCs/>
          <w:sz w:val="20"/>
        </w:rPr>
        <w:t>Šola za risanje in slikanje</w:t>
      </w:r>
      <w:r w:rsidR="00582EBC" w:rsidRPr="00733B01">
        <w:rPr>
          <w:rFonts w:asciiTheme="minorHAnsi" w:hAnsiTheme="minorHAnsi" w:cstheme="minorHAnsi"/>
          <w:bCs w:val="0"/>
          <w:iCs/>
          <w:sz w:val="20"/>
        </w:rPr>
        <w:t xml:space="preserve"> - s</w:t>
      </w:r>
      <w:r w:rsidRPr="00733B01">
        <w:rPr>
          <w:rFonts w:asciiTheme="minorHAnsi" w:hAnsiTheme="minorHAnsi" w:cstheme="minorHAnsi"/>
          <w:bCs w:val="0"/>
          <w:iCs/>
          <w:sz w:val="20"/>
        </w:rPr>
        <w:t>amostojni visokošolski zavod</w:t>
      </w:r>
    </w:p>
    <w:p w14:paraId="40FE8533" w14:textId="40158A08" w:rsidR="003B3DEC" w:rsidRPr="00733B01" w:rsidRDefault="00582EBC" w:rsidP="009F2B2B">
      <w:pPr>
        <w:pStyle w:val="Telobesedila"/>
        <w:jc w:val="left"/>
        <w:rPr>
          <w:rFonts w:asciiTheme="minorHAnsi" w:hAnsiTheme="minorHAnsi" w:cstheme="minorHAnsi"/>
          <w:b w:val="0"/>
          <w:iCs/>
          <w:sz w:val="20"/>
        </w:rPr>
      </w:pPr>
      <w:r w:rsidRPr="00733B01">
        <w:rPr>
          <w:rFonts w:asciiTheme="minorHAnsi" w:hAnsiTheme="minorHAnsi" w:cstheme="minorHAnsi"/>
          <w:b w:val="0"/>
          <w:iCs/>
          <w:sz w:val="20"/>
        </w:rPr>
        <w:t>Brnčičeva 31, Ljubljana</w:t>
      </w:r>
      <w:r w:rsidR="003B3DEC" w:rsidRPr="00733B01">
        <w:rPr>
          <w:rFonts w:asciiTheme="minorHAnsi" w:hAnsiTheme="minorHAnsi" w:cstheme="minorHAnsi"/>
          <w:b w:val="0"/>
          <w:iCs/>
          <w:sz w:val="20"/>
        </w:rPr>
        <w:t xml:space="preserve">, </w:t>
      </w:r>
      <w:hyperlink r:id="rId8" w:history="1">
        <w:r w:rsidR="003B3DEC" w:rsidRPr="00733B01">
          <w:rPr>
            <w:rStyle w:val="Hiperpovezava"/>
            <w:rFonts w:asciiTheme="minorHAnsi" w:hAnsiTheme="minorHAnsi" w:cstheme="minorHAnsi"/>
            <w:b w:val="0"/>
            <w:iCs/>
            <w:sz w:val="20"/>
          </w:rPr>
          <w:t>arthouse2012@gmail.com</w:t>
        </w:r>
      </w:hyperlink>
      <w:r w:rsidR="009F2B2B" w:rsidRPr="00733B01">
        <w:rPr>
          <w:rFonts w:asciiTheme="minorHAnsi" w:hAnsiTheme="minorHAnsi" w:cstheme="minorHAnsi"/>
          <w:b w:val="0"/>
          <w:iCs/>
          <w:sz w:val="20"/>
        </w:rPr>
        <w:t xml:space="preserve">,    </w:t>
      </w:r>
      <w:hyperlink r:id="rId9" w:history="1">
        <w:r w:rsidR="009F2B2B" w:rsidRPr="00733B01">
          <w:rPr>
            <w:rStyle w:val="Hiperpovezava"/>
            <w:rFonts w:asciiTheme="minorHAnsi" w:hAnsiTheme="minorHAnsi" w:cstheme="minorHAnsi"/>
            <w:b w:val="0"/>
            <w:iCs/>
            <w:sz w:val="20"/>
          </w:rPr>
          <w:t>www.arthouse-si.art</w:t>
        </w:r>
      </w:hyperlink>
    </w:p>
    <w:p w14:paraId="75408658" w14:textId="77777777" w:rsidR="0013572C" w:rsidRPr="00733B01" w:rsidRDefault="0013572C" w:rsidP="003B3DEC">
      <w:pPr>
        <w:pStyle w:val="Telobesedila"/>
        <w:jc w:val="left"/>
        <w:rPr>
          <w:rFonts w:asciiTheme="minorHAnsi" w:hAnsiTheme="minorHAnsi" w:cstheme="minorHAnsi"/>
          <w:bCs w:val="0"/>
          <w:iCs/>
          <w:sz w:val="20"/>
        </w:rPr>
      </w:pPr>
    </w:p>
    <w:p w14:paraId="4A6382E0" w14:textId="7434436D" w:rsidR="00582EBC" w:rsidRPr="00733B01" w:rsidRDefault="00582EBC" w:rsidP="003B3DEC">
      <w:pPr>
        <w:spacing w:after="120"/>
        <w:ind w:left="360"/>
        <w:rPr>
          <w:rFonts w:asciiTheme="minorHAnsi" w:hAnsiTheme="minorHAnsi" w:cstheme="minorHAnsi"/>
          <w:bCs/>
          <w:sz w:val="20"/>
          <w:u w:color="FF0000"/>
        </w:rPr>
      </w:pPr>
      <w:r w:rsidRPr="00733B01">
        <w:rPr>
          <w:rFonts w:asciiTheme="minorHAnsi" w:hAnsiTheme="minorHAnsi" w:cstheme="minorHAnsi"/>
          <w:b/>
          <w:sz w:val="20"/>
          <w:u w:color="FF0000"/>
        </w:rPr>
        <w:t xml:space="preserve">letnik </w:t>
      </w:r>
      <w:r w:rsidRPr="00733B01">
        <w:rPr>
          <w:rFonts w:asciiTheme="minorHAnsi" w:hAnsiTheme="minorHAnsi" w:cstheme="minorHAnsi"/>
          <w:bCs/>
          <w:sz w:val="20"/>
          <w:u w:color="FF0000"/>
        </w:rPr>
        <w:t xml:space="preserve">                 </w:t>
      </w:r>
    </w:p>
    <w:tbl>
      <w:tblPr>
        <w:tblW w:w="52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8"/>
        <w:gridCol w:w="2788"/>
        <w:gridCol w:w="992"/>
        <w:gridCol w:w="992"/>
      </w:tblGrid>
      <w:tr w:rsidR="00582EBC" w:rsidRPr="00733B01" w14:paraId="433A98F0" w14:textId="77777777" w:rsidTr="00AF3482">
        <w:tc>
          <w:tcPr>
            <w:tcW w:w="468" w:type="dxa"/>
            <w:tcBorders>
              <w:top w:val="single" w:sz="4" w:space="0" w:color="auto"/>
              <w:left w:val="single" w:sz="4" w:space="0" w:color="auto"/>
              <w:bottom w:val="single" w:sz="12" w:space="0" w:color="auto"/>
              <w:right w:val="single" w:sz="12" w:space="0" w:color="auto"/>
            </w:tcBorders>
            <w:shd w:val="clear" w:color="auto" w:fill="8EAADB" w:themeFill="accent1" w:themeFillTint="99"/>
          </w:tcPr>
          <w:p w14:paraId="66A0A344" w14:textId="77777777" w:rsidR="00582EBC" w:rsidRPr="00733B01" w:rsidRDefault="00582EBC" w:rsidP="003B3DEC">
            <w:pPr>
              <w:ind w:left="360"/>
              <w:rPr>
                <w:rFonts w:asciiTheme="minorHAnsi" w:hAnsiTheme="minorHAnsi" w:cstheme="minorHAnsi"/>
                <w:b/>
                <w:bCs/>
                <w:sz w:val="20"/>
                <w:u w:color="FF0000"/>
                <w:lang w:eastAsia="sl-SI"/>
              </w:rPr>
            </w:pPr>
            <w:bookmarkStart w:id="1" w:name="_Hlk157760631"/>
            <w:r w:rsidRPr="00733B01">
              <w:rPr>
                <w:rFonts w:asciiTheme="minorHAnsi" w:hAnsiTheme="minorHAnsi" w:cstheme="minorHAnsi"/>
                <w:b/>
                <w:bCs/>
                <w:sz w:val="20"/>
                <w:u w:color="FF0000"/>
                <w:lang w:eastAsia="sl-SI"/>
              </w:rPr>
              <w:t>št.</w:t>
            </w:r>
          </w:p>
        </w:tc>
        <w:tc>
          <w:tcPr>
            <w:tcW w:w="2788" w:type="dxa"/>
            <w:tcBorders>
              <w:top w:val="single" w:sz="4" w:space="0" w:color="auto"/>
              <w:left w:val="nil"/>
              <w:bottom w:val="single" w:sz="12" w:space="0" w:color="auto"/>
              <w:right w:val="single" w:sz="12" w:space="0" w:color="auto"/>
            </w:tcBorders>
            <w:shd w:val="clear" w:color="auto" w:fill="8EAADB" w:themeFill="accent1" w:themeFillTint="99"/>
          </w:tcPr>
          <w:p w14:paraId="3BA45267"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Predmet</w:t>
            </w:r>
          </w:p>
        </w:tc>
        <w:tc>
          <w:tcPr>
            <w:tcW w:w="992" w:type="dxa"/>
            <w:tcBorders>
              <w:top w:val="single" w:sz="4" w:space="0" w:color="auto"/>
              <w:left w:val="nil"/>
              <w:bottom w:val="single" w:sz="12" w:space="0" w:color="auto"/>
            </w:tcBorders>
            <w:shd w:val="clear" w:color="auto" w:fill="8EAADB" w:themeFill="accent1" w:themeFillTint="99"/>
          </w:tcPr>
          <w:p w14:paraId="29FA0612"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ure</w:t>
            </w:r>
          </w:p>
        </w:tc>
        <w:tc>
          <w:tcPr>
            <w:tcW w:w="992" w:type="dxa"/>
            <w:tcBorders>
              <w:top w:val="single" w:sz="4" w:space="0" w:color="auto"/>
              <w:left w:val="nil"/>
              <w:bottom w:val="single" w:sz="12" w:space="0" w:color="auto"/>
              <w:right w:val="single" w:sz="4" w:space="0" w:color="auto"/>
            </w:tcBorders>
            <w:shd w:val="clear" w:color="auto" w:fill="8EAADB" w:themeFill="accent1" w:themeFillTint="99"/>
          </w:tcPr>
          <w:p w14:paraId="77C7B368"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ECTS</w:t>
            </w:r>
          </w:p>
        </w:tc>
      </w:tr>
      <w:tr w:rsidR="00582EBC" w:rsidRPr="00733B01" w14:paraId="163F14BA" w14:textId="77777777" w:rsidTr="00AF3482">
        <w:tc>
          <w:tcPr>
            <w:tcW w:w="468" w:type="dxa"/>
            <w:tcBorders>
              <w:top w:val="nil"/>
              <w:left w:val="single" w:sz="4" w:space="0" w:color="auto"/>
              <w:right w:val="single" w:sz="12" w:space="0" w:color="auto"/>
            </w:tcBorders>
          </w:tcPr>
          <w:p w14:paraId="3A0A0847"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w:t>
            </w:r>
          </w:p>
        </w:tc>
        <w:tc>
          <w:tcPr>
            <w:tcW w:w="2788" w:type="dxa"/>
            <w:tcBorders>
              <w:top w:val="nil"/>
              <w:left w:val="nil"/>
              <w:right w:val="single" w:sz="12" w:space="0" w:color="auto"/>
            </w:tcBorders>
          </w:tcPr>
          <w:p w14:paraId="2DEC6482"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KRS</w:t>
            </w:r>
          </w:p>
        </w:tc>
        <w:tc>
          <w:tcPr>
            <w:tcW w:w="992" w:type="dxa"/>
            <w:tcBorders>
              <w:top w:val="nil"/>
              <w:left w:val="nil"/>
            </w:tcBorders>
          </w:tcPr>
          <w:p w14:paraId="60D8AB76"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7336BEB5" w14:textId="1057D1C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14</w:t>
            </w:r>
          </w:p>
        </w:tc>
      </w:tr>
      <w:tr w:rsidR="00582EBC" w:rsidRPr="00733B01" w14:paraId="51FB9F94" w14:textId="77777777" w:rsidTr="00AF3482">
        <w:tc>
          <w:tcPr>
            <w:tcW w:w="468" w:type="dxa"/>
            <w:tcBorders>
              <w:top w:val="nil"/>
              <w:left w:val="single" w:sz="4" w:space="0" w:color="auto"/>
              <w:right w:val="single" w:sz="12" w:space="0" w:color="auto"/>
            </w:tcBorders>
          </w:tcPr>
          <w:p w14:paraId="0D0AD780"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2</w:t>
            </w:r>
          </w:p>
        </w:tc>
        <w:tc>
          <w:tcPr>
            <w:tcW w:w="2788" w:type="dxa"/>
            <w:tcBorders>
              <w:top w:val="nil"/>
              <w:left w:val="nil"/>
              <w:right w:val="single" w:sz="12" w:space="0" w:color="auto"/>
            </w:tcBorders>
          </w:tcPr>
          <w:p w14:paraId="73F9F841"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Seminar KRS</w:t>
            </w:r>
          </w:p>
        </w:tc>
        <w:tc>
          <w:tcPr>
            <w:tcW w:w="992" w:type="dxa"/>
            <w:tcBorders>
              <w:top w:val="nil"/>
              <w:left w:val="nil"/>
            </w:tcBorders>
          </w:tcPr>
          <w:p w14:paraId="57B5BCA3"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7212B020" w14:textId="1417891A"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w:t>
            </w:r>
          </w:p>
        </w:tc>
      </w:tr>
      <w:tr w:rsidR="00582EBC" w:rsidRPr="00733B01" w14:paraId="0E1C8F27" w14:textId="77777777" w:rsidTr="00AF3482">
        <w:tc>
          <w:tcPr>
            <w:tcW w:w="468" w:type="dxa"/>
            <w:tcBorders>
              <w:top w:val="nil"/>
              <w:left w:val="single" w:sz="4" w:space="0" w:color="auto"/>
              <w:right w:val="single" w:sz="12" w:space="0" w:color="auto"/>
            </w:tcBorders>
          </w:tcPr>
          <w:p w14:paraId="3D25D698"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3</w:t>
            </w:r>
          </w:p>
        </w:tc>
        <w:tc>
          <w:tcPr>
            <w:tcW w:w="2788" w:type="dxa"/>
            <w:tcBorders>
              <w:top w:val="nil"/>
              <w:left w:val="nil"/>
              <w:right w:val="single" w:sz="12" w:space="0" w:color="auto"/>
            </w:tcBorders>
          </w:tcPr>
          <w:p w14:paraId="6FA65949"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Umetniško-likovni projekt</w:t>
            </w:r>
          </w:p>
        </w:tc>
        <w:tc>
          <w:tcPr>
            <w:tcW w:w="992" w:type="dxa"/>
            <w:tcBorders>
              <w:top w:val="nil"/>
              <w:left w:val="nil"/>
            </w:tcBorders>
          </w:tcPr>
          <w:p w14:paraId="5BBC3E14"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5FA66925" w14:textId="65F35AB2"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 xml:space="preserve">12 </w:t>
            </w:r>
          </w:p>
        </w:tc>
      </w:tr>
      <w:tr w:rsidR="00582EBC" w:rsidRPr="00733B01" w14:paraId="66C8AA5C" w14:textId="77777777" w:rsidTr="00AF3482">
        <w:tc>
          <w:tcPr>
            <w:tcW w:w="468" w:type="dxa"/>
            <w:tcBorders>
              <w:left w:val="single" w:sz="4" w:space="0" w:color="auto"/>
              <w:bottom w:val="nil"/>
              <w:right w:val="single" w:sz="12" w:space="0" w:color="auto"/>
            </w:tcBorders>
          </w:tcPr>
          <w:p w14:paraId="78AC956B"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w:t>
            </w:r>
          </w:p>
        </w:tc>
        <w:tc>
          <w:tcPr>
            <w:tcW w:w="2788" w:type="dxa"/>
            <w:tcBorders>
              <w:left w:val="nil"/>
              <w:bottom w:val="nil"/>
              <w:right w:val="single" w:sz="12" w:space="0" w:color="auto"/>
            </w:tcBorders>
          </w:tcPr>
          <w:p w14:paraId="0FED2A4D"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Umetnostna zgodovina</w:t>
            </w:r>
          </w:p>
        </w:tc>
        <w:tc>
          <w:tcPr>
            <w:tcW w:w="992" w:type="dxa"/>
            <w:tcBorders>
              <w:left w:val="nil"/>
              <w:bottom w:val="nil"/>
            </w:tcBorders>
          </w:tcPr>
          <w:p w14:paraId="187C8C57"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7D209A34" w14:textId="43EB5DF8"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612424FB" w14:textId="77777777" w:rsidTr="00AF3482">
        <w:tc>
          <w:tcPr>
            <w:tcW w:w="468" w:type="dxa"/>
            <w:tcBorders>
              <w:left w:val="single" w:sz="4" w:space="0" w:color="auto"/>
              <w:bottom w:val="nil"/>
              <w:right w:val="single" w:sz="12" w:space="0" w:color="auto"/>
            </w:tcBorders>
          </w:tcPr>
          <w:p w14:paraId="3B3C73CC"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5</w:t>
            </w:r>
          </w:p>
        </w:tc>
        <w:tc>
          <w:tcPr>
            <w:tcW w:w="2788" w:type="dxa"/>
            <w:tcBorders>
              <w:left w:val="nil"/>
              <w:bottom w:val="nil"/>
              <w:right w:val="single" w:sz="12" w:space="0" w:color="auto"/>
            </w:tcBorders>
          </w:tcPr>
          <w:p w14:paraId="193333ED"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Barvne študije</w:t>
            </w:r>
          </w:p>
        </w:tc>
        <w:tc>
          <w:tcPr>
            <w:tcW w:w="992" w:type="dxa"/>
            <w:tcBorders>
              <w:left w:val="nil"/>
              <w:bottom w:val="nil"/>
            </w:tcBorders>
          </w:tcPr>
          <w:p w14:paraId="5C5BC444"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4785553F" w14:textId="3780BDDF"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5A6D829E" w14:textId="77777777" w:rsidTr="00AF3482">
        <w:tc>
          <w:tcPr>
            <w:tcW w:w="468" w:type="dxa"/>
            <w:tcBorders>
              <w:left w:val="single" w:sz="4" w:space="0" w:color="auto"/>
              <w:bottom w:val="nil"/>
              <w:right w:val="single" w:sz="12" w:space="0" w:color="auto"/>
            </w:tcBorders>
          </w:tcPr>
          <w:p w14:paraId="42AB9BE2"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6</w:t>
            </w:r>
          </w:p>
        </w:tc>
        <w:tc>
          <w:tcPr>
            <w:tcW w:w="2788" w:type="dxa"/>
            <w:tcBorders>
              <w:left w:val="nil"/>
              <w:bottom w:val="nil"/>
              <w:right w:val="single" w:sz="12" w:space="0" w:color="auto"/>
            </w:tcBorders>
          </w:tcPr>
          <w:p w14:paraId="4C87F9C1" w14:textId="22302A9C"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Likovna teorija</w:t>
            </w:r>
            <w:r w:rsidR="003B3DEC" w:rsidRPr="00733B01">
              <w:rPr>
                <w:rFonts w:asciiTheme="minorHAnsi" w:hAnsiTheme="minorHAnsi" w:cstheme="minorHAnsi"/>
                <w:sz w:val="20"/>
                <w:u w:color="FF0000"/>
                <w:lang w:eastAsia="sl-SI"/>
              </w:rPr>
              <w:t xml:space="preserve"> I</w:t>
            </w:r>
          </w:p>
        </w:tc>
        <w:tc>
          <w:tcPr>
            <w:tcW w:w="992" w:type="dxa"/>
            <w:tcBorders>
              <w:left w:val="nil"/>
              <w:bottom w:val="nil"/>
            </w:tcBorders>
          </w:tcPr>
          <w:p w14:paraId="178533FD"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6C282056" w14:textId="6100F87D"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2E5D7D93" w14:textId="77777777" w:rsidTr="00AF3482">
        <w:tc>
          <w:tcPr>
            <w:tcW w:w="468" w:type="dxa"/>
            <w:tcBorders>
              <w:top w:val="single" w:sz="12" w:space="0" w:color="auto"/>
              <w:left w:val="single" w:sz="4" w:space="0" w:color="auto"/>
              <w:bottom w:val="single" w:sz="4" w:space="0" w:color="auto"/>
              <w:right w:val="single" w:sz="12" w:space="0" w:color="auto"/>
            </w:tcBorders>
            <w:shd w:val="clear" w:color="auto" w:fill="92D050"/>
          </w:tcPr>
          <w:p w14:paraId="3638DF82" w14:textId="77777777" w:rsidR="00582EBC" w:rsidRPr="00733B01" w:rsidRDefault="00582EBC" w:rsidP="003B3DEC">
            <w:pPr>
              <w:ind w:left="360"/>
              <w:rPr>
                <w:rFonts w:asciiTheme="minorHAnsi" w:hAnsiTheme="minorHAnsi" w:cstheme="minorHAnsi"/>
                <w:b/>
                <w:bCs/>
                <w:sz w:val="20"/>
                <w:u w:color="FF0000"/>
                <w:lang w:eastAsia="sl-SI"/>
              </w:rPr>
            </w:pPr>
          </w:p>
        </w:tc>
        <w:tc>
          <w:tcPr>
            <w:tcW w:w="2788" w:type="dxa"/>
            <w:tcBorders>
              <w:top w:val="single" w:sz="12" w:space="0" w:color="auto"/>
              <w:left w:val="nil"/>
              <w:bottom w:val="single" w:sz="4" w:space="0" w:color="auto"/>
              <w:right w:val="single" w:sz="12" w:space="0" w:color="auto"/>
            </w:tcBorders>
            <w:shd w:val="clear" w:color="auto" w:fill="92D050"/>
          </w:tcPr>
          <w:p w14:paraId="3EE35E96"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Skupaj</w:t>
            </w:r>
          </w:p>
        </w:tc>
        <w:tc>
          <w:tcPr>
            <w:tcW w:w="992" w:type="dxa"/>
            <w:tcBorders>
              <w:top w:val="single" w:sz="12" w:space="0" w:color="auto"/>
              <w:left w:val="nil"/>
              <w:bottom w:val="single" w:sz="4" w:space="0" w:color="auto"/>
            </w:tcBorders>
            <w:shd w:val="clear" w:color="auto" w:fill="92D050"/>
          </w:tcPr>
          <w:p w14:paraId="33B06A99"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 xml:space="preserve">1500   </w:t>
            </w:r>
          </w:p>
        </w:tc>
        <w:tc>
          <w:tcPr>
            <w:tcW w:w="992" w:type="dxa"/>
            <w:tcBorders>
              <w:top w:val="single" w:sz="12" w:space="0" w:color="auto"/>
              <w:left w:val="nil"/>
              <w:bottom w:val="single" w:sz="4" w:space="0" w:color="auto"/>
              <w:right w:val="single" w:sz="4" w:space="0" w:color="auto"/>
            </w:tcBorders>
            <w:shd w:val="clear" w:color="auto" w:fill="92D050"/>
          </w:tcPr>
          <w:p w14:paraId="11F63BB6" w14:textId="7D49C380"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60</w:t>
            </w:r>
          </w:p>
        </w:tc>
      </w:tr>
    </w:tbl>
    <w:p w14:paraId="53A73CAE" w14:textId="11DDFB84" w:rsidR="00582EBC" w:rsidRPr="00733B01" w:rsidRDefault="00582EBC" w:rsidP="003B3DEC">
      <w:pPr>
        <w:tabs>
          <w:tab w:val="left" w:pos="720"/>
        </w:tabs>
        <w:overflowPunct w:val="0"/>
        <w:autoSpaceDE w:val="0"/>
        <w:autoSpaceDN w:val="0"/>
        <w:adjustRightInd w:val="0"/>
        <w:spacing w:after="80"/>
        <w:ind w:left="360"/>
        <w:textAlignment w:val="baseline"/>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 xml:space="preserve">letnik               </w:t>
      </w:r>
    </w:p>
    <w:tbl>
      <w:tblPr>
        <w:tblW w:w="52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8"/>
        <w:gridCol w:w="2788"/>
        <w:gridCol w:w="992"/>
        <w:gridCol w:w="992"/>
      </w:tblGrid>
      <w:tr w:rsidR="00582EBC" w:rsidRPr="00733B01" w14:paraId="2D97EA7D" w14:textId="77777777" w:rsidTr="00AF3482">
        <w:tc>
          <w:tcPr>
            <w:tcW w:w="468" w:type="dxa"/>
            <w:tcBorders>
              <w:top w:val="single" w:sz="4" w:space="0" w:color="auto"/>
              <w:left w:val="single" w:sz="4" w:space="0" w:color="auto"/>
              <w:bottom w:val="single" w:sz="12" w:space="0" w:color="auto"/>
              <w:right w:val="single" w:sz="12" w:space="0" w:color="auto"/>
            </w:tcBorders>
            <w:shd w:val="clear" w:color="auto" w:fill="8EAADB" w:themeFill="accent1" w:themeFillTint="99"/>
          </w:tcPr>
          <w:p w14:paraId="51CFB59A"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št.</w:t>
            </w:r>
          </w:p>
        </w:tc>
        <w:tc>
          <w:tcPr>
            <w:tcW w:w="2788" w:type="dxa"/>
            <w:tcBorders>
              <w:top w:val="single" w:sz="4" w:space="0" w:color="auto"/>
              <w:left w:val="nil"/>
              <w:bottom w:val="single" w:sz="12" w:space="0" w:color="auto"/>
              <w:right w:val="single" w:sz="12" w:space="0" w:color="auto"/>
            </w:tcBorders>
            <w:shd w:val="clear" w:color="auto" w:fill="8EAADB" w:themeFill="accent1" w:themeFillTint="99"/>
          </w:tcPr>
          <w:p w14:paraId="2876BF58"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Predmet</w:t>
            </w:r>
          </w:p>
        </w:tc>
        <w:tc>
          <w:tcPr>
            <w:tcW w:w="992" w:type="dxa"/>
            <w:tcBorders>
              <w:top w:val="single" w:sz="4" w:space="0" w:color="auto"/>
              <w:left w:val="nil"/>
              <w:bottom w:val="single" w:sz="12" w:space="0" w:color="auto"/>
            </w:tcBorders>
            <w:shd w:val="clear" w:color="auto" w:fill="8EAADB" w:themeFill="accent1" w:themeFillTint="99"/>
          </w:tcPr>
          <w:p w14:paraId="6E976A1C"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ure</w:t>
            </w:r>
          </w:p>
        </w:tc>
        <w:tc>
          <w:tcPr>
            <w:tcW w:w="992" w:type="dxa"/>
            <w:tcBorders>
              <w:top w:val="single" w:sz="4" w:space="0" w:color="auto"/>
              <w:left w:val="nil"/>
              <w:bottom w:val="single" w:sz="12" w:space="0" w:color="auto"/>
              <w:right w:val="single" w:sz="4" w:space="0" w:color="auto"/>
            </w:tcBorders>
            <w:shd w:val="clear" w:color="auto" w:fill="8EAADB" w:themeFill="accent1" w:themeFillTint="99"/>
          </w:tcPr>
          <w:p w14:paraId="41CE9787"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ECTS</w:t>
            </w:r>
          </w:p>
        </w:tc>
      </w:tr>
      <w:tr w:rsidR="00582EBC" w:rsidRPr="00733B01" w14:paraId="38082FF8" w14:textId="77777777" w:rsidTr="00AF3482">
        <w:tc>
          <w:tcPr>
            <w:tcW w:w="468" w:type="dxa"/>
            <w:tcBorders>
              <w:top w:val="nil"/>
              <w:left w:val="single" w:sz="4" w:space="0" w:color="auto"/>
              <w:right w:val="single" w:sz="12" w:space="0" w:color="auto"/>
            </w:tcBorders>
          </w:tcPr>
          <w:p w14:paraId="380B8C16"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w:t>
            </w:r>
          </w:p>
        </w:tc>
        <w:tc>
          <w:tcPr>
            <w:tcW w:w="2788" w:type="dxa"/>
            <w:tcBorders>
              <w:top w:val="nil"/>
              <w:left w:val="nil"/>
              <w:right w:val="single" w:sz="12" w:space="0" w:color="auto"/>
            </w:tcBorders>
          </w:tcPr>
          <w:p w14:paraId="2E09F731" w14:textId="429C5BAB"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KRS</w:t>
            </w:r>
          </w:p>
        </w:tc>
        <w:tc>
          <w:tcPr>
            <w:tcW w:w="992" w:type="dxa"/>
            <w:tcBorders>
              <w:top w:val="nil"/>
              <w:left w:val="nil"/>
            </w:tcBorders>
          </w:tcPr>
          <w:p w14:paraId="4F5CEC6A"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3AE681A3" w14:textId="0C06ADBB"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14</w:t>
            </w:r>
          </w:p>
        </w:tc>
      </w:tr>
      <w:tr w:rsidR="00582EBC" w:rsidRPr="00733B01" w14:paraId="3E67378E" w14:textId="77777777" w:rsidTr="00AF3482">
        <w:tc>
          <w:tcPr>
            <w:tcW w:w="468" w:type="dxa"/>
            <w:tcBorders>
              <w:top w:val="nil"/>
              <w:left w:val="single" w:sz="4" w:space="0" w:color="auto"/>
              <w:right w:val="single" w:sz="12" w:space="0" w:color="auto"/>
            </w:tcBorders>
          </w:tcPr>
          <w:p w14:paraId="2D250A32"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2</w:t>
            </w:r>
          </w:p>
        </w:tc>
        <w:tc>
          <w:tcPr>
            <w:tcW w:w="2788" w:type="dxa"/>
            <w:tcBorders>
              <w:top w:val="nil"/>
              <w:left w:val="nil"/>
              <w:right w:val="single" w:sz="12" w:space="0" w:color="auto"/>
            </w:tcBorders>
          </w:tcPr>
          <w:p w14:paraId="0104F67C"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Seminar KRS</w:t>
            </w:r>
          </w:p>
        </w:tc>
        <w:tc>
          <w:tcPr>
            <w:tcW w:w="992" w:type="dxa"/>
            <w:tcBorders>
              <w:top w:val="nil"/>
              <w:left w:val="nil"/>
            </w:tcBorders>
          </w:tcPr>
          <w:p w14:paraId="3670B01D"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1C2123CD" w14:textId="774389F0"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w:t>
            </w:r>
          </w:p>
        </w:tc>
      </w:tr>
      <w:tr w:rsidR="00582EBC" w:rsidRPr="00733B01" w14:paraId="1A85A33E" w14:textId="77777777" w:rsidTr="00AF3482">
        <w:tc>
          <w:tcPr>
            <w:tcW w:w="468" w:type="dxa"/>
            <w:tcBorders>
              <w:top w:val="nil"/>
              <w:left w:val="single" w:sz="4" w:space="0" w:color="auto"/>
              <w:right w:val="single" w:sz="12" w:space="0" w:color="auto"/>
            </w:tcBorders>
          </w:tcPr>
          <w:p w14:paraId="18CB1263"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3</w:t>
            </w:r>
          </w:p>
        </w:tc>
        <w:tc>
          <w:tcPr>
            <w:tcW w:w="2788" w:type="dxa"/>
            <w:tcBorders>
              <w:top w:val="nil"/>
              <w:left w:val="nil"/>
              <w:right w:val="single" w:sz="12" w:space="0" w:color="auto"/>
            </w:tcBorders>
          </w:tcPr>
          <w:p w14:paraId="418D2499"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Umetniško likovni projekt</w:t>
            </w:r>
          </w:p>
        </w:tc>
        <w:tc>
          <w:tcPr>
            <w:tcW w:w="992" w:type="dxa"/>
            <w:tcBorders>
              <w:top w:val="nil"/>
              <w:left w:val="nil"/>
            </w:tcBorders>
          </w:tcPr>
          <w:p w14:paraId="5EC1EA1B"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503EF68F" w14:textId="750FC66D"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 xml:space="preserve">12 </w:t>
            </w:r>
          </w:p>
        </w:tc>
      </w:tr>
      <w:tr w:rsidR="00582EBC" w:rsidRPr="00733B01" w14:paraId="6C8DE644" w14:textId="77777777" w:rsidTr="00AF3482">
        <w:tc>
          <w:tcPr>
            <w:tcW w:w="468" w:type="dxa"/>
            <w:tcBorders>
              <w:left w:val="single" w:sz="4" w:space="0" w:color="auto"/>
              <w:bottom w:val="nil"/>
              <w:right w:val="single" w:sz="12" w:space="0" w:color="auto"/>
            </w:tcBorders>
          </w:tcPr>
          <w:p w14:paraId="13D44C74"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w:t>
            </w:r>
          </w:p>
        </w:tc>
        <w:tc>
          <w:tcPr>
            <w:tcW w:w="2788" w:type="dxa"/>
            <w:tcBorders>
              <w:left w:val="nil"/>
              <w:bottom w:val="nil"/>
              <w:right w:val="single" w:sz="12" w:space="0" w:color="auto"/>
            </w:tcBorders>
          </w:tcPr>
          <w:p w14:paraId="5285CA31"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 xml:space="preserve">Umetnostna zgodovina </w:t>
            </w:r>
          </w:p>
        </w:tc>
        <w:tc>
          <w:tcPr>
            <w:tcW w:w="992" w:type="dxa"/>
            <w:tcBorders>
              <w:left w:val="nil"/>
              <w:bottom w:val="nil"/>
            </w:tcBorders>
          </w:tcPr>
          <w:p w14:paraId="71AAA1A6"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3A085411" w14:textId="793C48BE"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035D3922" w14:textId="77777777" w:rsidTr="00AF3482">
        <w:tc>
          <w:tcPr>
            <w:tcW w:w="468" w:type="dxa"/>
            <w:tcBorders>
              <w:left w:val="single" w:sz="4" w:space="0" w:color="auto"/>
              <w:bottom w:val="nil"/>
              <w:right w:val="single" w:sz="12" w:space="0" w:color="auto"/>
            </w:tcBorders>
          </w:tcPr>
          <w:p w14:paraId="1AC7B398"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5</w:t>
            </w:r>
          </w:p>
        </w:tc>
        <w:tc>
          <w:tcPr>
            <w:tcW w:w="2788" w:type="dxa"/>
            <w:tcBorders>
              <w:left w:val="nil"/>
              <w:bottom w:val="nil"/>
              <w:right w:val="single" w:sz="12" w:space="0" w:color="auto"/>
            </w:tcBorders>
          </w:tcPr>
          <w:p w14:paraId="7A418F7A"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Psihologija ustvarjalnosti</w:t>
            </w:r>
          </w:p>
        </w:tc>
        <w:tc>
          <w:tcPr>
            <w:tcW w:w="992" w:type="dxa"/>
            <w:tcBorders>
              <w:left w:val="nil"/>
              <w:bottom w:val="nil"/>
            </w:tcBorders>
          </w:tcPr>
          <w:p w14:paraId="402A438A"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306DE7AA" w14:textId="18BF98B0"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347C307B" w14:textId="77777777" w:rsidTr="00AF3482">
        <w:tc>
          <w:tcPr>
            <w:tcW w:w="468" w:type="dxa"/>
            <w:tcBorders>
              <w:left w:val="single" w:sz="4" w:space="0" w:color="auto"/>
              <w:bottom w:val="nil"/>
              <w:right w:val="single" w:sz="12" w:space="0" w:color="auto"/>
            </w:tcBorders>
          </w:tcPr>
          <w:p w14:paraId="2A656EB2"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6</w:t>
            </w:r>
          </w:p>
        </w:tc>
        <w:tc>
          <w:tcPr>
            <w:tcW w:w="2788" w:type="dxa"/>
            <w:tcBorders>
              <w:left w:val="nil"/>
              <w:bottom w:val="nil"/>
              <w:right w:val="single" w:sz="12" w:space="0" w:color="auto"/>
            </w:tcBorders>
          </w:tcPr>
          <w:p w14:paraId="105475FD"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Protografika</w:t>
            </w:r>
          </w:p>
        </w:tc>
        <w:tc>
          <w:tcPr>
            <w:tcW w:w="992" w:type="dxa"/>
            <w:tcBorders>
              <w:left w:val="nil"/>
              <w:bottom w:val="nil"/>
            </w:tcBorders>
          </w:tcPr>
          <w:p w14:paraId="133F1DCA"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77668EAB" w14:textId="09514E90"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2321A8AA" w14:textId="77777777" w:rsidTr="00AF3482">
        <w:tc>
          <w:tcPr>
            <w:tcW w:w="468" w:type="dxa"/>
            <w:tcBorders>
              <w:top w:val="single" w:sz="12" w:space="0" w:color="auto"/>
              <w:left w:val="single" w:sz="4" w:space="0" w:color="auto"/>
              <w:bottom w:val="single" w:sz="4" w:space="0" w:color="auto"/>
              <w:right w:val="single" w:sz="12" w:space="0" w:color="auto"/>
            </w:tcBorders>
            <w:shd w:val="clear" w:color="auto" w:fill="92D050"/>
          </w:tcPr>
          <w:p w14:paraId="1B5CA9FD" w14:textId="77777777" w:rsidR="00582EBC" w:rsidRPr="00733B01" w:rsidRDefault="00582EBC" w:rsidP="003B3DEC">
            <w:pPr>
              <w:ind w:left="360"/>
              <w:rPr>
                <w:rFonts w:asciiTheme="minorHAnsi" w:hAnsiTheme="minorHAnsi" w:cstheme="minorHAnsi"/>
                <w:b/>
                <w:bCs/>
                <w:sz w:val="20"/>
                <w:u w:color="FF0000"/>
                <w:lang w:eastAsia="sl-SI"/>
              </w:rPr>
            </w:pPr>
          </w:p>
        </w:tc>
        <w:tc>
          <w:tcPr>
            <w:tcW w:w="2788" w:type="dxa"/>
            <w:tcBorders>
              <w:top w:val="single" w:sz="12" w:space="0" w:color="auto"/>
              <w:left w:val="nil"/>
              <w:bottom w:val="single" w:sz="4" w:space="0" w:color="auto"/>
              <w:right w:val="single" w:sz="12" w:space="0" w:color="auto"/>
            </w:tcBorders>
            <w:shd w:val="clear" w:color="auto" w:fill="92D050"/>
          </w:tcPr>
          <w:p w14:paraId="4CF21771"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Skupaj</w:t>
            </w:r>
          </w:p>
        </w:tc>
        <w:tc>
          <w:tcPr>
            <w:tcW w:w="992" w:type="dxa"/>
            <w:tcBorders>
              <w:top w:val="single" w:sz="12" w:space="0" w:color="auto"/>
              <w:left w:val="nil"/>
              <w:bottom w:val="single" w:sz="4" w:space="0" w:color="auto"/>
            </w:tcBorders>
            <w:shd w:val="clear" w:color="auto" w:fill="92D050"/>
          </w:tcPr>
          <w:p w14:paraId="7E7A1D4B"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 xml:space="preserve">1500   </w:t>
            </w:r>
          </w:p>
        </w:tc>
        <w:tc>
          <w:tcPr>
            <w:tcW w:w="992" w:type="dxa"/>
            <w:tcBorders>
              <w:top w:val="single" w:sz="12" w:space="0" w:color="auto"/>
              <w:left w:val="nil"/>
              <w:bottom w:val="single" w:sz="4" w:space="0" w:color="auto"/>
              <w:right w:val="single" w:sz="4" w:space="0" w:color="auto"/>
            </w:tcBorders>
            <w:shd w:val="clear" w:color="auto" w:fill="92D050"/>
          </w:tcPr>
          <w:p w14:paraId="2DC2BEE2" w14:textId="0F3FADC0"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60</w:t>
            </w:r>
          </w:p>
        </w:tc>
      </w:tr>
    </w:tbl>
    <w:p w14:paraId="5D503CF3" w14:textId="18F96483" w:rsidR="00582EBC" w:rsidRPr="00733B01" w:rsidRDefault="00582EBC" w:rsidP="003B3DEC">
      <w:pPr>
        <w:spacing w:after="120"/>
        <w:ind w:left="360"/>
        <w:rPr>
          <w:rFonts w:asciiTheme="minorHAnsi" w:hAnsiTheme="minorHAnsi" w:cstheme="minorHAnsi"/>
          <w:b/>
          <w:bCs/>
          <w:sz w:val="20"/>
          <w:u w:color="FF0000"/>
        </w:rPr>
      </w:pPr>
      <w:r w:rsidRPr="00733B01">
        <w:rPr>
          <w:rFonts w:asciiTheme="minorHAnsi" w:hAnsiTheme="minorHAnsi" w:cstheme="minorHAnsi"/>
          <w:b/>
          <w:bCs/>
          <w:sz w:val="20"/>
          <w:u w:color="FF0000"/>
        </w:rPr>
        <w:t>letik</w:t>
      </w:r>
    </w:p>
    <w:tbl>
      <w:tblPr>
        <w:tblW w:w="52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8"/>
        <w:gridCol w:w="2762"/>
        <w:gridCol w:w="1018"/>
        <w:gridCol w:w="992"/>
      </w:tblGrid>
      <w:tr w:rsidR="00582EBC" w:rsidRPr="00733B01" w14:paraId="33A238EA" w14:textId="77777777" w:rsidTr="00AF3482">
        <w:tc>
          <w:tcPr>
            <w:tcW w:w="468" w:type="dxa"/>
            <w:tcBorders>
              <w:top w:val="single" w:sz="4" w:space="0" w:color="auto"/>
              <w:left w:val="single" w:sz="4" w:space="0" w:color="auto"/>
              <w:bottom w:val="single" w:sz="12" w:space="0" w:color="auto"/>
              <w:right w:val="single" w:sz="12" w:space="0" w:color="auto"/>
            </w:tcBorders>
            <w:shd w:val="clear" w:color="auto" w:fill="8EAADB" w:themeFill="accent1" w:themeFillTint="99"/>
          </w:tcPr>
          <w:p w14:paraId="6A3F2325"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št.</w:t>
            </w:r>
          </w:p>
        </w:tc>
        <w:tc>
          <w:tcPr>
            <w:tcW w:w="2762" w:type="dxa"/>
            <w:tcBorders>
              <w:top w:val="single" w:sz="4" w:space="0" w:color="auto"/>
              <w:left w:val="nil"/>
              <w:bottom w:val="single" w:sz="12" w:space="0" w:color="auto"/>
              <w:right w:val="single" w:sz="12" w:space="0" w:color="auto"/>
            </w:tcBorders>
            <w:shd w:val="clear" w:color="auto" w:fill="8EAADB" w:themeFill="accent1" w:themeFillTint="99"/>
          </w:tcPr>
          <w:p w14:paraId="13343FB9"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Predmet</w:t>
            </w:r>
          </w:p>
        </w:tc>
        <w:tc>
          <w:tcPr>
            <w:tcW w:w="1018" w:type="dxa"/>
            <w:tcBorders>
              <w:top w:val="single" w:sz="4" w:space="0" w:color="auto"/>
              <w:left w:val="nil"/>
              <w:bottom w:val="single" w:sz="12" w:space="0" w:color="auto"/>
            </w:tcBorders>
            <w:shd w:val="clear" w:color="auto" w:fill="8EAADB" w:themeFill="accent1" w:themeFillTint="99"/>
          </w:tcPr>
          <w:p w14:paraId="567D6AA8"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ure</w:t>
            </w:r>
          </w:p>
        </w:tc>
        <w:tc>
          <w:tcPr>
            <w:tcW w:w="992" w:type="dxa"/>
            <w:tcBorders>
              <w:top w:val="single" w:sz="4" w:space="0" w:color="auto"/>
              <w:left w:val="nil"/>
              <w:bottom w:val="single" w:sz="12" w:space="0" w:color="auto"/>
              <w:right w:val="single" w:sz="4" w:space="0" w:color="auto"/>
            </w:tcBorders>
            <w:shd w:val="clear" w:color="auto" w:fill="8EAADB" w:themeFill="accent1" w:themeFillTint="99"/>
          </w:tcPr>
          <w:p w14:paraId="24718FB1"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ECTS</w:t>
            </w:r>
          </w:p>
        </w:tc>
      </w:tr>
      <w:tr w:rsidR="00582EBC" w:rsidRPr="00733B01" w14:paraId="78A04DF7" w14:textId="77777777" w:rsidTr="00AF3482">
        <w:tc>
          <w:tcPr>
            <w:tcW w:w="468" w:type="dxa"/>
            <w:tcBorders>
              <w:top w:val="nil"/>
              <w:left w:val="single" w:sz="4" w:space="0" w:color="auto"/>
              <w:right w:val="single" w:sz="12" w:space="0" w:color="auto"/>
            </w:tcBorders>
          </w:tcPr>
          <w:p w14:paraId="716E4B03"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w:t>
            </w:r>
          </w:p>
        </w:tc>
        <w:tc>
          <w:tcPr>
            <w:tcW w:w="2762" w:type="dxa"/>
            <w:tcBorders>
              <w:top w:val="nil"/>
              <w:left w:val="nil"/>
              <w:right w:val="single" w:sz="12" w:space="0" w:color="auto"/>
            </w:tcBorders>
          </w:tcPr>
          <w:p w14:paraId="2F40A269"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KRS</w:t>
            </w:r>
          </w:p>
        </w:tc>
        <w:tc>
          <w:tcPr>
            <w:tcW w:w="1018" w:type="dxa"/>
            <w:tcBorders>
              <w:top w:val="nil"/>
              <w:left w:val="nil"/>
            </w:tcBorders>
          </w:tcPr>
          <w:p w14:paraId="5DA35469"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5DEA17CF" w14:textId="3291AD30"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14</w:t>
            </w:r>
          </w:p>
        </w:tc>
      </w:tr>
      <w:tr w:rsidR="00582EBC" w:rsidRPr="00733B01" w14:paraId="6B644D1D" w14:textId="77777777" w:rsidTr="00AF3482">
        <w:tc>
          <w:tcPr>
            <w:tcW w:w="468" w:type="dxa"/>
            <w:tcBorders>
              <w:top w:val="nil"/>
              <w:left w:val="single" w:sz="4" w:space="0" w:color="auto"/>
              <w:right w:val="single" w:sz="12" w:space="0" w:color="auto"/>
            </w:tcBorders>
          </w:tcPr>
          <w:p w14:paraId="38DC00E8"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2</w:t>
            </w:r>
          </w:p>
        </w:tc>
        <w:tc>
          <w:tcPr>
            <w:tcW w:w="2762" w:type="dxa"/>
            <w:tcBorders>
              <w:top w:val="nil"/>
              <w:left w:val="nil"/>
              <w:right w:val="single" w:sz="12" w:space="0" w:color="auto"/>
            </w:tcBorders>
          </w:tcPr>
          <w:p w14:paraId="6B1B87A4"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Seminar KRS</w:t>
            </w:r>
          </w:p>
        </w:tc>
        <w:tc>
          <w:tcPr>
            <w:tcW w:w="1018" w:type="dxa"/>
            <w:tcBorders>
              <w:top w:val="nil"/>
              <w:left w:val="nil"/>
            </w:tcBorders>
          </w:tcPr>
          <w:p w14:paraId="1A2F83BC"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2BDD7F2B" w14:textId="19ADDBBD"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w:t>
            </w:r>
          </w:p>
        </w:tc>
      </w:tr>
      <w:tr w:rsidR="00582EBC" w:rsidRPr="00733B01" w14:paraId="41A55B61" w14:textId="77777777" w:rsidTr="00AF3482">
        <w:tc>
          <w:tcPr>
            <w:tcW w:w="468" w:type="dxa"/>
            <w:tcBorders>
              <w:top w:val="nil"/>
              <w:left w:val="single" w:sz="4" w:space="0" w:color="auto"/>
              <w:right w:val="single" w:sz="12" w:space="0" w:color="auto"/>
            </w:tcBorders>
          </w:tcPr>
          <w:p w14:paraId="01EF5018"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3</w:t>
            </w:r>
          </w:p>
        </w:tc>
        <w:tc>
          <w:tcPr>
            <w:tcW w:w="2762" w:type="dxa"/>
            <w:tcBorders>
              <w:top w:val="nil"/>
              <w:left w:val="nil"/>
              <w:right w:val="single" w:sz="12" w:space="0" w:color="auto"/>
            </w:tcBorders>
          </w:tcPr>
          <w:p w14:paraId="54E05440"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Umetniško likovni projekt</w:t>
            </w:r>
          </w:p>
        </w:tc>
        <w:tc>
          <w:tcPr>
            <w:tcW w:w="1018" w:type="dxa"/>
            <w:tcBorders>
              <w:top w:val="nil"/>
              <w:left w:val="nil"/>
            </w:tcBorders>
          </w:tcPr>
          <w:p w14:paraId="3D0D098C"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383418BA" w14:textId="3DD39835"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 xml:space="preserve">12 </w:t>
            </w:r>
          </w:p>
        </w:tc>
      </w:tr>
      <w:tr w:rsidR="00582EBC" w:rsidRPr="00733B01" w14:paraId="2A02A2C3" w14:textId="77777777" w:rsidTr="00AF3482">
        <w:tc>
          <w:tcPr>
            <w:tcW w:w="468" w:type="dxa"/>
            <w:tcBorders>
              <w:left w:val="single" w:sz="4" w:space="0" w:color="auto"/>
              <w:bottom w:val="nil"/>
              <w:right w:val="single" w:sz="12" w:space="0" w:color="auto"/>
            </w:tcBorders>
          </w:tcPr>
          <w:p w14:paraId="7FAF80D6"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w:t>
            </w:r>
          </w:p>
        </w:tc>
        <w:tc>
          <w:tcPr>
            <w:tcW w:w="2762" w:type="dxa"/>
            <w:tcBorders>
              <w:left w:val="nil"/>
              <w:bottom w:val="nil"/>
              <w:right w:val="single" w:sz="12" w:space="0" w:color="auto"/>
            </w:tcBorders>
          </w:tcPr>
          <w:p w14:paraId="0AEE8177" w14:textId="3CDCBABF" w:rsidR="00582EBC" w:rsidRPr="00733B01" w:rsidRDefault="003B3DE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Likovna teorija II</w:t>
            </w:r>
          </w:p>
        </w:tc>
        <w:tc>
          <w:tcPr>
            <w:tcW w:w="1018" w:type="dxa"/>
            <w:tcBorders>
              <w:left w:val="nil"/>
              <w:bottom w:val="nil"/>
            </w:tcBorders>
          </w:tcPr>
          <w:p w14:paraId="7AE95F1C"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65F2ADCE" w14:textId="79830C15"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106174D6" w14:textId="77777777" w:rsidTr="00AF3482">
        <w:tc>
          <w:tcPr>
            <w:tcW w:w="468" w:type="dxa"/>
            <w:tcBorders>
              <w:left w:val="single" w:sz="4" w:space="0" w:color="auto"/>
              <w:bottom w:val="nil"/>
              <w:right w:val="single" w:sz="12" w:space="0" w:color="auto"/>
            </w:tcBorders>
          </w:tcPr>
          <w:p w14:paraId="422ACE09"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5</w:t>
            </w:r>
          </w:p>
        </w:tc>
        <w:tc>
          <w:tcPr>
            <w:tcW w:w="2762" w:type="dxa"/>
            <w:tcBorders>
              <w:left w:val="nil"/>
              <w:bottom w:val="nil"/>
              <w:right w:val="single" w:sz="12" w:space="0" w:color="auto"/>
            </w:tcBorders>
          </w:tcPr>
          <w:p w14:paraId="7F2EF5C6"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Likovna zaznavanja</w:t>
            </w:r>
          </w:p>
        </w:tc>
        <w:tc>
          <w:tcPr>
            <w:tcW w:w="1018" w:type="dxa"/>
            <w:tcBorders>
              <w:left w:val="nil"/>
              <w:bottom w:val="nil"/>
            </w:tcBorders>
          </w:tcPr>
          <w:p w14:paraId="4797AA36"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2069A812" w14:textId="337371DF"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1B6E6711" w14:textId="77777777" w:rsidTr="00AF3482">
        <w:tc>
          <w:tcPr>
            <w:tcW w:w="468" w:type="dxa"/>
            <w:tcBorders>
              <w:left w:val="single" w:sz="4" w:space="0" w:color="auto"/>
              <w:bottom w:val="nil"/>
              <w:right w:val="single" w:sz="12" w:space="0" w:color="auto"/>
            </w:tcBorders>
          </w:tcPr>
          <w:p w14:paraId="05CBF55C"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6</w:t>
            </w:r>
          </w:p>
        </w:tc>
        <w:tc>
          <w:tcPr>
            <w:tcW w:w="2762" w:type="dxa"/>
            <w:tcBorders>
              <w:left w:val="nil"/>
              <w:bottom w:val="nil"/>
              <w:right w:val="single" w:sz="12" w:space="0" w:color="auto"/>
            </w:tcBorders>
          </w:tcPr>
          <w:p w14:paraId="7C908610"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Likovne analize</w:t>
            </w:r>
          </w:p>
        </w:tc>
        <w:tc>
          <w:tcPr>
            <w:tcW w:w="1018" w:type="dxa"/>
            <w:tcBorders>
              <w:left w:val="nil"/>
              <w:bottom w:val="nil"/>
            </w:tcBorders>
          </w:tcPr>
          <w:p w14:paraId="4F740421"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30CF4A9E" w14:textId="6EE455BF"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28BC9A31" w14:textId="77777777" w:rsidTr="00AF3482">
        <w:tc>
          <w:tcPr>
            <w:tcW w:w="468" w:type="dxa"/>
            <w:tcBorders>
              <w:top w:val="single" w:sz="12" w:space="0" w:color="auto"/>
              <w:left w:val="single" w:sz="4" w:space="0" w:color="auto"/>
              <w:bottom w:val="single" w:sz="4" w:space="0" w:color="auto"/>
              <w:right w:val="single" w:sz="12" w:space="0" w:color="auto"/>
            </w:tcBorders>
            <w:shd w:val="clear" w:color="auto" w:fill="92D050"/>
          </w:tcPr>
          <w:p w14:paraId="7574BE94" w14:textId="77777777" w:rsidR="00582EBC" w:rsidRPr="00733B01" w:rsidRDefault="00582EBC" w:rsidP="003B3DEC">
            <w:pPr>
              <w:ind w:left="360"/>
              <w:rPr>
                <w:rFonts w:asciiTheme="minorHAnsi" w:hAnsiTheme="minorHAnsi" w:cstheme="minorHAnsi"/>
                <w:b/>
                <w:bCs/>
                <w:sz w:val="20"/>
                <w:u w:color="FF0000"/>
                <w:lang w:eastAsia="sl-SI"/>
              </w:rPr>
            </w:pPr>
          </w:p>
        </w:tc>
        <w:tc>
          <w:tcPr>
            <w:tcW w:w="2762" w:type="dxa"/>
            <w:tcBorders>
              <w:top w:val="single" w:sz="12" w:space="0" w:color="auto"/>
              <w:left w:val="nil"/>
              <w:bottom w:val="single" w:sz="4" w:space="0" w:color="auto"/>
              <w:right w:val="single" w:sz="12" w:space="0" w:color="auto"/>
            </w:tcBorders>
            <w:shd w:val="clear" w:color="auto" w:fill="92D050"/>
          </w:tcPr>
          <w:p w14:paraId="1AC037F1"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Skupaj</w:t>
            </w:r>
          </w:p>
        </w:tc>
        <w:tc>
          <w:tcPr>
            <w:tcW w:w="1018" w:type="dxa"/>
            <w:tcBorders>
              <w:top w:val="single" w:sz="12" w:space="0" w:color="auto"/>
              <w:left w:val="nil"/>
              <w:bottom w:val="single" w:sz="4" w:space="0" w:color="auto"/>
            </w:tcBorders>
            <w:shd w:val="clear" w:color="auto" w:fill="92D050"/>
          </w:tcPr>
          <w:p w14:paraId="5B2EDBE9"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 xml:space="preserve">1500   </w:t>
            </w:r>
          </w:p>
        </w:tc>
        <w:tc>
          <w:tcPr>
            <w:tcW w:w="992" w:type="dxa"/>
            <w:tcBorders>
              <w:top w:val="single" w:sz="12" w:space="0" w:color="auto"/>
              <w:left w:val="nil"/>
              <w:bottom w:val="single" w:sz="4" w:space="0" w:color="auto"/>
              <w:right w:val="single" w:sz="4" w:space="0" w:color="auto"/>
            </w:tcBorders>
            <w:shd w:val="clear" w:color="auto" w:fill="92D050"/>
          </w:tcPr>
          <w:p w14:paraId="2FB75ECD" w14:textId="48BA6324"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60</w:t>
            </w:r>
          </w:p>
        </w:tc>
      </w:tr>
    </w:tbl>
    <w:p w14:paraId="66741AB9" w14:textId="317A4581" w:rsidR="00582EBC" w:rsidRPr="00733B01" w:rsidRDefault="00582EBC" w:rsidP="003B3DEC">
      <w:pPr>
        <w:spacing w:after="120"/>
        <w:ind w:left="360"/>
        <w:rPr>
          <w:rFonts w:asciiTheme="minorHAnsi" w:hAnsiTheme="minorHAnsi" w:cstheme="minorHAnsi"/>
          <w:b/>
          <w:bCs/>
          <w:sz w:val="20"/>
          <w:u w:color="FF0000"/>
        </w:rPr>
      </w:pPr>
      <w:r w:rsidRPr="00733B01">
        <w:rPr>
          <w:rFonts w:asciiTheme="minorHAnsi" w:hAnsiTheme="minorHAnsi" w:cstheme="minorHAnsi"/>
          <w:b/>
          <w:bCs/>
          <w:sz w:val="20"/>
          <w:u w:color="FF0000"/>
        </w:rPr>
        <w:t xml:space="preserve">letnik                    </w:t>
      </w:r>
    </w:p>
    <w:tbl>
      <w:tblPr>
        <w:tblW w:w="52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8"/>
        <w:gridCol w:w="2762"/>
        <w:gridCol w:w="1018"/>
        <w:gridCol w:w="992"/>
      </w:tblGrid>
      <w:tr w:rsidR="00582EBC" w:rsidRPr="00733B01" w14:paraId="36FC49F8" w14:textId="77777777" w:rsidTr="00AF3482">
        <w:tc>
          <w:tcPr>
            <w:tcW w:w="468" w:type="dxa"/>
            <w:tcBorders>
              <w:top w:val="single" w:sz="4" w:space="0" w:color="auto"/>
              <w:left w:val="single" w:sz="4" w:space="0" w:color="auto"/>
              <w:bottom w:val="single" w:sz="12" w:space="0" w:color="auto"/>
              <w:right w:val="single" w:sz="12" w:space="0" w:color="auto"/>
            </w:tcBorders>
            <w:shd w:val="clear" w:color="auto" w:fill="8EAADB" w:themeFill="accent1" w:themeFillTint="99"/>
          </w:tcPr>
          <w:p w14:paraId="0F320BA5"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št.</w:t>
            </w:r>
          </w:p>
        </w:tc>
        <w:tc>
          <w:tcPr>
            <w:tcW w:w="2762" w:type="dxa"/>
            <w:tcBorders>
              <w:top w:val="single" w:sz="4" w:space="0" w:color="auto"/>
              <w:left w:val="nil"/>
              <w:bottom w:val="single" w:sz="12" w:space="0" w:color="auto"/>
              <w:right w:val="single" w:sz="12" w:space="0" w:color="auto"/>
            </w:tcBorders>
            <w:shd w:val="clear" w:color="auto" w:fill="8EAADB" w:themeFill="accent1" w:themeFillTint="99"/>
          </w:tcPr>
          <w:p w14:paraId="0DF563A7"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Predmet</w:t>
            </w:r>
          </w:p>
        </w:tc>
        <w:tc>
          <w:tcPr>
            <w:tcW w:w="1018" w:type="dxa"/>
            <w:tcBorders>
              <w:top w:val="single" w:sz="4" w:space="0" w:color="auto"/>
              <w:left w:val="nil"/>
              <w:bottom w:val="single" w:sz="4" w:space="0" w:color="auto"/>
            </w:tcBorders>
            <w:shd w:val="clear" w:color="auto" w:fill="8EAADB" w:themeFill="accent1" w:themeFillTint="99"/>
          </w:tcPr>
          <w:p w14:paraId="19FCC5AD"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ure</w:t>
            </w:r>
          </w:p>
        </w:tc>
        <w:tc>
          <w:tcPr>
            <w:tcW w:w="992" w:type="dxa"/>
            <w:tcBorders>
              <w:top w:val="single" w:sz="4" w:space="0" w:color="auto"/>
              <w:left w:val="nil"/>
              <w:bottom w:val="single" w:sz="4" w:space="0" w:color="auto"/>
              <w:right w:val="single" w:sz="4" w:space="0" w:color="auto"/>
            </w:tcBorders>
            <w:shd w:val="clear" w:color="auto" w:fill="8EAADB" w:themeFill="accent1" w:themeFillTint="99"/>
          </w:tcPr>
          <w:p w14:paraId="113846AE"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ECTS</w:t>
            </w:r>
          </w:p>
        </w:tc>
      </w:tr>
      <w:tr w:rsidR="00582EBC" w:rsidRPr="00733B01" w14:paraId="4C9C355F" w14:textId="77777777" w:rsidTr="00AF3482">
        <w:tc>
          <w:tcPr>
            <w:tcW w:w="468" w:type="dxa"/>
            <w:tcBorders>
              <w:top w:val="nil"/>
              <w:left w:val="single" w:sz="4" w:space="0" w:color="auto"/>
              <w:right w:val="single" w:sz="12" w:space="0" w:color="auto"/>
            </w:tcBorders>
          </w:tcPr>
          <w:p w14:paraId="07AE70E2"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w:t>
            </w:r>
          </w:p>
        </w:tc>
        <w:tc>
          <w:tcPr>
            <w:tcW w:w="2762" w:type="dxa"/>
            <w:tcBorders>
              <w:top w:val="nil"/>
              <w:left w:val="nil"/>
              <w:right w:val="single" w:sz="12" w:space="0" w:color="auto"/>
            </w:tcBorders>
          </w:tcPr>
          <w:p w14:paraId="4A2D5402"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KRS</w:t>
            </w:r>
          </w:p>
        </w:tc>
        <w:tc>
          <w:tcPr>
            <w:tcW w:w="1018" w:type="dxa"/>
            <w:tcBorders>
              <w:top w:val="single" w:sz="4" w:space="0" w:color="auto"/>
              <w:left w:val="nil"/>
            </w:tcBorders>
          </w:tcPr>
          <w:p w14:paraId="47FCBCA0"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single" w:sz="4" w:space="0" w:color="auto"/>
              <w:left w:val="nil"/>
              <w:right w:val="single" w:sz="4" w:space="0" w:color="auto"/>
            </w:tcBorders>
          </w:tcPr>
          <w:p w14:paraId="45DD0F2E"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14</w:t>
            </w:r>
          </w:p>
        </w:tc>
      </w:tr>
      <w:tr w:rsidR="00582EBC" w:rsidRPr="00733B01" w14:paraId="659194B6" w14:textId="77777777" w:rsidTr="00AF3482">
        <w:tc>
          <w:tcPr>
            <w:tcW w:w="468" w:type="dxa"/>
            <w:tcBorders>
              <w:top w:val="nil"/>
              <w:left w:val="single" w:sz="4" w:space="0" w:color="auto"/>
              <w:right w:val="single" w:sz="12" w:space="0" w:color="auto"/>
            </w:tcBorders>
          </w:tcPr>
          <w:p w14:paraId="1FB8594D"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2</w:t>
            </w:r>
          </w:p>
        </w:tc>
        <w:tc>
          <w:tcPr>
            <w:tcW w:w="2762" w:type="dxa"/>
            <w:tcBorders>
              <w:top w:val="nil"/>
              <w:left w:val="nil"/>
              <w:right w:val="single" w:sz="12" w:space="0" w:color="auto"/>
            </w:tcBorders>
          </w:tcPr>
          <w:p w14:paraId="7E46A600"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Seminar KRS</w:t>
            </w:r>
          </w:p>
        </w:tc>
        <w:tc>
          <w:tcPr>
            <w:tcW w:w="1018" w:type="dxa"/>
            <w:tcBorders>
              <w:top w:val="nil"/>
              <w:left w:val="nil"/>
            </w:tcBorders>
          </w:tcPr>
          <w:p w14:paraId="775B55B1"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top w:val="nil"/>
              <w:left w:val="nil"/>
              <w:right w:val="single" w:sz="4" w:space="0" w:color="auto"/>
            </w:tcBorders>
          </w:tcPr>
          <w:p w14:paraId="05F365B5"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w:t>
            </w:r>
          </w:p>
        </w:tc>
      </w:tr>
      <w:tr w:rsidR="00582EBC" w:rsidRPr="00733B01" w14:paraId="552A330B" w14:textId="77777777" w:rsidTr="00AF3482">
        <w:tc>
          <w:tcPr>
            <w:tcW w:w="468" w:type="dxa"/>
            <w:tcBorders>
              <w:top w:val="nil"/>
              <w:left w:val="single" w:sz="4" w:space="0" w:color="auto"/>
              <w:right w:val="single" w:sz="12" w:space="0" w:color="auto"/>
            </w:tcBorders>
          </w:tcPr>
          <w:p w14:paraId="1D0300A8"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3</w:t>
            </w:r>
          </w:p>
        </w:tc>
        <w:tc>
          <w:tcPr>
            <w:tcW w:w="2762" w:type="dxa"/>
            <w:tcBorders>
              <w:top w:val="nil"/>
              <w:left w:val="nil"/>
              <w:right w:val="single" w:sz="12" w:space="0" w:color="auto"/>
            </w:tcBorders>
          </w:tcPr>
          <w:p w14:paraId="173CEE26"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Umetniško likovni projekt</w:t>
            </w:r>
          </w:p>
        </w:tc>
        <w:tc>
          <w:tcPr>
            <w:tcW w:w="1018" w:type="dxa"/>
            <w:tcBorders>
              <w:left w:val="nil"/>
              <w:bottom w:val="nil"/>
            </w:tcBorders>
          </w:tcPr>
          <w:p w14:paraId="1788D55D" w14:textId="4B6F77B0"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400</w:t>
            </w:r>
          </w:p>
        </w:tc>
        <w:tc>
          <w:tcPr>
            <w:tcW w:w="992" w:type="dxa"/>
            <w:tcBorders>
              <w:left w:val="nil"/>
              <w:bottom w:val="nil"/>
              <w:right w:val="single" w:sz="4" w:space="0" w:color="auto"/>
            </w:tcBorders>
          </w:tcPr>
          <w:p w14:paraId="776E150B"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12</w:t>
            </w:r>
          </w:p>
        </w:tc>
      </w:tr>
      <w:tr w:rsidR="00582EBC" w:rsidRPr="00733B01" w14:paraId="1340B421" w14:textId="77777777" w:rsidTr="00AF3482">
        <w:tc>
          <w:tcPr>
            <w:tcW w:w="468" w:type="dxa"/>
            <w:tcBorders>
              <w:left w:val="single" w:sz="4" w:space="0" w:color="auto"/>
              <w:bottom w:val="nil"/>
              <w:right w:val="single" w:sz="12" w:space="0" w:color="auto"/>
            </w:tcBorders>
          </w:tcPr>
          <w:p w14:paraId="4EF50423"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4</w:t>
            </w:r>
          </w:p>
        </w:tc>
        <w:tc>
          <w:tcPr>
            <w:tcW w:w="2762" w:type="dxa"/>
            <w:tcBorders>
              <w:left w:val="nil"/>
              <w:bottom w:val="nil"/>
              <w:right w:val="single" w:sz="12" w:space="0" w:color="auto"/>
            </w:tcBorders>
          </w:tcPr>
          <w:p w14:paraId="28AC9612"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Moderna umetnost</w:t>
            </w:r>
          </w:p>
        </w:tc>
        <w:tc>
          <w:tcPr>
            <w:tcW w:w="1018" w:type="dxa"/>
            <w:tcBorders>
              <w:left w:val="nil"/>
              <w:bottom w:val="nil"/>
            </w:tcBorders>
          </w:tcPr>
          <w:p w14:paraId="000604D6"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01F4467C"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1B0AB295" w14:textId="77777777" w:rsidTr="00AF3482">
        <w:tc>
          <w:tcPr>
            <w:tcW w:w="468" w:type="dxa"/>
            <w:tcBorders>
              <w:left w:val="single" w:sz="4" w:space="0" w:color="auto"/>
              <w:bottom w:val="nil"/>
              <w:right w:val="single" w:sz="12" w:space="0" w:color="auto"/>
            </w:tcBorders>
          </w:tcPr>
          <w:p w14:paraId="344B1626"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5</w:t>
            </w:r>
          </w:p>
        </w:tc>
        <w:tc>
          <w:tcPr>
            <w:tcW w:w="2762" w:type="dxa"/>
            <w:tcBorders>
              <w:left w:val="nil"/>
              <w:bottom w:val="nil"/>
              <w:right w:val="single" w:sz="12" w:space="0" w:color="auto"/>
            </w:tcBorders>
          </w:tcPr>
          <w:p w14:paraId="3F9D6E04"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Uvod v estetiko</w:t>
            </w:r>
          </w:p>
        </w:tc>
        <w:tc>
          <w:tcPr>
            <w:tcW w:w="1018" w:type="dxa"/>
            <w:tcBorders>
              <w:left w:val="nil"/>
              <w:bottom w:val="nil"/>
            </w:tcBorders>
          </w:tcPr>
          <w:p w14:paraId="15925849"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2A51B147"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670AA003" w14:textId="77777777" w:rsidTr="00AF3482">
        <w:tc>
          <w:tcPr>
            <w:tcW w:w="468" w:type="dxa"/>
            <w:tcBorders>
              <w:left w:val="single" w:sz="4" w:space="0" w:color="auto"/>
              <w:bottom w:val="nil"/>
              <w:right w:val="single" w:sz="12" w:space="0" w:color="auto"/>
            </w:tcBorders>
          </w:tcPr>
          <w:p w14:paraId="0471C40A"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6</w:t>
            </w:r>
          </w:p>
        </w:tc>
        <w:tc>
          <w:tcPr>
            <w:tcW w:w="2762" w:type="dxa"/>
            <w:tcBorders>
              <w:left w:val="nil"/>
              <w:bottom w:val="nil"/>
              <w:right w:val="single" w:sz="12" w:space="0" w:color="auto"/>
            </w:tcBorders>
          </w:tcPr>
          <w:p w14:paraId="1B7A792B"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Likovne analize</w:t>
            </w:r>
          </w:p>
        </w:tc>
        <w:tc>
          <w:tcPr>
            <w:tcW w:w="1018" w:type="dxa"/>
            <w:tcBorders>
              <w:left w:val="nil"/>
              <w:bottom w:val="nil"/>
            </w:tcBorders>
          </w:tcPr>
          <w:p w14:paraId="44872FAD"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100</w:t>
            </w:r>
          </w:p>
        </w:tc>
        <w:tc>
          <w:tcPr>
            <w:tcW w:w="992" w:type="dxa"/>
            <w:tcBorders>
              <w:left w:val="nil"/>
              <w:bottom w:val="nil"/>
              <w:right w:val="single" w:sz="4" w:space="0" w:color="auto"/>
            </w:tcBorders>
          </w:tcPr>
          <w:p w14:paraId="113CDD83" w14:textId="77777777" w:rsidR="00582EBC" w:rsidRPr="00733B01" w:rsidRDefault="00582EBC" w:rsidP="003B3DEC">
            <w:pPr>
              <w:ind w:left="360"/>
              <w:rPr>
                <w:rFonts w:asciiTheme="minorHAnsi" w:hAnsiTheme="minorHAnsi" w:cstheme="minorHAnsi"/>
                <w:sz w:val="20"/>
                <w:u w:color="FF0000"/>
                <w:lang w:eastAsia="sl-SI"/>
              </w:rPr>
            </w:pPr>
            <w:r w:rsidRPr="00733B01">
              <w:rPr>
                <w:rFonts w:asciiTheme="minorHAnsi" w:hAnsiTheme="minorHAnsi" w:cstheme="minorHAnsi"/>
                <w:sz w:val="20"/>
                <w:u w:color="FF0000"/>
                <w:lang w:eastAsia="sl-SI"/>
              </w:rPr>
              <w:t>8</w:t>
            </w:r>
          </w:p>
        </w:tc>
      </w:tr>
      <w:tr w:rsidR="00582EBC" w:rsidRPr="00733B01" w14:paraId="29359250" w14:textId="77777777" w:rsidTr="00AF3482">
        <w:tc>
          <w:tcPr>
            <w:tcW w:w="468" w:type="dxa"/>
            <w:tcBorders>
              <w:top w:val="single" w:sz="12" w:space="0" w:color="auto"/>
              <w:left w:val="single" w:sz="4" w:space="0" w:color="auto"/>
              <w:bottom w:val="single" w:sz="4" w:space="0" w:color="auto"/>
              <w:right w:val="single" w:sz="12" w:space="0" w:color="auto"/>
            </w:tcBorders>
            <w:shd w:val="clear" w:color="auto" w:fill="92D050"/>
          </w:tcPr>
          <w:p w14:paraId="1DA9807D" w14:textId="77777777" w:rsidR="00582EBC" w:rsidRPr="00733B01" w:rsidRDefault="00582EBC" w:rsidP="003B3DEC">
            <w:pPr>
              <w:ind w:left="360"/>
              <w:rPr>
                <w:rFonts w:asciiTheme="minorHAnsi" w:hAnsiTheme="minorHAnsi" w:cstheme="minorHAnsi"/>
                <w:b/>
                <w:bCs/>
                <w:sz w:val="20"/>
                <w:u w:color="FF0000"/>
                <w:lang w:eastAsia="sl-SI"/>
              </w:rPr>
            </w:pPr>
          </w:p>
        </w:tc>
        <w:tc>
          <w:tcPr>
            <w:tcW w:w="2762" w:type="dxa"/>
            <w:tcBorders>
              <w:top w:val="single" w:sz="12" w:space="0" w:color="auto"/>
              <w:left w:val="nil"/>
              <w:bottom w:val="single" w:sz="4" w:space="0" w:color="auto"/>
              <w:right w:val="single" w:sz="12" w:space="0" w:color="auto"/>
            </w:tcBorders>
            <w:shd w:val="clear" w:color="auto" w:fill="92D050"/>
          </w:tcPr>
          <w:p w14:paraId="0AB2F662"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Skupaj</w:t>
            </w:r>
          </w:p>
        </w:tc>
        <w:tc>
          <w:tcPr>
            <w:tcW w:w="1018" w:type="dxa"/>
            <w:tcBorders>
              <w:top w:val="single" w:sz="12" w:space="0" w:color="auto"/>
              <w:left w:val="nil"/>
              <w:bottom w:val="single" w:sz="4" w:space="0" w:color="auto"/>
            </w:tcBorders>
            <w:shd w:val="clear" w:color="auto" w:fill="92D050"/>
          </w:tcPr>
          <w:p w14:paraId="0EA2BF35"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1500</w:t>
            </w:r>
          </w:p>
        </w:tc>
        <w:tc>
          <w:tcPr>
            <w:tcW w:w="992" w:type="dxa"/>
            <w:tcBorders>
              <w:top w:val="single" w:sz="12" w:space="0" w:color="auto"/>
              <w:left w:val="nil"/>
              <w:bottom w:val="single" w:sz="4" w:space="0" w:color="auto"/>
              <w:right w:val="single" w:sz="4" w:space="0" w:color="auto"/>
            </w:tcBorders>
            <w:shd w:val="clear" w:color="auto" w:fill="92D050"/>
          </w:tcPr>
          <w:p w14:paraId="148E112C"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60</w:t>
            </w:r>
          </w:p>
        </w:tc>
      </w:tr>
    </w:tbl>
    <w:p w14:paraId="073ACBED" w14:textId="77777777" w:rsidR="00582EBC" w:rsidRPr="00733B01" w:rsidRDefault="00582EBC" w:rsidP="003B3DEC">
      <w:pPr>
        <w:rPr>
          <w:rFonts w:asciiTheme="minorHAnsi" w:hAnsiTheme="minorHAnsi" w:cstheme="minorHAnsi"/>
          <w:b/>
          <w:bCs/>
          <w:sz w:val="20"/>
          <w:u w:color="FF0000"/>
          <w:lang w:eastAsia="sl-SI"/>
        </w:rPr>
      </w:pPr>
    </w:p>
    <w:tbl>
      <w:tblPr>
        <w:tblW w:w="5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992"/>
      </w:tblGrid>
      <w:tr w:rsidR="00582EBC" w:rsidRPr="00733B01" w14:paraId="10F55F6A" w14:textId="77777777" w:rsidTr="00AF3482">
        <w:tc>
          <w:tcPr>
            <w:tcW w:w="4253" w:type="dxa"/>
            <w:shd w:val="clear" w:color="auto" w:fill="FFC000"/>
          </w:tcPr>
          <w:bookmarkEnd w:id="1"/>
          <w:p w14:paraId="75ADF3CC"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CELOTEN ŠTUDIJ</w:t>
            </w:r>
          </w:p>
        </w:tc>
        <w:tc>
          <w:tcPr>
            <w:tcW w:w="992" w:type="dxa"/>
            <w:shd w:val="clear" w:color="auto" w:fill="00B0F0"/>
          </w:tcPr>
          <w:p w14:paraId="2D6EDBDC" w14:textId="77777777" w:rsidR="00582EBC" w:rsidRPr="00733B01" w:rsidRDefault="00582EBC" w:rsidP="003B3DEC">
            <w:pPr>
              <w:ind w:left="360"/>
              <w:rPr>
                <w:rFonts w:asciiTheme="minorHAnsi" w:hAnsiTheme="minorHAnsi" w:cstheme="minorHAnsi"/>
                <w:b/>
                <w:bCs/>
                <w:sz w:val="20"/>
                <w:u w:color="FF0000"/>
                <w:lang w:eastAsia="sl-SI"/>
              </w:rPr>
            </w:pPr>
            <w:r w:rsidRPr="00733B01">
              <w:rPr>
                <w:rFonts w:asciiTheme="minorHAnsi" w:hAnsiTheme="minorHAnsi" w:cstheme="minorHAnsi"/>
                <w:b/>
                <w:bCs/>
                <w:sz w:val="20"/>
                <w:u w:color="FF0000"/>
                <w:lang w:eastAsia="sl-SI"/>
              </w:rPr>
              <w:t>240 ECTS</w:t>
            </w:r>
          </w:p>
        </w:tc>
      </w:tr>
    </w:tbl>
    <w:p w14:paraId="038F525E" w14:textId="77777777" w:rsidR="0013572C" w:rsidRPr="00733B01" w:rsidRDefault="0013572C" w:rsidP="003B3DEC">
      <w:pPr>
        <w:pStyle w:val="Telobesedila"/>
        <w:jc w:val="left"/>
        <w:rPr>
          <w:rFonts w:asciiTheme="minorHAnsi" w:hAnsiTheme="minorHAnsi" w:cstheme="minorHAnsi"/>
          <w:bCs w:val="0"/>
          <w:iCs/>
          <w:sz w:val="20"/>
        </w:rPr>
      </w:pPr>
    </w:p>
    <w:p w14:paraId="51376CCB" w14:textId="07208740" w:rsidR="00287299" w:rsidRPr="00733B01" w:rsidRDefault="00582EBC" w:rsidP="009F2B2B">
      <w:pPr>
        <w:pStyle w:val="Telobesedila"/>
        <w:jc w:val="left"/>
        <w:rPr>
          <w:rFonts w:asciiTheme="minorHAnsi" w:hAnsiTheme="minorHAnsi" w:cstheme="minorHAnsi"/>
          <w:bCs w:val="0"/>
          <w:iCs/>
          <w:sz w:val="20"/>
        </w:rPr>
      </w:pPr>
      <w:r w:rsidRPr="00733B01">
        <w:rPr>
          <w:rFonts w:asciiTheme="minorHAnsi" w:hAnsiTheme="minorHAnsi" w:cstheme="minorHAnsi"/>
          <w:bCs w:val="0"/>
          <w:iCs/>
          <w:sz w:val="20"/>
        </w:rPr>
        <w:t>Legenda: KRS = Kreativno risanje in slikanje; SKRS = Seminar kreativnega risanja in slikanja</w:t>
      </w:r>
    </w:p>
    <w:p w14:paraId="2CAC02E3" w14:textId="77777777" w:rsidR="00287299" w:rsidRPr="00733B01" w:rsidRDefault="00287299" w:rsidP="003B3DEC">
      <w:pPr>
        <w:pStyle w:val="Telobesedila"/>
        <w:jc w:val="left"/>
        <w:rPr>
          <w:rFonts w:asciiTheme="minorHAnsi" w:hAnsiTheme="minorHAnsi" w:cstheme="minorHAnsi"/>
          <w:bCs w:val="0"/>
          <w:iCs/>
          <w:sz w:val="20"/>
        </w:rPr>
      </w:pPr>
    </w:p>
    <w:p w14:paraId="53963494" w14:textId="77777777" w:rsidR="00287299" w:rsidRPr="00733B01" w:rsidRDefault="00287299" w:rsidP="003B3DEC">
      <w:pPr>
        <w:pStyle w:val="Telobesedila"/>
        <w:jc w:val="left"/>
        <w:rPr>
          <w:rFonts w:asciiTheme="minorHAnsi" w:hAnsiTheme="minorHAnsi" w:cstheme="minorHAnsi"/>
          <w:b w:val="0"/>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0"/>
        <w:gridCol w:w="906"/>
        <w:gridCol w:w="1898"/>
        <w:gridCol w:w="568"/>
        <w:gridCol w:w="3550"/>
      </w:tblGrid>
      <w:tr w:rsidR="00580E61" w:rsidRPr="00733B01" w14:paraId="6C311635" w14:textId="77777777" w:rsidTr="00E45608">
        <w:tc>
          <w:tcPr>
            <w:tcW w:w="9062" w:type="dxa"/>
            <w:gridSpan w:val="5"/>
            <w:shd w:val="clear" w:color="auto" w:fill="C0C0C0"/>
          </w:tcPr>
          <w:p w14:paraId="1D13F545" w14:textId="77777777" w:rsidR="00831116" w:rsidRPr="00733B01" w:rsidRDefault="00831116" w:rsidP="003B3DEC">
            <w:pPr>
              <w:pStyle w:val="rvps1"/>
              <w:ind w:left="360"/>
              <w:jc w:val="left"/>
              <w:rPr>
                <w:rFonts w:asciiTheme="minorHAnsi" w:hAnsiTheme="minorHAnsi" w:cstheme="minorHAnsi"/>
                <w:iCs/>
                <w:noProof/>
                <w:sz w:val="20"/>
                <w:szCs w:val="20"/>
              </w:rPr>
            </w:pPr>
          </w:p>
          <w:p w14:paraId="00B1486E" w14:textId="7C6A8241" w:rsidR="00580E61" w:rsidRPr="00733B01" w:rsidRDefault="00580E61" w:rsidP="003B3DEC">
            <w:pPr>
              <w:pStyle w:val="rvps1"/>
              <w:ind w:left="360"/>
              <w:jc w:val="left"/>
              <w:rPr>
                <w:rFonts w:asciiTheme="minorHAnsi" w:hAnsiTheme="minorHAnsi" w:cstheme="minorHAnsi"/>
                <w:b/>
                <w:bCs/>
                <w:iCs/>
                <w:noProof/>
                <w:sz w:val="20"/>
                <w:szCs w:val="20"/>
              </w:rPr>
            </w:pPr>
            <w:r w:rsidRPr="00733B01">
              <w:rPr>
                <w:rFonts w:asciiTheme="minorHAnsi" w:hAnsiTheme="minorHAnsi" w:cstheme="minorHAnsi"/>
                <w:b/>
                <w:bCs/>
                <w:iCs/>
                <w:noProof/>
                <w:sz w:val="20"/>
                <w:szCs w:val="20"/>
              </w:rPr>
              <w:t>Šola za risanje in slikanje - opis študijske enote</w:t>
            </w:r>
          </w:p>
          <w:p w14:paraId="2C344468" w14:textId="77777777" w:rsidR="00580E61" w:rsidRPr="00733B01" w:rsidRDefault="00580E61" w:rsidP="003B3DEC">
            <w:pPr>
              <w:pStyle w:val="rvps1"/>
              <w:jc w:val="left"/>
              <w:rPr>
                <w:rFonts w:asciiTheme="minorHAnsi" w:hAnsiTheme="minorHAnsi" w:cstheme="minorHAnsi"/>
                <w:iCs/>
                <w:noProof/>
                <w:sz w:val="20"/>
                <w:szCs w:val="20"/>
              </w:rPr>
            </w:pPr>
          </w:p>
        </w:tc>
      </w:tr>
      <w:tr w:rsidR="00580E61" w:rsidRPr="00733B01" w14:paraId="225C7B6B" w14:textId="77777777" w:rsidTr="00E45608">
        <w:tc>
          <w:tcPr>
            <w:tcW w:w="2847" w:type="dxa"/>
            <w:gridSpan w:val="2"/>
            <w:shd w:val="clear" w:color="auto" w:fill="E6E6E6"/>
          </w:tcPr>
          <w:p w14:paraId="322DDF16"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Predmet</w:t>
            </w:r>
          </w:p>
          <w:p w14:paraId="24D4198C" w14:textId="77777777" w:rsidR="00580E61" w:rsidRPr="00733B01" w:rsidRDefault="00580E61" w:rsidP="003B3DEC">
            <w:pPr>
              <w:rPr>
                <w:rFonts w:asciiTheme="minorHAnsi" w:hAnsiTheme="minorHAnsi" w:cstheme="minorHAnsi"/>
                <w:iCs/>
                <w:sz w:val="20"/>
              </w:rPr>
            </w:pPr>
          </w:p>
        </w:tc>
        <w:tc>
          <w:tcPr>
            <w:tcW w:w="6215" w:type="dxa"/>
            <w:gridSpan w:val="3"/>
          </w:tcPr>
          <w:p w14:paraId="77E4DF6E" w14:textId="0F593939"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Kreativno risanje in slikanj</w:t>
            </w:r>
            <w:r w:rsidR="005D264B" w:rsidRPr="00733B01">
              <w:rPr>
                <w:rFonts w:asciiTheme="minorHAnsi" w:hAnsiTheme="minorHAnsi" w:cstheme="minorHAnsi"/>
                <w:b/>
                <w:bCs/>
                <w:iCs/>
                <w:sz w:val="20"/>
              </w:rPr>
              <w:t>e</w:t>
            </w:r>
          </w:p>
        </w:tc>
      </w:tr>
      <w:tr w:rsidR="003245CF" w:rsidRPr="00733B01" w14:paraId="15944CF0" w14:textId="77777777" w:rsidTr="00E45608">
        <w:tc>
          <w:tcPr>
            <w:tcW w:w="2184" w:type="dxa"/>
            <w:shd w:val="clear" w:color="auto" w:fill="E6E6E6"/>
          </w:tcPr>
          <w:p w14:paraId="50F78678"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02. Koda enote</w:t>
            </w:r>
          </w:p>
        </w:tc>
        <w:tc>
          <w:tcPr>
            <w:tcW w:w="663" w:type="dxa"/>
          </w:tcPr>
          <w:p w14:paraId="42EE9830" w14:textId="3D7A5032" w:rsidR="00580E61" w:rsidRPr="00733B01" w:rsidRDefault="00524BAD" w:rsidP="003B3DEC">
            <w:pPr>
              <w:ind w:left="360"/>
              <w:rPr>
                <w:rFonts w:asciiTheme="minorHAnsi" w:hAnsiTheme="minorHAnsi" w:cstheme="minorHAnsi"/>
                <w:iCs/>
                <w:sz w:val="20"/>
              </w:rPr>
            </w:pPr>
            <w:r w:rsidRPr="00733B01">
              <w:rPr>
                <w:rFonts w:asciiTheme="minorHAnsi" w:hAnsiTheme="minorHAnsi" w:cstheme="minorHAnsi"/>
                <w:iCs/>
                <w:sz w:val="20"/>
              </w:rPr>
              <w:t>01</w:t>
            </w:r>
          </w:p>
        </w:tc>
        <w:tc>
          <w:tcPr>
            <w:tcW w:w="2535" w:type="dxa"/>
            <w:gridSpan w:val="2"/>
            <w:shd w:val="clear" w:color="auto" w:fill="E6E6E6"/>
          </w:tcPr>
          <w:p w14:paraId="5651472C"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05.Stopnja</w:t>
            </w:r>
          </w:p>
        </w:tc>
        <w:tc>
          <w:tcPr>
            <w:tcW w:w="3680" w:type="dxa"/>
          </w:tcPr>
          <w:p w14:paraId="072445BE"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1.</w:t>
            </w:r>
          </w:p>
        </w:tc>
      </w:tr>
      <w:tr w:rsidR="003245CF" w:rsidRPr="00733B01" w14:paraId="32532520" w14:textId="77777777" w:rsidTr="00E45608">
        <w:tc>
          <w:tcPr>
            <w:tcW w:w="2184" w:type="dxa"/>
            <w:shd w:val="clear" w:color="auto" w:fill="E6E6E6"/>
          </w:tcPr>
          <w:p w14:paraId="75584E87"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03.Število ECTS</w:t>
            </w:r>
          </w:p>
        </w:tc>
        <w:tc>
          <w:tcPr>
            <w:tcW w:w="663" w:type="dxa"/>
          </w:tcPr>
          <w:p w14:paraId="57C98BD9" w14:textId="1319C865" w:rsidR="00580E61" w:rsidRPr="00733B01" w:rsidRDefault="00991169" w:rsidP="003B3DEC">
            <w:pPr>
              <w:ind w:left="360"/>
              <w:rPr>
                <w:rFonts w:asciiTheme="minorHAnsi" w:hAnsiTheme="minorHAnsi" w:cstheme="minorHAnsi"/>
                <w:iCs/>
                <w:sz w:val="20"/>
              </w:rPr>
            </w:pPr>
            <w:r w:rsidRPr="00733B01">
              <w:rPr>
                <w:rFonts w:asciiTheme="minorHAnsi" w:hAnsiTheme="minorHAnsi" w:cstheme="minorHAnsi"/>
                <w:iCs/>
                <w:sz w:val="20"/>
              </w:rPr>
              <w:t>56</w:t>
            </w:r>
          </w:p>
        </w:tc>
        <w:tc>
          <w:tcPr>
            <w:tcW w:w="2535" w:type="dxa"/>
            <w:gridSpan w:val="2"/>
            <w:shd w:val="clear" w:color="auto" w:fill="E6E6E6"/>
          </w:tcPr>
          <w:p w14:paraId="6A06F8F1"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06.Letnik</w:t>
            </w:r>
          </w:p>
        </w:tc>
        <w:tc>
          <w:tcPr>
            <w:tcW w:w="3680" w:type="dxa"/>
          </w:tcPr>
          <w:p w14:paraId="28893215" w14:textId="66893739"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1,2</w:t>
            </w:r>
            <w:r w:rsidR="00B3790D" w:rsidRPr="00733B01">
              <w:rPr>
                <w:rFonts w:asciiTheme="minorHAnsi" w:hAnsiTheme="minorHAnsi" w:cstheme="minorHAnsi"/>
                <w:b/>
                <w:bCs/>
                <w:iCs/>
                <w:sz w:val="20"/>
              </w:rPr>
              <w:t>,3,4</w:t>
            </w:r>
          </w:p>
        </w:tc>
      </w:tr>
      <w:tr w:rsidR="003245CF" w:rsidRPr="00733B01" w14:paraId="47325086" w14:textId="77777777" w:rsidTr="00E45608">
        <w:tc>
          <w:tcPr>
            <w:tcW w:w="2184" w:type="dxa"/>
            <w:shd w:val="clear" w:color="auto" w:fill="E6E6E6"/>
          </w:tcPr>
          <w:p w14:paraId="3AC3F9C4"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04.Kontaktne ure</w:t>
            </w:r>
          </w:p>
        </w:tc>
        <w:tc>
          <w:tcPr>
            <w:tcW w:w="663" w:type="dxa"/>
          </w:tcPr>
          <w:p w14:paraId="0B51B670"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1200</w:t>
            </w:r>
          </w:p>
        </w:tc>
        <w:tc>
          <w:tcPr>
            <w:tcW w:w="2535" w:type="dxa"/>
            <w:gridSpan w:val="2"/>
            <w:shd w:val="clear" w:color="auto" w:fill="E6E6E6"/>
          </w:tcPr>
          <w:p w14:paraId="58D09F2F"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07.Semester</w:t>
            </w:r>
          </w:p>
        </w:tc>
        <w:tc>
          <w:tcPr>
            <w:tcW w:w="3680" w:type="dxa"/>
          </w:tcPr>
          <w:p w14:paraId="5677A644" w14:textId="0D09125B"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1,2,3,4</w:t>
            </w:r>
            <w:r w:rsidR="00B3790D" w:rsidRPr="00733B01">
              <w:rPr>
                <w:rFonts w:asciiTheme="minorHAnsi" w:hAnsiTheme="minorHAnsi" w:cstheme="minorHAnsi"/>
                <w:b/>
                <w:bCs/>
                <w:iCs/>
                <w:sz w:val="20"/>
              </w:rPr>
              <w:t>,5,6,7,8</w:t>
            </w:r>
          </w:p>
        </w:tc>
      </w:tr>
      <w:tr w:rsidR="003245CF" w:rsidRPr="00733B01" w14:paraId="5346DE7B" w14:textId="77777777" w:rsidTr="00E45608">
        <w:tc>
          <w:tcPr>
            <w:tcW w:w="2184" w:type="dxa"/>
          </w:tcPr>
          <w:p w14:paraId="70480C01"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p</w:t>
            </w:r>
          </w:p>
        </w:tc>
        <w:tc>
          <w:tcPr>
            <w:tcW w:w="663" w:type="dxa"/>
          </w:tcPr>
          <w:p w14:paraId="17016EB6" w14:textId="72BEB320" w:rsidR="00580E61" w:rsidRPr="00733B01" w:rsidRDefault="00991169" w:rsidP="003B3DEC">
            <w:pPr>
              <w:ind w:left="360"/>
              <w:rPr>
                <w:rFonts w:asciiTheme="minorHAnsi" w:hAnsiTheme="minorHAnsi" w:cstheme="minorHAnsi"/>
                <w:iCs/>
                <w:sz w:val="20"/>
              </w:rPr>
            </w:pPr>
            <w:r w:rsidRPr="00733B01">
              <w:rPr>
                <w:rFonts w:asciiTheme="minorHAnsi" w:hAnsiTheme="minorHAnsi" w:cstheme="minorHAnsi"/>
                <w:iCs/>
                <w:sz w:val="20"/>
              </w:rPr>
              <w:t>1200</w:t>
            </w:r>
          </w:p>
        </w:tc>
        <w:tc>
          <w:tcPr>
            <w:tcW w:w="2535" w:type="dxa"/>
            <w:gridSpan w:val="2"/>
            <w:shd w:val="clear" w:color="auto" w:fill="E6E6E6"/>
          </w:tcPr>
          <w:p w14:paraId="2D0108C5"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08.Študijski program</w:t>
            </w:r>
          </w:p>
        </w:tc>
        <w:tc>
          <w:tcPr>
            <w:tcW w:w="3680" w:type="dxa"/>
          </w:tcPr>
          <w:p w14:paraId="1BBA4071"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3245CF" w:rsidRPr="00733B01" w14:paraId="7D8C72C6" w14:textId="77777777" w:rsidTr="00E45608">
        <w:tc>
          <w:tcPr>
            <w:tcW w:w="2184" w:type="dxa"/>
          </w:tcPr>
          <w:p w14:paraId="60D1EDB2"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v</w:t>
            </w:r>
          </w:p>
        </w:tc>
        <w:tc>
          <w:tcPr>
            <w:tcW w:w="663" w:type="dxa"/>
          </w:tcPr>
          <w:p w14:paraId="7098BDC5" w14:textId="17CEBCA7" w:rsidR="00580E61" w:rsidRPr="00733B01" w:rsidRDefault="00580E61" w:rsidP="003B3DEC">
            <w:pPr>
              <w:ind w:left="360"/>
              <w:rPr>
                <w:rFonts w:asciiTheme="minorHAnsi" w:hAnsiTheme="minorHAnsi" w:cstheme="minorHAnsi"/>
                <w:iCs/>
                <w:sz w:val="20"/>
              </w:rPr>
            </w:pPr>
          </w:p>
        </w:tc>
        <w:tc>
          <w:tcPr>
            <w:tcW w:w="2535" w:type="dxa"/>
            <w:gridSpan w:val="2"/>
            <w:shd w:val="clear" w:color="auto" w:fill="E6E6E6"/>
          </w:tcPr>
          <w:p w14:paraId="2EB5354A"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09.Študijska smer</w:t>
            </w:r>
          </w:p>
        </w:tc>
        <w:tc>
          <w:tcPr>
            <w:tcW w:w="3680" w:type="dxa"/>
          </w:tcPr>
          <w:p w14:paraId="78CA2222"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3245CF" w:rsidRPr="00733B01" w14:paraId="10C71234" w14:textId="77777777" w:rsidTr="00E45608">
        <w:tc>
          <w:tcPr>
            <w:tcW w:w="2184" w:type="dxa"/>
          </w:tcPr>
          <w:p w14:paraId="101C2306"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s</w:t>
            </w:r>
          </w:p>
        </w:tc>
        <w:tc>
          <w:tcPr>
            <w:tcW w:w="663" w:type="dxa"/>
          </w:tcPr>
          <w:p w14:paraId="227851DB" w14:textId="7128005F" w:rsidR="00580E61" w:rsidRPr="00733B01" w:rsidRDefault="00580E61" w:rsidP="003B3DEC">
            <w:pPr>
              <w:ind w:left="360"/>
              <w:rPr>
                <w:rFonts w:asciiTheme="minorHAnsi" w:hAnsiTheme="minorHAnsi" w:cstheme="minorHAnsi"/>
                <w:iCs/>
                <w:sz w:val="20"/>
              </w:rPr>
            </w:pPr>
          </w:p>
        </w:tc>
        <w:tc>
          <w:tcPr>
            <w:tcW w:w="2535" w:type="dxa"/>
            <w:gridSpan w:val="2"/>
            <w:shd w:val="clear" w:color="auto" w:fill="E6E6E6"/>
          </w:tcPr>
          <w:p w14:paraId="7CE90CA1"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10.Steber programa</w:t>
            </w:r>
          </w:p>
        </w:tc>
        <w:tc>
          <w:tcPr>
            <w:tcW w:w="3680" w:type="dxa"/>
          </w:tcPr>
          <w:p w14:paraId="13968709"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Obvezen</w:t>
            </w:r>
          </w:p>
        </w:tc>
      </w:tr>
      <w:tr w:rsidR="003245CF" w:rsidRPr="00733B01" w14:paraId="505FDDC0" w14:textId="77777777" w:rsidTr="00E45608">
        <w:tc>
          <w:tcPr>
            <w:tcW w:w="2184" w:type="dxa"/>
            <w:tcBorders>
              <w:bottom w:val="single" w:sz="4" w:space="0" w:color="auto"/>
            </w:tcBorders>
          </w:tcPr>
          <w:p w14:paraId="401215A1" w14:textId="69FEFAF0" w:rsidR="00580E61" w:rsidRPr="00733B01" w:rsidRDefault="00580E61" w:rsidP="003B3DEC">
            <w:pPr>
              <w:ind w:left="360"/>
              <w:rPr>
                <w:rFonts w:asciiTheme="minorHAnsi" w:hAnsiTheme="minorHAnsi" w:cstheme="minorHAnsi"/>
                <w:iCs/>
                <w:sz w:val="20"/>
              </w:rPr>
            </w:pPr>
          </w:p>
        </w:tc>
        <w:tc>
          <w:tcPr>
            <w:tcW w:w="663" w:type="dxa"/>
            <w:tcBorders>
              <w:bottom w:val="single" w:sz="4" w:space="0" w:color="auto"/>
            </w:tcBorders>
          </w:tcPr>
          <w:p w14:paraId="10D498EF" w14:textId="75EDCA96" w:rsidR="00580E61" w:rsidRPr="00733B01" w:rsidRDefault="00580E61" w:rsidP="003B3DEC">
            <w:pPr>
              <w:ind w:left="360"/>
              <w:rPr>
                <w:rFonts w:asciiTheme="minorHAnsi" w:hAnsiTheme="minorHAnsi" w:cstheme="minorHAnsi"/>
                <w:iCs/>
                <w:sz w:val="20"/>
              </w:rPr>
            </w:pPr>
          </w:p>
        </w:tc>
        <w:tc>
          <w:tcPr>
            <w:tcW w:w="2535" w:type="dxa"/>
            <w:gridSpan w:val="2"/>
            <w:shd w:val="clear" w:color="auto" w:fill="E6E6E6"/>
          </w:tcPr>
          <w:p w14:paraId="46FBBB53"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11.Jezik</w:t>
            </w:r>
          </w:p>
        </w:tc>
        <w:tc>
          <w:tcPr>
            <w:tcW w:w="3680" w:type="dxa"/>
          </w:tcPr>
          <w:p w14:paraId="424E4953" w14:textId="77777777" w:rsidR="00580E61" w:rsidRPr="00733B01" w:rsidRDefault="00580E61" w:rsidP="003B3DEC">
            <w:pPr>
              <w:ind w:left="360"/>
              <w:rPr>
                <w:rFonts w:asciiTheme="minorHAnsi" w:hAnsiTheme="minorHAnsi" w:cstheme="minorHAnsi"/>
                <w:b/>
                <w:bCs/>
                <w:iCs/>
                <w:sz w:val="20"/>
              </w:rPr>
            </w:pPr>
            <w:r w:rsidRPr="00733B01">
              <w:rPr>
                <w:rFonts w:asciiTheme="minorHAnsi" w:hAnsiTheme="minorHAnsi" w:cstheme="minorHAnsi"/>
                <w:b/>
                <w:bCs/>
                <w:iCs/>
                <w:sz w:val="20"/>
              </w:rPr>
              <w:t>Slovenski</w:t>
            </w:r>
          </w:p>
        </w:tc>
      </w:tr>
      <w:tr w:rsidR="00580E61" w:rsidRPr="00733B01" w14:paraId="40623D08" w14:textId="77777777" w:rsidTr="00E45608">
        <w:tc>
          <w:tcPr>
            <w:tcW w:w="2847" w:type="dxa"/>
            <w:gridSpan w:val="2"/>
            <w:shd w:val="clear" w:color="auto" w:fill="E6E6E6"/>
          </w:tcPr>
          <w:p w14:paraId="08CAFE79"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12. Posebnosti</w:t>
            </w:r>
          </w:p>
        </w:tc>
        <w:tc>
          <w:tcPr>
            <w:tcW w:w="6215" w:type="dxa"/>
            <w:gridSpan w:val="3"/>
          </w:tcPr>
          <w:p w14:paraId="5C390E38" w14:textId="77777777" w:rsidR="0040300F" w:rsidRPr="00733B01" w:rsidRDefault="0040300F" w:rsidP="003B3DEC">
            <w:pPr>
              <w:ind w:left="360"/>
              <w:rPr>
                <w:rFonts w:asciiTheme="minorHAnsi" w:hAnsiTheme="minorHAnsi" w:cstheme="minorHAnsi"/>
                <w:iCs/>
                <w:sz w:val="20"/>
              </w:rPr>
            </w:pPr>
          </w:p>
          <w:p w14:paraId="2532205B" w14:textId="3CEDB326" w:rsidR="00DB4E61" w:rsidRPr="00733B01" w:rsidRDefault="00DB4E61" w:rsidP="003B3DEC">
            <w:pPr>
              <w:ind w:left="360"/>
              <w:rPr>
                <w:rFonts w:asciiTheme="minorHAnsi" w:hAnsiTheme="minorHAnsi" w:cstheme="minorHAnsi"/>
                <w:b/>
                <w:bCs/>
                <w:sz w:val="20"/>
              </w:rPr>
            </w:pPr>
            <w:r w:rsidRPr="00733B01">
              <w:rPr>
                <w:rFonts w:asciiTheme="minorHAnsi" w:hAnsiTheme="minorHAnsi" w:cstheme="minorHAnsi"/>
                <w:b/>
                <w:bCs/>
                <w:sz w:val="20"/>
              </w:rPr>
              <w:t>Individualno vodenje</w:t>
            </w:r>
            <w:r w:rsidRPr="00733B01">
              <w:rPr>
                <w:rFonts w:asciiTheme="minorHAnsi" w:hAnsiTheme="minorHAnsi" w:cstheme="minorHAnsi"/>
                <w:b/>
                <w:bCs/>
                <w:sz w:val="20"/>
              </w:rPr>
              <w:t xml:space="preserve"> - </w:t>
            </w:r>
            <w:r w:rsidRPr="00733B01">
              <w:rPr>
                <w:rFonts w:asciiTheme="minorHAnsi" w:hAnsiTheme="minorHAnsi" w:cstheme="minorHAnsi"/>
                <w:b/>
                <w:bCs/>
                <w:sz w:val="20"/>
              </w:rPr>
              <w:t>mentorstvo eden na enega je posebnost šole. Princip od enostavnega h kompleksnemu znanju ni časovno določen- pogojuje ga individualnost posameznika</w:t>
            </w:r>
          </w:p>
          <w:p w14:paraId="44030AF2" w14:textId="77777777" w:rsidR="00596159" w:rsidRPr="00733B01" w:rsidRDefault="00596159" w:rsidP="003B3DEC">
            <w:pPr>
              <w:rPr>
                <w:rFonts w:asciiTheme="minorHAnsi" w:hAnsiTheme="minorHAnsi" w:cstheme="minorHAnsi"/>
                <w:b/>
                <w:bCs/>
                <w:iCs/>
                <w:sz w:val="20"/>
              </w:rPr>
            </w:pPr>
          </w:p>
          <w:p w14:paraId="34432606" w14:textId="131C695F" w:rsidR="00DB4E61" w:rsidRPr="00733B01" w:rsidRDefault="00596159" w:rsidP="003B3DEC">
            <w:pPr>
              <w:ind w:left="360"/>
              <w:rPr>
                <w:rFonts w:asciiTheme="minorHAnsi" w:hAnsiTheme="minorHAnsi" w:cstheme="minorHAnsi"/>
                <w:b/>
                <w:bCs/>
                <w:sz w:val="20"/>
              </w:rPr>
            </w:pPr>
            <w:r w:rsidRPr="00733B01">
              <w:rPr>
                <w:rFonts w:asciiTheme="minorHAnsi" w:hAnsiTheme="minorHAnsi" w:cstheme="minorHAnsi"/>
                <w:b/>
                <w:bCs/>
                <w:iCs/>
                <w:sz w:val="20"/>
              </w:rPr>
              <w:t>Pri delu/nalogah se za pridobivanje izkušenj upošteva princip postopnosti in zahtevnosti.</w:t>
            </w:r>
          </w:p>
          <w:p w14:paraId="63A6632B" w14:textId="77777777" w:rsidR="00596159" w:rsidRPr="00733B01" w:rsidRDefault="00596159" w:rsidP="003B3DEC">
            <w:pPr>
              <w:rPr>
                <w:rFonts w:asciiTheme="minorHAnsi" w:hAnsiTheme="minorHAnsi" w:cstheme="minorHAnsi"/>
                <w:sz w:val="20"/>
              </w:rPr>
            </w:pPr>
          </w:p>
          <w:p w14:paraId="1A7CEFBE" w14:textId="43C7D0E9" w:rsidR="00B3790D" w:rsidRPr="00733B01" w:rsidRDefault="00580E61" w:rsidP="003B3DEC">
            <w:pPr>
              <w:ind w:left="360"/>
              <w:rPr>
                <w:rFonts w:asciiTheme="minorHAnsi" w:hAnsiTheme="minorHAnsi" w:cstheme="minorHAnsi"/>
                <w:sz w:val="20"/>
              </w:rPr>
            </w:pPr>
            <w:r w:rsidRPr="00733B01">
              <w:rPr>
                <w:rFonts w:asciiTheme="minorHAnsi" w:hAnsiTheme="minorHAnsi" w:cstheme="minorHAnsi"/>
                <w:sz w:val="20"/>
              </w:rPr>
              <w:t>Glede na naravo študija je potrebno upoštevati predvsem</w:t>
            </w:r>
          </w:p>
          <w:p w14:paraId="61C6219A" w14:textId="1F500295" w:rsidR="0040300F" w:rsidRPr="00733B01" w:rsidRDefault="00580E61" w:rsidP="003B3DEC">
            <w:pPr>
              <w:ind w:left="360"/>
              <w:rPr>
                <w:rFonts w:asciiTheme="minorHAnsi" w:hAnsiTheme="minorHAnsi" w:cstheme="minorHAnsi"/>
                <w:sz w:val="20"/>
              </w:rPr>
            </w:pPr>
            <w:r w:rsidRPr="00733B01">
              <w:rPr>
                <w:rFonts w:asciiTheme="minorHAnsi" w:hAnsiTheme="minorHAnsi" w:cstheme="minorHAnsi"/>
                <w:sz w:val="20"/>
              </w:rPr>
              <w:t xml:space="preserve">razvoj študenta in njegovega kreativnega potenciala </w:t>
            </w:r>
            <w:r w:rsidR="0040300F" w:rsidRPr="00733B01">
              <w:rPr>
                <w:rFonts w:asciiTheme="minorHAnsi" w:hAnsiTheme="minorHAnsi" w:cstheme="minorHAnsi"/>
                <w:sz w:val="20"/>
              </w:rPr>
              <w:t xml:space="preserve">v celotnem obsegu študija, ker je razvoj </w:t>
            </w:r>
            <w:r w:rsidRPr="00733B01">
              <w:rPr>
                <w:rFonts w:asciiTheme="minorHAnsi" w:hAnsiTheme="minorHAnsi" w:cstheme="minorHAnsi"/>
                <w:sz w:val="20"/>
              </w:rPr>
              <w:t>vedno oseb</w:t>
            </w:r>
            <w:r w:rsidR="0040300F" w:rsidRPr="00733B01">
              <w:rPr>
                <w:rFonts w:asciiTheme="minorHAnsi" w:hAnsiTheme="minorHAnsi" w:cstheme="minorHAnsi"/>
                <w:sz w:val="20"/>
              </w:rPr>
              <w:t>en</w:t>
            </w:r>
            <w:r w:rsidRPr="00733B01">
              <w:rPr>
                <w:rFonts w:asciiTheme="minorHAnsi" w:hAnsiTheme="minorHAnsi" w:cstheme="minorHAnsi"/>
                <w:sz w:val="20"/>
              </w:rPr>
              <w:t xml:space="preserve"> in specifič</w:t>
            </w:r>
            <w:r w:rsidR="0040300F" w:rsidRPr="00733B01">
              <w:rPr>
                <w:rFonts w:asciiTheme="minorHAnsi" w:hAnsiTheme="minorHAnsi" w:cstheme="minorHAnsi"/>
                <w:sz w:val="20"/>
              </w:rPr>
              <w:t>en</w:t>
            </w:r>
            <w:r w:rsidRPr="00733B01">
              <w:rPr>
                <w:rFonts w:asciiTheme="minorHAnsi" w:hAnsiTheme="minorHAnsi" w:cstheme="minorHAnsi"/>
                <w:sz w:val="20"/>
              </w:rPr>
              <w:t xml:space="preserve">; zaradi tega je </w:t>
            </w:r>
            <w:r w:rsidR="00B61D30" w:rsidRPr="00733B01">
              <w:rPr>
                <w:rFonts w:asciiTheme="minorHAnsi" w:hAnsiTheme="minorHAnsi" w:cstheme="minorHAnsi"/>
                <w:sz w:val="20"/>
              </w:rPr>
              <w:t xml:space="preserve">bolj </w:t>
            </w:r>
            <w:r w:rsidRPr="00733B01">
              <w:rPr>
                <w:rFonts w:asciiTheme="minorHAnsi" w:hAnsiTheme="minorHAnsi" w:cstheme="minorHAnsi"/>
                <w:sz w:val="20"/>
              </w:rPr>
              <w:t xml:space="preserve">smiselno govoriti o </w:t>
            </w:r>
            <w:r w:rsidR="0040300F" w:rsidRPr="00733B01">
              <w:rPr>
                <w:rFonts w:asciiTheme="minorHAnsi" w:hAnsiTheme="minorHAnsi" w:cstheme="minorHAnsi"/>
                <w:sz w:val="20"/>
              </w:rPr>
              <w:t xml:space="preserve">vseh </w:t>
            </w:r>
            <w:r w:rsidR="00261476" w:rsidRPr="00733B01">
              <w:rPr>
                <w:rFonts w:asciiTheme="minorHAnsi" w:hAnsiTheme="minorHAnsi" w:cstheme="minorHAnsi"/>
                <w:sz w:val="20"/>
              </w:rPr>
              <w:t xml:space="preserve">4. </w:t>
            </w:r>
            <w:r w:rsidRPr="00733B01">
              <w:rPr>
                <w:rFonts w:asciiTheme="minorHAnsi" w:hAnsiTheme="minorHAnsi" w:cstheme="minorHAnsi"/>
                <w:sz w:val="20"/>
              </w:rPr>
              <w:t xml:space="preserve">letnikih </w:t>
            </w:r>
            <w:r w:rsidR="0040300F" w:rsidRPr="00733B01">
              <w:rPr>
                <w:rFonts w:asciiTheme="minorHAnsi" w:hAnsiTheme="minorHAnsi" w:cstheme="minorHAnsi"/>
                <w:sz w:val="20"/>
              </w:rPr>
              <w:t>skupaj, kot posameznih letnikih ali semestrih.</w:t>
            </w:r>
          </w:p>
          <w:p w14:paraId="61C79313" w14:textId="77777777" w:rsidR="00580E61" w:rsidRPr="00733B01" w:rsidRDefault="00580E61" w:rsidP="003B3DEC">
            <w:pPr>
              <w:rPr>
                <w:rFonts w:asciiTheme="minorHAnsi" w:hAnsiTheme="minorHAnsi" w:cstheme="minorHAnsi"/>
                <w:iCs/>
                <w:sz w:val="20"/>
              </w:rPr>
            </w:pPr>
          </w:p>
        </w:tc>
      </w:tr>
      <w:tr w:rsidR="00580E61" w:rsidRPr="00733B01" w14:paraId="79D45F69" w14:textId="77777777" w:rsidTr="00E45608">
        <w:tc>
          <w:tcPr>
            <w:tcW w:w="2847" w:type="dxa"/>
            <w:gridSpan w:val="2"/>
            <w:shd w:val="clear" w:color="auto" w:fill="E6E6E6"/>
          </w:tcPr>
          <w:p w14:paraId="13CC42C9"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13. Cilji in predmetno specifične kompetence</w:t>
            </w:r>
          </w:p>
        </w:tc>
        <w:tc>
          <w:tcPr>
            <w:tcW w:w="6215" w:type="dxa"/>
            <w:gridSpan w:val="3"/>
          </w:tcPr>
          <w:p w14:paraId="320740C1" w14:textId="75066C7C"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 xml:space="preserve">samostojno ustvarjanje v polju </w:t>
            </w:r>
            <w:r w:rsidR="00B61D30" w:rsidRPr="00733B01">
              <w:rPr>
                <w:rFonts w:asciiTheme="minorHAnsi" w:hAnsiTheme="minorHAnsi" w:cstheme="minorHAnsi"/>
                <w:iCs/>
              </w:rPr>
              <w:t>slikarstva</w:t>
            </w:r>
          </w:p>
          <w:p w14:paraId="0EB57181" w14:textId="16DDABE2"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postopk</w:t>
            </w:r>
            <w:r w:rsidR="00831116" w:rsidRPr="00733B01">
              <w:rPr>
                <w:rFonts w:asciiTheme="minorHAnsi" w:hAnsiTheme="minorHAnsi" w:cstheme="minorHAnsi"/>
                <w:iCs/>
              </w:rPr>
              <w:t>i</w:t>
            </w:r>
            <w:r w:rsidRPr="00733B01">
              <w:rPr>
                <w:rFonts w:asciiTheme="minorHAnsi" w:hAnsiTheme="minorHAnsi" w:cstheme="minorHAnsi"/>
                <w:iCs/>
              </w:rPr>
              <w:t xml:space="preserve"> in proces</w:t>
            </w:r>
            <w:r w:rsidR="00831116" w:rsidRPr="00733B01">
              <w:rPr>
                <w:rFonts w:asciiTheme="minorHAnsi" w:hAnsiTheme="minorHAnsi" w:cstheme="minorHAnsi"/>
                <w:iCs/>
              </w:rPr>
              <w:t>i</w:t>
            </w:r>
            <w:r w:rsidRPr="00733B01">
              <w:rPr>
                <w:rFonts w:asciiTheme="minorHAnsi" w:hAnsiTheme="minorHAnsi" w:cstheme="minorHAnsi"/>
                <w:iCs/>
              </w:rPr>
              <w:t xml:space="preserve"> nastajanja likovnega dela od</w:t>
            </w:r>
            <w:r w:rsidR="00831116" w:rsidRPr="00733B01">
              <w:rPr>
                <w:rFonts w:asciiTheme="minorHAnsi" w:hAnsiTheme="minorHAnsi" w:cstheme="minorHAnsi"/>
                <w:iCs/>
              </w:rPr>
              <w:t xml:space="preserve"> </w:t>
            </w:r>
            <w:r w:rsidRPr="00733B01">
              <w:rPr>
                <w:rFonts w:asciiTheme="minorHAnsi" w:hAnsiTheme="minorHAnsi" w:cstheme="minorHAnsi"/>
                <w:iCs/>
              </w:rPr>
              <w:t>koncepta do realizacije</w:t>
            </w:r>
          </w:p>
          <w:p w14:paraId="61D027EB" w14:textId="77777777"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analitično opazovanje prostora in predmetov v njem</w:t>
            </w:r>
          </w:p>
          <w:p w14:paraId="09985C35" w14:textId="161AA719"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uporaba teorij in teoretskih spoznanj zaznave prostora ter njih uporaba (deskriptive in perspektive</w:t>
            </w:r>
            <w:r w:rsidR="00831116" w:rsidRPr="00733B01">
              <w:rPr>
                <w:rFonts w:asciiTheme="minorHAnsi" w:hAnsiTheme="minorHAnsi" w:cstheme="minorHAnsi"/>
                <w:iCs/>
              </w:rPr>
              <w:t>)</w:t>
            </w:r>
          </w:p>
          <w:p w14:paraId="35161E11" w14:textId="77777777"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razvijanje sposobnosti razumevanja evklidskega prostora in ga transponirati v dvodimenzionalen prostor risbe</w:t>
            </w:r>
          </w:p>
          <w:p w14:paraId="2C8C5096" w14:textId="77777777"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upodabljanje človeka, tudi s pomočjo slikarske anatomije</w:t>
            </w:r>
          </w:p>
          <w:p w14:paraId="1DFC5F3D" w14:textId="77777777"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uporaba konture, konstruktivnih shem in plastičnega upodabljanja</w:t>
            </w:r>
          </w:p>
          <w:p w14:paraId="75DE6B58" w14:textId="77777777"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uporaba različnih orodij za konstruiranje likovnih prostorov</w:t>
            </w:r>
          </w:p>
          <w:p w14:paraId="70C8F40B" w14:textId="77777777"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razviti risarsko kondicijo in sproščenost</w:t>
            </w:r>
          </w:p>
          <w:p w14:paraId="68474B8C" w14:textId="3EBA5BE4" w:rsidR="00B6269D" w:rsidRPr="00733B01" w:rsidRDefault="00B6269D"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 xml:space="preserve">razumevanje </w:t>
            </w:r>
            <w:r w:rsidR="00831116" w:rsidRPr="00733B01">
              <w:rPr>
                <w:rFonts w:asciiTheme="minorHAnsi" w:hAnsiTheme="minorHAnsi" w:cstheme="minorHAnsi"/>
                <w:iCs/>
              </w:rPr>
              <w:t xml:space="preserve">slike </w:t>
            </w:r>
            <w:r w:rsidRPr="00733B01">
              <w:rPr>
                <w:rFonts w:asciiTheme="minorHAnsi" w:hAnsiTheme="minorHAnsi" w:cstheme="minorHAnsi"/>
                <w:iCs/>
              </w:rPr>
              <w:t>kot zaznamek ali videnega ali umišljenega</w:t>
            </w:r>
          </w:p>
          <w:p w14:paraId="027EBAF7" w14:textId="699DEE17" w:rsidR="00831116" w:rsidRPr="00733B01" w:rsidRDefault="00B6269D" w:rsidP="003B3DEC">
            <w:pPr>
              <w:pStyle w:val="Seznam"/>
              <w:ind w:left="360" w:firstLine="0"/>
              <w:rPr>
                <w:rFonts w:asciiTheme="minorHAnsi" w:hAnsiTheme="minorHAnsi" w:cstheme="minorHAnsi"/>
                <w:iCs/>
              </w:rPr>
            </w:pPr>
            <w:r w:rsidRPr="00733B01">
              <w:rPr>
                <w:rFonts w:asciiTheme="minorHAnsi" w:hAnsiTheme="minorHAnsi" w:cstheme="minorHAnsi"/>
                <w:iCs/>
              </w:rPr>
              <w:t xml:space="preserve">razvijanje samokritičnosti do lastnega risarskega </w:t>
            </w:r>
            <w:r w:rsidR="00B61D30" w:rsidRPr="00733B01">
              <w:rPr>
                <w:rFonts w:asciiTheme="minorHAnsi" w:hAnsiTheme="minorHAnsi" w:cstheme="minorHAnsi"/>
                <w:iCs/>
              </w:rPr>
              <w:t xml:space="preserve">in slikarskega </w:t>
            </w:r>
            <w:r w:rsidRPr="00733B01">
              <w:rPr>
                <w:rFonts w:asciiTheme="minorHAnsi" w:hAnsiTheme="minorHAnsi" w:cstheme="minorHAnsi"/>
                <w:iCs/>
              </w:rPr>
              <w:t>dela</w:t>
            </w:r>
          </w:p>
          <w:p w14:paraId="4E967448" w14:textId="1B32AF60" w:rsidR="00CB4CE0" w:rsidRPr="00733B01" w:rsidRDefault="00831116" w:rsidP="003B3DEC">
            <w:pPr>
              <w:pStyle w:val="Seznam"/>
              <w:ind w:left="360" w:firstLine="0"/>
              <w:rPr>
                <w:rFonts w:asciiTheme="minorHAnsi" w:hAnsiTheme="minorHAnsi" w:cstheme="minorHAnsi"/>
                <w:iCs/>
              </w:rPr>
            </w:pPr>
            <w:r w:rsidRPr="00733B01">
              <w:rPr>
                <w:rFonts w:asciiTheme="minorHAnsi" w:hAnsiTheme="minorHAnsi" w:cstheme="minorHAnsi"/>
                <w:iCs/>
              </w:rPr>
              <w:t>p</w:t>
            </w:r>
            <w:r w:rsidR="00CB4CE0" w:rsidRPr="00733B01">
              <w:rPr>
                <w:rFonts w:asciiTheme="minorHAnsi" w:hAnsiTheme="minorHAnsi" w:cstheme="minorHAnsi"/>
                <w:iCs/>
              </w:rPr>
              <w:t xml:space="preserve">ridobivanje temeljnih vedenj in izkušenj na opazovanju narave, naravnih vzorcev, na osebnem kreativnem izražanju ob spoznavanju različnih slikarskih tehnik, pristopov in načinov razreševanja slikarsko – likovnih problemov od enostavnosti h kompleksnosti in kreativni nadgradnji. </w:t>
            </w:r>
          </w:p>
          <w:p w14:paraId="7CF7BCE7" w14:textId="25182AD9" w:rsidR="00CB4CE0" w:rsidRPr="00733B01" w:rsidRDefault="00831116" w:rsidP="003B3DEC">
            <w:pPr>
              <w:pStyle w:val="Seznam"/>
              <w:ind w:left="360" w:firstLine="0"/>
              <w:rPr>
                <w:rFonts w:asciiTheme="minorHAnsi" w:hAnsiTheme="minorHAnsi" w:cstheme="minorHAnsi"/>
                <w:iCs/>
              </w:rPr>
            </w:pPr>
            <w:r w:rsidRPr="00733B01">
              <w:rPr>
                <w:rFonts w:asciiTheme="minorHAnsi" w:hAnsiTheme="minorHAnsi" w:cstheme="minorHAnsi"/>
                <w:iCs/>
              </w:rPr>
              <w:t>s</w:t>
            </w:r>
            <w:r w:rsidR="00CB4CE0" w:rsidRPr="00733B01">
              <w:rPr>
                <w:rFonts w:asciiTheme="minorHAnsi" w:hAnsiTheme="minorHAnsi" w:cstheme="minorHAnsi"/>
                <w:iCs/>
              </w:rPr>
              <w:t xml:space="preserve">eznanjanje z likovno teoretičnimi in kompozicijskimi načeli ter likovnimi elementi v živi uporabni obliki. </w:t>
            </w:r>
          </w:p>
          <w:p w14:paraId="24ABAA43" w14:textId="77777777" w:rsidR="00915DF3" w:rsidRPr="00733B01" w:rsidRDefault="00831116" w:rsidP="003B3DEC">
            <w:pPr>
              <w:pStyle w:val="Seznam"/>
              <w:ind w:left="360" w:firstLine="0"/>
              <w:rPr>
                <w:rFonts w:asciiTheme="minorHAnsi" w:hAnsiTheme="minorHAnsi" w:cstheme="minorHAnsi"/>
                <w:iCs/>
              </w:rPr>
            </w:pPr>
            <w:r w:rsidRPr="00733B01">
              <w:rPr>
                <w:rFonts w:asciiTheme="minorHAnsi" w:hAnsiTheme="minorHAnsi" w:cstheme="minorHAnsi"/>
                <w:iCs/>
              </w:rPr>
              <w:t>s</w:t>
            </w:r>
            <w:r w:rsidR="00CB4CE0" w:rsidRPr="00733B01">
              <w:rPr>
                <w:rFonts w:asciiTheme="minorHAnsi" w:hAnsiTheme="minorHAnsi" w:cstheme="minorHAnsi"/>
                <w:iCs/>
              </w:rPr>
              <w:t>posobnost za izražanje z barvo in njenimi odnosi ob upoštevanju barvnih lastnosti in danosti. Teoretično in praktično poglabljanje kompleksnega znanja s področja barve.</w:t>
            </w:r>
          </w:p>
          <w:p w14:paraId="4716E673" w14:textId="3425744A" w:rsidR="00CB4CE0" w:rsidRPr="00733B01" w:rsidRDefault="00915DF3" w:rsidP="003B3DEC">
            <w:pPr>
              <w:pStyle w:val="Seznam"/>
              <w:ind w:left="360" w:firstLine="0"/>
              <w:rPr>
                <w:rFonts w:asciiTheme="minorHAnsi" w:hAnsiTheme="minorHAnsi" w:cstheme="minorHAnsi"/>
                <w:iCs/>
              </w:rPr>
            </w:pPr>
            <w:r w:rsidRPr="00733B01">
              <w:rPr>
                <w:rFonts w:asciiTheme="minorHAnsi" w:hAnsiTheme="minorHAnsi" w:cstheme="minorHAnsi"/>
                <w:iCs/>
              </w:rPr>
              <w:t>r</w:t>
            </w:r>
            <w:r w:rsidR="00CB4CE0" w:rsidRPr="00733B01">
              <w:rPr>
                <w:rFonts w:asciiTheme="minorHAnsi" w:hAnsiTheme="minorHAnsi" w:cstheme="minorHAnsi"/>
                <w:iCs/>
              </w:rPr>
              <w:t xml:space="preserve">azvijanje likovne in ustvarjalne doslednosti pri izvedbi študijskih programov ter psihične in fizične kondicije pri vztrajanju in realizaciji, zlasti zahtevnejših programov. </w:t>
            </w:r>
          </w:p>
          <w:p w14:paraId="54939F6B" w14:textId="77777777" w:rsidR="00CB4CE0" w:rsidRPr="00733B01" w:rsidRDefault="00CB4CE0" w:rsidP="003B3DEC">
            <w:pPr>
              <w:pStyle w:val="Seznam"/>
              <w:ind w:left="360" w:firstLine="0"/>
              <w:rPr>
                <w:rFonts w:asciiTheme="minorHAnsi" w:hAnsiTheme="minorHAnsi" w:cstheme="minorHAnsi"/>
                <w:iCs/>
              </w:rPr>
            </w:pPr>
            <w:r w:rsidRPr="00733B01">
              <w:rPr>
                <w:rFonts w:asciiTheme="minorHAnsi" w:hAnsiTheme="minorHAnsi" w:cstheme="minorHAnsi"/>
                <w:iCs/>
              </w:rPr>
              <w:t>Vpogled v kompleksnost soodvisnosti med slikanjem po naravi in spominu kot tudi med ploskovno in prostorsko – plastičnim načinom slikanja.</w:t>
            </w:r>
          </w:p>
          <w:p w14:paraId="3E57BD50" w14:textId="77777777" w:rsidR="00CB4CE0" w:rsidRPr="00733B01" w:rsidRDefault="00CB4CE0" w:rsidP="003B3DEC">
            <w:pPr>
              <w:pStyle w:val="Seznam"/>
              <w:ind w:left="360" w:firstLine="0"/>
              <w:rPr>
                <w:rFonts w:asciiTheme="minorHAnsi" w:hAnsiTheme="minorHAnsi" w:cstheme="minorHAnsi"/>
                <w:iCs/>
              </w:rPr>
            </w:pPr>
            <w:r w:rsidRPr="00733B01">
              <w:rPr>
                <w:rFonts w:asciiTheme="minorHAnsi" w:hAnsiTheme="minorHAnsi" w:cstheme="minorHAnsi"/>
                <w:iCs/>
              </w:rPr>
              <w:t xml:space="preserve">Sposobnost za samostojno ustvarjalno delo ter kritični odnos do lastnega ustvarjalnega dela. </w:t>
            </w:r>
          </w:p>
          <w:p w14:paraId="4706800D" w14:textId="77777777" w:rsidR="00CB4CE0" w:rsidRPr="00733B01" w:rsidRDefault="00CB4CE0" w:rsidP="003B3DEC">
            <w:pPr>
              <w:pStyle w:val="Seznam"/>
              <w:ind w:left="360" w:firstLine="0"/>
              <w:rPr>
                <w:rFonts w:asciiTheme="minorHAnsi" w:hAnsiTheme="minorHAnsi" w:cstheme="minorHAnsi"/>
                <w:iCs/>
              </w:rPr>
            </w:pPr>
            <w:r w:rsidRPr="00733B01">
              <w:rPr>
                <w:rFonts w:asciiTheme="minorHAnsi" w:hAnsiTheme="minorHAnsi" w:cstheme="minorHAnsi"/>
                <w:iCs/>
              </w:rPr>
              <w:t xml:space="preserve">Sposobnost izvedbe taktičnih postopkov in zaporedij pri izvajanju likovnega dela od začetne ideje do končne realizacije. </w:t>
            </w:r>
          </w:p>
          <w:p w14:paraId="5F6B5254" w14:textId="77777777" w:rsidR="00CB4CE0" w:rsidRPr="00733B01" w:rsidRDefault="00CB4CE0" w:rsidP="003B3DEC">
            <w:pPr>
              <w:pStyle w:val="Seznam"/>
              <w:ind w:left="360" w:firstLine="0"/>
              <w:rPr>
                <w:rFonts w:asciiTheme="minorHAnsi" w:hAnsiTheme="minorHAnsi" w:cstheme="minorHAnsi"/>
                <w:iCs/>
              </w:rPr>
            </w:pPr>
            <w:r w:rsidRPr="00733B01">
              <w:rPr>
                <w:rFonts w:asciiTheme="minorHAnsi" w:hAnsiTheme="minorHAnsi" w:cstheme="minorHAnsi"/>
                <w:iCs/>
              </w:rPr>
              <w:t xml:space="preserve">Sposobnost tonskega kot kolorističnega načina gradnje slike z ustreznimi kombinacijami. </w:t>
            </w:r>
          </w:p>
          <w:p w14:paraId="33425807" w14:textId="77777777" w:rsidR="00CB4CE0" w:rsidRPr="00733B01" w:rsidRDefault="00CB4CE0" w:rsidP="003B3DEC">
            <w:pPr>
              <w:pStyle w:val="Seznam"/>
              <w:ind w:left="360" w:firstLine="0"/>
              <w:rPr>
                <w:rFonts w:asciiTheme="minorHAnsi" w:hAnsiTheme="minorHAnsi" w:cstheme="minorHAnsi"/>
                <w:iCs/>
              </w:rPr>
            </w:pPr>
            <w:r w:rsidRPr="00733B01">
              <w:rPr>
                <w:rFonts w:asciiTheme="minorHAnsi" w:hAnsiTheme="minorHAnsi" w:cstheme="minorHAnsi"/>
                <w:iCs/>
              </w:rPr>
              <w:t xml:space="preserve">Sposobnost rokovanja z različnimi slikarskimi orodji ter obvladovanje različnih tehnoloških postopkov in problemov pri izvajanju ateljejskih in seminarskih nalog. </w:t>
            </w:r>
          </w:p>
          <w:p w14:paraId="1337D385" w14:textId="77777777" w:rsidR="00CB4CE0" w:rsidRPr="00733B01" w:rsidRDefault="00CB4CE0" w:rsidP="003B3DEC">
            <w:pPr>
              <w:pStyle w:val="Seznam"/>
              <w:ind w:left="360" w:firstLine="0"/>
              <w:rPr>
                <w:rFonts w:asciiTheme="minorHAnsi" w:hAnsiTheme="minorHAnsi" w:cstheme="minorHAnsi"/>
                <w:iCs/>
              </w:rPr>
            </w:pPr>
            <w:r w:rsidRPr="00733B01">
              <w:rPr>
                <w:rFonts w:asciiTheme="minorHAnsi" w:hAnsiTheme="minorHAnsi" w:cstheme="minorHAnsi"/>
                <w:iCs/>
              </w:rPr>
              <w:t xml:space="preserve">Pridobitev temeljnih vedenj in znanj s področja modernega slikarstva, poudarjanja ploskovnosti, barvne entitete, integralne risbe in frontalnosti nosilca. </w:t>
            </w:r>
          </w:p>
          <w:p w14:paraId="7EC7B5CD" w14:textId="707AE093" w:rsidR="00CB4CE0" w:rsidRPr="00733B01" w:rsidRDefault="00CB4CE0" w:rsidP="003B3DEC">
            <w:pPr>
              <w:pStyle w:val="Seznam"/>
              <w:spacing w:after="0"/>
              <w:ind w:left="360" w:firstLine="0"/>
              <w:rPr>
                <w:rFonts w:asciiTheme="minorHAnsi" w:hAnsiTheme="minorHAnsi" w:cstheme="minorHAnsi"/>
                <w:iCs/>
              </w:rPr>
            </w:pPr>
            <w:r w:rsidRPr="00733B01">
              <w:rPr>
                <w:rFonts w:asciiTheme="minorHAnsi" w:hAnsiTheme="minorHAnsi" w:cstheme="minorHAnsi"/>
                <w:iCs/>
              </w:rPr>
              <w:t>Poglobitev in nadgradnja teoretskih in praktičnih znanj s področja slikanja kolaža, matematike v umetnosti, ekspresionističnih postopkov in medsebojnih kombinacij</w:t>
            </w:r>
          </w:p>
          <w:p w14:paraId="7398C7D1" w14:textId="77777777" w:rsidR="00B6269D" w:rsidRPr="00733B01" w:rsidRDefault="00B6269D" w:rsidP="003B3DEC">
            <w:pPr>
              <w:pStyle w:val="Seznam"/>
              <w:ind w:left="0" w:firstLine="0"/>
              <w:rPr>
                <w:rFonts w:asciiTheme="minorHAnsi" w:hAnsiTheme="minorHAnsi" w:cstheme="minorHAnsi"/>
                <w:iCs/>
              </w:rPr>
            </w:pPr>
          </w:p>
          <w:p w14:paraId="01036207" w14:textId="7B938920" w:rsidR="00B6269D" w:rsidRPr="00733B01" w:rsidRDefault="00B6269D" w:rsidP="003B3DEC">
            <w:pPr>
              <w:pStyle w:val="Seznam"/>
              <w:tabs>
                <w:tab w:val="clear" w:pos="720"/>
              </w:tabs>
              <w:overflowPunct/>
              <w:autoSpaceDE/>
              <w:autoSpaceDN/>
              <w:adjustRightInd/>
              <w:spacing w:after="0"/>
              <w:ind w:left="360" w:firstLine="0"/>
              <w:textAlignment w:val="auto"/>
              <w:rPr>
                <w:rFonts w:asciiTheme="minorHAnsi" w:hAnsiTheme="minorHAnsi" w:cstheme="minorHAnsi"/>
                <w:iCs/>
              </w:rPr>
            </w:pPr>
          </w:p>
        </w:tc>
      </w:tr>
      <w:tr w:rsidR="00580E61" w:rsidRPr="00733B01" w14:paraId="14256586" w14:textId="77777777" w:rsidTr="00E45608">
        <w:tc>
          <w:tcPr>
            <w:tcW w:w="2847" w:type="dxa"/>
            <w:gridSpan w:val="2"/>
            <w:shd w:val="clear" w:color="auto" w:fill="E6E6E6"/>
          </w:tcPr>
          <w:p w14:paraId="635D3A2D"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14. Opis vsebine</w:t>
            </w:r>
          </w:p>
        </w:tc>
        <w:tc>
          <w:tcPr>
            <w:tcW w:w="6215" w:type="dxa"/>
            <w:gridSpan w:val="3"/>
          </w:tcPr>
          <w:p w14:paraId="0A8DBF78" w14:textId="0F0AFB1F" w:rsidR="00580E61" w:rsidRPr="00733B01" w:rsidRDefault="00580E61"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hAnsiTheme="minorHAnsi" w:cstheme="minorHAnsi"/>
                <w:iCs/>
                <w:noProof/>
                <w:lang w:val="sl-SI"/>
              </w:rPr>
            </w:pPr>
          </w:p>
          <w:p w14:paraId="7AF72061" w14:textId="77777777" w:rsidR="00580E61" w:rsidRPr="00733B01" w:rsidRDefault="00580E61"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iCs/>
                <w:noProof/>
                <w:lang w:val="sl-SI"/>
              </w:rPr>
            </w:pPr>
          </w:p>
          <w:p w14:paraId="788F89B0" w14:textId="1644A1F2" w:rsidR="00B61D30" w:rsidRPr="00733B01" w:rsidRDefault="00B61D30"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hAnsiTheme="minorHAnsi" w:cstheme="minorHAnsi"/>
                <w:iCs/>
                <w:noProof/>
                <w:lang w:val="sl-SI"/>
              </w:rPr>
            </w:pPr>
            <w:r w:rsidRPr="00733B01">
              <w:rPr>
                <w:rFonts w:asciiTheme="minorHAnsi" w:hAnsiTheme="minorHAnsi" w:cstheme="minorHAnsi"/>
                <w:iCs/>
                <w:noProof/>
                <w:lang w:val="sl-SI"/>
              </w:rPr>
              <w:t>Pridobivanje izkušenj na opazovanju narave</w:t>
            </w:r>
            <w:r w:rsidR="001B033D" w:rsidRPr="00733B01">
              <w:rPr>
                <w:rFonts w:asciiTheme="minorHAnsi" w:hAnsiTheme="minorHAnsi" w:cstheme="minorHAnsi"/>
                <w:iCs/>
                <w:noProof/>
                <w:lang w:val="sl-SI"/>
              </w:rPr>
              <w:t xml:space="preserve"> in osebnem kreativnem izražanju prek spoznavanja različnih tehnik, pristopov in načinov razreševanja likovnih slikarskih problemov- princip od enostavnega h kompleksnemu in osebni kreativni nadgradnji </w:t>
            </w:r>
          </w:p>
          <w:p w14:paraId="6080D4BF" w14:textId="6C39BF16" w:rsidR="001B033D" w:rsidRPr="00733B01" w:rsidRDefault="00CB4CE0"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hAnsiTheme="minorHAnsi" w:cstheme="minorHAnsi"/>
                <w:iCs/>
                <w:noProof/>
                <w:lang w:val="sl-SI"/>
              </w:rPr>
            </w:pPr>
            <w:r w:rsidRPr="00733B01">
              <w:rPr>
                <w:rFonts w:asciiTheme="minorHAnsi" w:hAnsiTheme="minorHAnsi" w:cstheme="minorHAnsi"/>
                <w:iCs/>
                <w:noProof/>
                <w:lang w:val="sl-SI"/>
              </w:rPr>
              <w:t>U</w:t>
            </w:r>
            <w:r w:rsidR="00580E61" w:rsidRPr="00733B01">
              <w:rPr>
                <w:rFonts w:asciiTheme="minorHAnsi" w:hAnsiTheme="minorHAnsi" w:cstheme="minorHAnsi"/>
                <w:iCs/>
                <w:noProof/>
                <w:lang w:val="sl-SI"/>
              </w:rPr>
              <w:t>poraba osnovnih likovnih elementov</w:t>
            </w:r>
            <w:r w:rsidR="00915DF3" w:rsidRPr="00733B01">
              <w:rPr>
                <w:rFonts w:asciiTheme="minorHAnsi" w:hAnsiTheme="minorHAnsi" w:cstheme="minorHAnsi"/>
                <w:iCs/>
                <w:noProof/>
                <w:lang w:val="sl-SI"/>
              </w:rPr>
              <w:t xml:space="preserve">, </w:t>
            </w:r>
            <w:r w:rsidR="00580E61" w:rsidRPr="00733B01">
              <w:rPr>
                <w:rFonts w:asciiTheme="minorHAnsi" w:hAnsiTheme="minorHAnsi" w:cstheme="minorHAnsi"/>
                <w:iCs/>
                <w:noProof/>
                <w:lang w:val="sl-SI"/>
              </w:rPr>
              <w:t xml:space="preserve"> spoznavanje formata, kompozicije, proporcije, linearne perspektive, prostora, odnosi med elementi prostora, med človekom in predmeti (geometrijske in anatomske strukture).</w:t>
            </w:r>
          </w:p>
          <w:p w14:paraId="75E75C9F" w14:textId="65F41970" w:rsidR="00580E61" w:rsidRPr="00733B01" w:rsidRDefault="001B033D"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hAnsiTheme="minorHAnsi" w:cstheme="minorHAnsi"/>
                <w:iCs/>
                <w:noProof/>
                <w:lang w:val="sl-SI"/>
              </w:rPr>
            </w:pPr>
            <w:r w:rsidRPr="00733B01">
              <w:rPr>
                <w:rFonts w:asciiTheme="minorHAnsi" w:hAnsiTheme="minorHAnsi" w:cstheme="minorHAnsi"/>
                <w:iCs/>
                <w:noProof/>
              </w:rPr>
              <w:t>Uporaba likovno teoretskih in kompozicijskih načel</w:t>
            </w:r>
          </w:p>
          <w:p w14:paraId="0E702841" w14:textId="77777777" w:rsidR="001B033D" w:rsidRPr="00733B01" w:rsidRDefault="001B033D"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hAnsiTheme="minorHAnsi" w:cstheme="minorHAnsi"/>
                <w:iCs/>
                <w:noProof/>
              </w:rPr>
            </w:pPr>
            <w:r w:rsidRPr="00733B01">
              <w:rPr>
                <w:rFonts w:asciiTheme="minorHAnsi" w:hAnsiTheme="minorHAnsi" w:cstheme="minorHAnsi"/>
                <w:iCs/>
                <w:noProof/>
              </w:rPr>
              <w:t>Grafično in tonsko, enobarvno izražanje, linearno, ploskovno in plastično izražanje (slikovito, ekspresivno, fragmentno, orisno)</w:t>
            </w:r>
          </w:p>
          <w:p w14:paraId="1FA65D1B" w14:textId="3C9A7DF8" w:rsidR="003245CF" w:rsidRPr="00733B01" w:rsidRDefault="001B033D"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hAnsiTheme="minorHAnsi" w:cstheme="minorHAnsi"/>
                <w:iCs/>
                <w:noProof/>
              </w:rPr>
            </w:pPr>
            <w:r w:rsidRPr="00733B01">
              <w:rPr>
                <w:rFonts w:asciiTheme="minorHAnsi" w:hAnsiTheme="minorHAnsi" w:cstheme="minorHAnsi"/>
                <w:iCs/>
                <w:noProof/>
              </w:rPr>
              <w:t>Poudarek na izražanju z barvo-</w:t>
            </w:r>
            <w:r w:rsidR="00580E61" w:rsidRPr="00733B01">
              <w:rPr>
                <w:rFonts w:asciiTheme="minorHAnsi" w:hAnsiTheme="minorHAnsi" w:cstheme="minorHAnsi"/>
                <w:iCs/>
                <w:noProof/>
              </w:rPr>
              <w:t>tonsko modelacij</w:t>
            </w:r>
            <w:r w:rsidRPr="00733B01">
              <w:rPr>
                <w:rFonts w:asciiTheme="minorHAnsi" w:hAnsiTheme="minorHAnsi" w:cstheme="minorHAnsi"/>
                <w:iCs/>
                <w:noProof/>
              </w:rPr>
              <w:t>a</w:t>
            </w:r>
            <w:r w:rsidR="00596159" w:rsidRPr="00733B01">
              <w:rPr>
                <w:rFonts w:asciiTheme="minorHAnsi" w:hAnsiTheme="minorHAnsi" w:cstheme="minorHAnsi"/>
                <w:iCs/>
                <w:noProof/>
              </w:rPr>
              <w:t xml:space="preserve">, </w:t>
            </w:r>
            <w:r w:rsidR="00580E61" w:rsidRPr="00733B01">
              <w:rPr>
                <w:rFonts w:asciiTheme="minorHAnsi" w:hAnsiTheme="minorHAnsi" w:cstheme="minorHAnsi"/>
                <w:iCs/>
                <w:noProof/>
              </w:rPr>
              <w:t>barvno modelacijo</w:t>
            </w:r>
            <w:r w:rsidRPr="00733B01">
              <w:rPr>
                <w:rFonts w:asciiTheme="minorHAnsi" w:hAnsiTheme="minorHAnsi" w:cstheme="minorHAnsi"/>
                <w:iCs/>
                <w:noProof/>
              </w:rPr>
              <w:t xml:space="preserve"> in modulacijo</w:t>
            </w:r>
          </w:p>
          <w:p w14:paraId="007F4CC8" w14:textId="3C9B7687" w:rsidR="001B033D" w:rsidRPr="00733B01" w:rsidRDefault="00580E61"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hAnsiTheme="minorHAnsi" w:cstheme="minorHAnsi"/>
                <w:iCs/>
                <w:noProof/>
              </w:rPr>
            </w:pPr>
            <w:r w:rsidRPr="00733B01">
              <w:rPr>
                <w:rFonts w:asciiTheme="minorHAnsi" w:hAnsiTheme="minorHAnsi" w:cstheme="minorHAnsi"/>
                <w:iCs/>
                <w:noProof/>
              </w:rPr>
              <w:t>Uporabi se kroki, skico, študijsko risbo, umetniško risbo; tehnike: svinčnik, barvni svinčnik, ogl</w:t>
            </w:r>
            <w:r w:rsidR="00596159" w:rsidRPr="00733B01">
              <w:rPr>
                <w:rFonts w:asciiTheme="minorHAnsi" w:hAnsiTheme="minorHAnsi" w:cstheme="minorHAnsi"/>
                <w:iCs/>
                <w:noProof/>
              </w:rPr>
              <w:t>j</w:t>
            </w:r>
            <w:r w:rsidRPr="00733B01">
              <w:rPr>
                <w:rFonts w:asciiTheme="minorHAnsi" w:hAnsiTheme="minorHAnsi" w:cstheme="minorHAnsi"/>
                <w:iCs/>
                <w:noProof/>
              </w:rPr>
              <w:t>e</w:t>
            </w:r>
            <w:r w:rsidR="00596159" w:rsidRPr="00733B01">
              <w:rPr>
                <w:rFonts w:asciiTheme="minorHAnsi" w:hAnsiTheme="minorHAnsi" w:cstheme="minorHAnsi"/>
                <w:iCs/>
                <w:noProof/>
              </w:rPr>
              <w:t>,</w:t>
            </w:r>
            <w:r w:rsidRPr="00733B01">
              <w:rPr>
                <w:rFonts w:asciiTheme="minorHAnsi" w:hAnsiTheme="minorHAnsi" w:cstheme="minorHAnsi"/>
                <w:iCs/>
                <w:noProof/>
              </w:rPr>
              <w:t xml:space="preserve"> barvna kreda, perorisba, lavirana risba, risba s čopičem; telo kot risalo; drugo</w:t>
            </w:r>
          </w:p>
          <w:p w14:paraId="31A2A543" w14:textId="77777777" w:rsidR="003245CF" w:rsidRPr="00733B01" w:rsidRDefault="00B61D30"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hAnsiTheme="minorHAnsi" w:cstheme="minorHAnsi"/>
                <w:iCs/>
                <w:noProof/>
              </w:rPr>
            </w:pPr>
            <w:r w:rsidRPr="00733B01">
              <w:rPr>
                <w:rFonts w:asciiTheme="minorHAnsi" w:hAnsiTheme="minorHAnsi" w:cstheme="minorHAnsi"/>
                <w:iCs/>
                <w:noProof/>
              </w:rPr>
              <w:t>Izražanje</w:t>
            </w:r>
            <w:r w:rsidR="001B033D" w:rsidRPr="00733B01">
              <w:rPr>
                <w:rFonts w:asciiTheme="minorHAnsi" w:hAnsiTheme="minorHAnsi" w:cstheme="minorHAnsi"/>
                <w:iCs/>
                <w:noProof/>
              </w:rPr>
              <w:t xml:space="preserve"> (</w:t>
            </w:r>
            <w:r w:rsidRPr="00733B01">
              <w:rPr>
                <w:rFonts w:asciiTheme="minorHAnsi" w:hAnsiTheme="minorHAnsi" w:cstheme="minorHAnsi"/>
                <w:iCs/>
                <w:noProof/>
              </w:rPr>
              <w:t>slikovito,</w:t>
            </w:r>
            <w:r w:rsidR="001B033D" w:rsidRPr="00733B01">
              <w:rPr>
                <w:rFonts w:asciiTheme="minorHAnsi" w:hAnsiTheme="minorHAnsi" w:cstheme="minorHAnsi"/>
                <w:iCs/>
                <w:noProof/>
              </w:rPr>
              <w:t xml:space="preserve"> ekspresivno, orisno, fragmentno)</w:t>
            </w:r>
          </w:p>
          <w:p w14:paraId="212FD228" w14:textId="00638014" w:rsidR="00580E61" w:rsidRPr="00733B01" w:rsidRDefault="003245CF"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hAnsiTheme="minorHAnsi" w:cstheme="minorHAnsi"/>
                <w:iCs/>
                <w:noProof/>
              </w:rPr>
            </w:pPr>
            <w:r w:rsidRPr="00733B01">
              <w:rPr>
                <w:rFonts w:asciiTheme="minorHAnsi" w:hAnsiTheme="minorHAnsi" w:cstheme="minorHAnsi"/>
                <w:iCs/>
                <w:noProof/>
              </w:rPr>
              <w:t>M</w:t>
            </w:r>
            <w:r w:rsidR="00580E61" w:rsidRPr="00733B01">
              <w:rPr>
                <w:rFonts w:asciiTheme="minorHAnsi" w:hAnsiTheme="minorHAnsi" w:cstheme="minorHAnsi"/>
                <w:iCs/>
                <w:noProof/>
              </w:rPr>
              <w:t>otive po naravi in zamišljene: glavo, portret, polakt  in akt, tihožitje, krajino, interier, eksterier, marina, animalizem, ruinizem, žanr; drugo</w:t>
            </w:r>
          </w:p>
          <w:p w14:paraId="2571A721" w14:textId="40C358BB" w:rsidR="00254127" w:rsidRPr="00733B01" w:rsidRDefault="00254127"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iCs/>
                <w:noProof/>
              </w:rPr>
            </w:pPr>
          </w:p>
        </w:tc>
      </w:tr>
      <w:tr w:rsidR="00580E61" w:rsidRPr="00733B01" w14:paraId="4AFE68BF" w14:textId="77777777" w:rsidTr="00E45608">
        <w:tc>
          <w:tcPr>
            <w:tcW w:w="2847" w:type="dxa"/>
            <w:gridSpan w:val="2"/>
            <w:shd w:val="clear" w:color="auto" w:fill="E6E6E6"/>
          </w:tcPr>
          <w:p w14:paraId="79B4728F"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15. Temeljna literatura</w:t>
            </w:r>
          </w:p>
        </w:tc>
        <w:tc>
          <w:tcPr>
            <w:tcW w:w="6215" w:type="dxa"/>
            <w:gridSpan w:val="3"/>
          </w:tcPr>
          <w:p w14:paraId="0D033A5C" w14:textId="05318ABE" w:rsidR="000611D7" w:rsidRPr="00733B01" w:rsidRDefault="00254127" w:rsidP="003B3DEC">
            <w:pPr>
              <w:pStyle w:val="Seznam"/>
              <w:tabs>
                <w:tab w:val="clear" w:pos="720"/>
              </w:tabs>
              <w:overflowPunct/>
              <w:autoSpaceDE/>
              <w:autoSpaceDN/>
              <w:adjustRightInd/>
              <w:spacing w:after="0"/>
              <w:ind w:left="360" w:firstLine="0"/>
              <w:textAlignment w:val="auto"/>
              <w:rPr>
                <w:rFonts w:asciiTheme="minorHAnsi" w:hAnsiTheme="minorHAnsi" w:cstheme="minorHAnsi"/>
                <w:iCs/>
                <w:lang w:eastAsia="en-US"/>
              </w:rPr>
            </w:pPr>
            <w:r w:rsidRPr="00733B01">
              <w:rPr>
                <w:rFonts w:asciiTheme="minorHAnsi" w:hAnsiTheme="minorHAnsi" w:cstheme="minorHAnsi"/>
                <w:iCs/>
                <w:lang w:eastAsia="en-US"/>
              </w:rPr>
              <w:t>da Vinci, Leonardo: Traktat o slikarstvu, Lj.: Studia Humanitatis, 2005.</w:t>
            </w:r>
            <w:r w:rsidR="00580E61" w:rsidRPr="00733B01">
              <w:rPr>
                <w:rFonts w:asciiTheme="minorHAnsi" w:hAnsiTheme="minorHAnsi" w:cstheme="minorHAnsi"/>
                <w:iCs/>
                <w:lang w:eastAsia="en-US"/>
              </w:rPr>
              <w:t xml:space="preserve">Arheim, Rudolf, Umjetnost in vizualno opažanje, </w:t>
            </w:r>
          </w:p>
          <w:p w14:paraId="4DEB981A" w14:textId="494E1FAD" w:rsidR="003245CF" w:rsidRPr="00733B01" w:rsidRDefault="003245CF" w:rsidP="003B3DEC">
            <w:pPr>
              <w:pStyle w:val="Seznam"/>
              <w:tabs>
                <w:tab w:val="clear" w:pos="720"/>
              </w:tabs>
              <w:overflowPunct/>
              <w:autoSpaceDE/>
              <w:autoSpaceDN/>
              <w:adjustRightInd/>
              <w:spacing w:after="0"/>
              <w:ind w:left="360" w:firstLine="0"/>
              <w:textAlignment w:val="auto"/>
              <w:rPr>
                <w:rFonts w:asciiTheme="minorHAnsi" w:hAnsiTheme="minorHAnsi" w:cstheme="minorHAnsi"/>
                <w:iCs/>
                <w:lang w:eastAsia="en-US"/>
              </w:rPr>
            </w:pPr>
            <w:r w:rsidRPr="00733B01">
              <w:rPr>
                <w:rFonts w:asciiTheme="minorHAnsi" w:hAnsiTheme="minorHAnsi" w:cstheme="minorHAnsi"/>
                <w:iCs/>
                <w:lang w:eastAsia="en-US"/>
              </w:rPr>
              <w:t>Različne monografije</w:t>
            </w:r>
          </w:p>
          <w:p w14:paraId="669DCF0D" w14:textId="26560ADD" w:rsidR="00580E61" w:rsidRPr="00733B01" w:rsidRDefault="003245CF" w:rsidP="003B3DEC">
            <w:pPr>
              <w:pStyle w:val="Seznam"/>
              <w:tabs>
                <w:tab w:val="clear" w:pos="720"/>
              </w:tabs>
              <w:overflowPunct/>
              <w:autoSpaceDE/>
              <w:autoSpaceDN/>
              <w:adjustRightInd/>
              <w:spacing w:after="0"/>
              <w:ind w:left="360" w:firstLine="0"/>
              <w:textAlignment w:val="auto"/>
              <w:rPr>
                <w:rFonts w:asciiTheme="minorHAnsi" w:hAnsiTheme="minorHAnsi" w:cstheme="minorHAnsi"/>
                <w:iCs/>
                <w:lang w:eastAsia="en-US"/>
              </w:rPr>
            </w:pPr>
            <w:r w:rsidRPr="00733B01">
              <w:rPr>
                <w:rFonts w:asciiTheme="minorHAnsi" w:hAnsiTheme="minorHAnsi" w:cstheme="minorHAnsi"/>
                <w:iCs/>
                <w:lang w:eastAsia="en-US"/>
              </w:rPr>
              <w:t>Vrhunci likovne umetnosti, CZ, Ljubljana</w:t>
            </w:r>
            <w:r w:rsidR="00580E61" w:rsidRPr="00733B01">
              <w:rPr>
                <w:rFonts w:asciiTheme="minorHAnsi" w:hAnsiTheme="minorHAnsi" w:cstheme="minorHAnsi"/>
                <w:iCs/>
                <w:lang w:eastAsia="en-US"/>
              </w:rPr>
              <w:t>Cormack, Malcolm: The Nude, Oxford, 1988</w:t>
            </w:r>
          </w:p>
          <w:p w14:paraId="4F1D0747" w14:textId="77777777" w:rsidR="00580E61" w:rsidRPr="00733B01" w:rsidRDefault="00580E61" w:rsidP="003B3DEC">
            <w:pPr>
              <w:pStyle w:val="HTMLpredoblikovano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heme="minorHAnsi" w:eastAsia="Times New Roman" w:hAnsiTheme="minorHAnsi" w:cstheme="minorHAnsi"/>
                <w:iCs/>
                <w:noProof/>
                <w:lang w:val="sl-SI"/>
              </w:rPr>
            </w:pPr>
            <w:r w:rsidRPr="00733B01">
              <w:rPr>
                <w:rFonts w:asciiTheme="minorHAnsi" w:eastAsia="Times New Roman" w:hAnsiTheme="minorHAnsi" w:cstheme="minorHAnsi"/>
                <w:iCs/>
                <w:noProof/>
                <w:lang w:val="sl-SI"/>
              </w:rPr>
              <w:t>Devane, John, Drawing and Painting the Portret, London, 1983</w:t>
            </w:r>
          </w:p>
          <w:p w14:paraId="27AD1BAA" w14:textId="77777777" w:rsidR="00580E61" w:rsidRPr="00733B01" w:rsidRDefault="00580E61" w:rsidP="003B3DEC">
            <w:pPr>
              <w:pStyle w:val="Seznam"/>
              <w:tabs>
                <w:tab w:val="clear" w:pos="720"/>
              </w:tabs>
              <w:overflowPunct/>
              <w:autoSpaceDE/>
              <w:autoSpaceDN/>
              <w:adjustRightInd/>
              <w:spacing w:after="0"/>
              <w:ind w:left="360" w:firstLine="0"/>
              <w:textAlignment w:val="auto"/>
              <w:rPr>
                <w:rFonts w:asciiTheme="minorHAnsi" w:hAnsiTheme="minorHAnsi" w:cstheme="minorHAnsi"/>
                <w:iCs/>
                <w:lang w:eastAsia="en-US"/>
              </w:rPr>
            </w:pPr>
            <w:r w:rsidRPr="00733B01">
              <w:rPr>
                <w:rFonts w:asciiTheme="minorHAnsi" w:hAnsiTheme="minorHAnsi" w:cstheme="minorHAnsi"/>
                <w:iCs/>
                <w:lang w:eastAsia="en-US"/>
              </w:rPr>
              <w:t>Pignatti, Terisio, Master Drawings, Milano, 1982</w:t>
            </w:r>
          </w:p>
          <w:p w14:paraId="40CAFE4C" w14:textId="3D45902D" w:rsidR="00580E61" w:rsidRPr="00733B01" w:rsidRDefault="00580E61" w:rsidP="003B3DEC">
            <w:pPr>
              <w:pStyle w:val="Seznam"/>
              <w:tabs>
                <w:tab w:val="clear" w:pos="720"/>
              </w:tabs>
              <w:overflowPunct/>
              <w:autoSpaceDE/>
              <w:autoSpaceDN/>
              <w:adjustRightInd/>
              <w:spacing w:after="0"/>
              <w:ind w:left="360" w:firstLine="0"/>
              <w:textAlignment w:val="auto"/>
              <w:rPr>
                <w:rFonts w:asciiTheme="minorHAnsi" w:hAnsiTheme="minorHAnsi" w:cstheme="minorHAnsi"/>
                <w:iCs/>
                <w:lang w:eastAsia="en-US"/>
              </w:rPr>
            </w:pPr>
            <w:r w:rsidRPr="00733B01">
              <w:rPr>
                <w:rFonts w:asciiTheme="minorHAnsi" w:hAnsiTheme="minorHAnsi" w:cstheme="minorHAnsi"/>
                <w:iCs/>
                <w:lang w:eastAsia="en-US"/>
              </w:rPr>
              <w:t>Rački, Tone: Veščina risanja. Človeška figura, Lj.: Sklad RS za ljubiteljske kulturne dejavnosti, 1999.</w:t>
            </w:r>
          </w:p>
          <w:p w14:paraId="468A8A44" w14:textId="77777777" w:rsidR="00580E61" w:rsidRPr="00733B01" w:rsidRDefault="00580E61" w:rsidP="003B3DEC">
            <w:pPr>
              <w:pStyle w:val="Sprotnaopomba-besedilo"/>
              <w:ind w:left="360"/>
              <w:rPr>
                <w:rFonts w:asciiTheme="minorHAnsi" w:hAnsiTheme="minorHAnsi" w:cstheme="minorHAnsi"/>
                <w:iCs/>
              </w:rPr>
            </w:pPr>
            <w:r w:rsidRPr="00733B01">
              <w:rPr>
                <w:rFonts w:asciiTheme="minorHAnsi" w:hAnsiTheme="minorHAnsi" w:cstheme="minorHAnsi"/>
                <w:iCs/>
              </w:rPr>
              <w:t>Smith, Stan in Wheeler,Linda: Drawing and Painting the Figure, New Jersey, 1983</w:t>
            </w:r>
          </w:p>
          <w:p w14:paraId="4BE738AE" w14:textId="77777777" w:rsidR="00580E61" w:rsidRPr="00733B01" w:rsidRDefault="00580E61" w:rsidP="003B3DEC">
            <w:pPr>
              <w:pStyle w:val="Sprotnaopomba-besedilo"/>
              <w:ind w:left="360"/>
              <w:rPr>
                <w:rFonts w:asciiTheme="minorHAnsi" w:hAnsiTheme="minorHAnsi" w:cstheme="minorHAnsi"/>
                <w:iCs/>
              </w:rPr>
            </w:pPr>
            <w:r w:rsidRPr="00733B01">
              <w:rPr>
                <w:rFonts w:asciiTheme="minorHAnsi" w:hAnsiTheme="minorHAnsi" w:cstheme="minorHAnsi"/>
                <w:iCs/>
              </w:rPr>
              <w:t>Nikolaides, Kimon: The Natural Way to Draw, Andre Deutsch Limited, London, 1972</w:t>
            </w:r>
          </w:p>
          <w:p w14:paraId="00764D39" w14:textId="77777777" w:rsidR="00580E61" w:rsidRPr="00733B01" w:rsidRDefault="00580E61" w:rsidP="003B3DEC">
            <w:pPr>
              <w:pStyle w:val="Sprotnaopomba-besedilo"/>
              <w:ind w:left="360"/>
              <w:rPr>
                <w:rFonts w:asciiTheme="minorHAnsi" w:hAnsiTheme="minorHAnsi" w:cstheme="minorHAnsi"/>
                <w:iCs/>
              </w:rPr>
            </w:pPr>
            <w:r w:rsidRPr="00733B01">
              <w:rPr>
                <w:rFonts w:asciiTheme="minorHAnsi" w:hAnsiTheme="minorHAnsi" w:cstheme="minorHAnsi"/>
                <w:iCs/>
              </w:rPr>
              <w:t>Weyl, Heman: Symmetry, Princeton University Press, Princeton 1989</w:t>
            </w:r>
          </w:p>
          <w:p w14:paraId="557D274C" w14:textId="77777777" w:rsidR="00580E61" w:rsidRPr="00733B01" w:rsidRDefault="00580E61" w:rsidP="003B3DEC">
            <w:pPr>
              <w:pStyle w:val="Sprotnaopomba-besedilo"/>
              <w:ind w:left="360"/>
              <w:rPr>
                <w:rFonts w:asciiTheme="minorHAnsi" w:hAnsiTheme="minorHAnsi" w:cstheme="minorHAnsi"/>
                <w:iCs/>
              </w:rPr>
            </w:pPr>
            <w:r w:rsidRPr="00733B01">
              <w:rPr>
                <w:rFonts w:asciiTheme="minorHAnsi" w:hAnsiTheme="minorHAnsi" w:cstheme="minorHAnsi"/>
                <w:iCs/>
              </w:rPr>
              <w:t>Szunyoghy, Andras: Anatomija, škola crtanja, Veble Commerce, Zagreb, 1999</w:t>
            </w:r>
          </w:p>
          <w:p w14:paraId="3D59732A"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članki v revialnem tisku, elektronske publikacije  digitalnih knjižnic na svetovnem spletu, tiskane publikacije in strokovna poročila</w:t>
            </w:r>
          </w:p>
          <w:p w14:paraId="3FB0769F" w14:textId="77777777" w:rsidR="00580E61" w:rsidRPr="00733B01" w:rsidRDefault="00580E61" w:rsidP="003B3DEC">
            <w:pPr>
              <w:pStyle w:val="Sprotnaopomba-besedilo"/>
              <w:ind w:left="360"/>
              <w:rPr>
                <w:rFonts w:asciiTheme="minorHAnsi" w:hAnsiTheme="minorHAnsi" w:cstheme="minorHAnsi"/>
                <w:iCs/>
              </w:rPr>
            </w:pPr>
            <w:r w:rsidRPr="00733B01">
              <w:rPr>
                <w:rFonts w:asciiTheme="minorHAnsi" w:hAnsiTheme="minorHAnsi" w:cstheme="minorHAnsi"/>
                <w:iCs/>
              </w:rPr>
              <w:t>seminarska in diplomska dela študentov in diplomantov VŠRS</w:t>
            </w:r>
          </w:p>
          <w:p w14:paraId="1450A854" w14:textId="7B670C46" w:rsidR="003245CF" w:rsidRPr="00733B01" w:rsidRDefault="003245CF" w:rsidP="003B3DEC">
            <w:pPr>
              <w:pStyle w:val="Sprotnaopomba-besedilo"/>
              <w:ind w:left="360"/>
              <w:rPr>
                <w:rFonts w:asciiTheme="minorHAnsi" w:hAnsiTheme="minorHAnsi" w:cstheme="minorHAnsi"/>
                <w:iCs/>
              </w:rPr>
            </w:pPr>
            <w:r w:rsidRPr="00733B01">
              <w:rPr>
                <w:rFonts w:asciiTheme="minorHAnsi" w:hAnsiTheme="minorHAnsi" w:cstheme="minorHAnsi"/>
                <w:iCs/>
              </w:rPr>
              <w:t>Ženko Ernest: Prostor in umetnost, ZRC-SAZU 2000</w:t>
            </w:r>
          </w:p>
          <w:p w14:paraId="2BA3EE6C" w14:textId="30B8E185" w:rsidR="00254127" w:rsidRPr="00733B01" w:rsidRDefault="00254127" w:rsidP="003B3DEC">
            <w:pPr>
              <w:pStyle w:val="Sprotnaopomba-besedilo"/>
              <w:ind w:left="720"/>
              <w:rPr>
                <w:rFonts w:asciiTheme="minorHAnsi" w:hAnsiTheme="minorHAnsi" w:cstheme="minorHAnsi"/>
                <w:iCs/>
              </w:rPr>
            </w:pPr>
          </w:p>
        </w:tc>
      </w:tr>
      <w:tr w:rsidR="003245CF" w:rsidRPr="00733B01" w14:paraId="1B2F6B38" w14:textId="77777777" w:rsidTr="00E45608">
        <w:tc>
          <w:tcPr>
            <w:tcW w:w="2847" w:type="dxa"/>
            <w:gridSpan w:val="2"/>
            <w:shd w:val="clear" w:color="auto" w:fill="E6E6E6"/>
          </w:tcPr>
          <w:p w14:paraId="1D05341E"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 xml:space="preserve">16.Predvideni študijski  </w:t>
            </w:r>
          </w:p>
          <w:p w14:paraId="6BAD165F" w14:textId="0EE8D01B"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dosežki</w:t>
            </w:r>
          </w:p>
        </w:tc>
        <w:tc>
          <w:tcPr>
            <w:tcW w:w="1926" w:type="dxa"/>
            <w:shd w:val="clear" w:color="auto" w:fill="F3F3F3"/>
          </w:tcPr>
          <w:p w14:paraId="6A40328B" w14:textId="77777777" w:rsidR="00580E61" w:rsidRPr="00733B01" w:rsidRDefault="00580E61" w:rsidP="003B3DEC">
            <w:pPr>
              <w:pStyle w:val="Glava"/>
              <w:tabs>
                <w:tab w:val="clear" w:pos="4536"/>
                <w:tab w:val="clear" w:pos="9072"/>
              </w:tabs>
              <w:ind w:left="360"/>
              <w:rPr>
                <w:rFonts w:asciiTheme="minorHAnsi" w:hAnsiTheme="minorHAnsi" w:cstheme="minorHAnsi"/>
                <w:iCs/>
                <w:sz w:val="20"/>
              </w:rPr>
            </w:pPr>
            <w:r w:rsidRPr="00733B01">
              <w:rPr>
                <w:rFonts w:asciiTheme="minorHAnsi" w:hAnsiTheme="minorHAnsi" w:cstheme="minorHAnsi"/>
                <w:iCs/>
                <w:sz w:val="20"/>
              </w:rPr>
              <w:t>16.1 Znanje in razumevanje</w:t>
            </w:r>
          </w:p>
        </w:tc>
        <w:tc>
          <w:tcPr>
            <w:tcW w:w="4289" w:type="dxa"/>
            <w:gridSpan w:val="2"/>
          </w:tcPr>
          <w:p w14:paraId="3BDFFE66" w14:textId="5A13F491" w:rsidR="00580E61" w:rsidRPr="00733B01" w:rsidRDefault="00580E61" w:rsidP="003B3DEC">
            <w:pPr>
              <w:pStyle w:val="Sprotnaopomba-besedilo"/>
              <w:ind w:left="360"/>
              <w:rPr>
                <w:rFonts w:asciiTheme="minorHAnsi" w:hAnsiTheme="minorHAnsi" w:cstheme="minorHAnsi"/>
                <w:iCs/>
              </w:rPr>
            </w:pPr>
            <w:r w:rsidRPr="00733B01">
              <w:rPr>
                <w:rFonts w:asciiTheme="minorHAnsi" w:hAnsiTheme="minorHAnsi" w:cstheme="minorHAnsi"/>
                <w:iCs/>
              </w:rPr>
              <w:t xml:space="preserve">Razumevanje vseh temeljnih vsebin in nastanka ter izvedbe risarskega </w:t>
            </w:r>
            <w:r w:rsidR="00CB4CE0" w:rsidRPr="00733B01">
              <w:rPr>
                <w:rFonts w:asciiTheme="minorHAnsi" w:hAnsiTheme="minorHAnsi" w:cstheme="minorHAnsi"/>
                <w:iCs/>
              </w:rPr>
              <w:t xml:space="preserve">in slikarskega </w:t>
            </w:r>
            <w:r w:rsidRPr="00733B01">
              <w:rPr>
                <w:rFonts w:asciiTheme="minorHAnsi" w:hAnsiTheme="minorHAnsi" w:cstheme="minorHAnsi"/>
                <w:iCs/>
              </w:rPr>
              <w:t>dela s posebnim poudarkom na samostojnem izražanju</w:t>
            </w:r>
          </w:p>
        </w:tc>
      </w:tr>
      <w:tr w:rsidR="003245CF" w:rsidRPr="00733B01" w14:paraId="39D72918" w14:textId="77777777" w:rsidTr="00E45608">
        <w:tc>
          <w:tcPr>
            <w:tcW w:w="2847" w:type="dxa"/>
            <w:gridSpan w:val="2"/>
          </w:tcPr>
          <w:p w14:paraId="053106DC" w14:textId="77777777" w:rsidR="00580E61" w:rsidRPr="00733B01" w:rsidRDefault="00580E61" w:rsidP="003B3DEC">
            <w:pPr>
              <w:ind w:left="360"/>
              <w:rPr>
                <w:rFonts w:asciiTheme="minorHAnsi" w:hAnsiTheme="minorHAnsi" w:cstheme="minorHAnsi"/>
                <w:iCs/>
                <w:sz w:val="20"/>
              </w:rPr>
            </w:pPr>
          </w:p>
        </w:tc>
        <w:tc>
          <w:tcPr>
            <w:tcW w:w="1926" w:type="dxa"/>
            <w:shd w:val="clear" w:color="auto" w:fill="F3F3F3"/>
          </w:tcPr>
          <w:p w14:paraId="44E0CC49"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16.2 Uporaba</w:t>
            </w:r>
          </w:p>
        </w:tc>
        <w:tc>
          <w:tcPr>
            <w:tcW w:w="4289" w:type="dxa"/>
            <w:gridSpan w:val="2"/>
          </w:tcPr>
          <w:p w14:paraId="7F09E65B" w14:textId="68875729" w:rsidR="00580E61" w:rsidRPr="00733B01" w:rsidRDefault="00580E61" w:rsidP="003B3DEC">
            <w:pPr>
              <w:pStyle w:val="Sprotnaopomba-besedilo"/>
              <w:ind w:left="360"/>
              <w:rPr>
                <w:rFonts w:asciiTheme="minorHAnsi" w:hAnsiTheme="minorHAnsi" w:cstheme="minorHAnsi"/>
                <w:iCs/>
              </w:rPr>
            </w:pPr>
            <w:r w:rsidRPr="00733B01">
              <w:rPr>
                <w:rFonts w:asciiTheme="minorHAnsi" w:hAnsiTheme="minorHAnsi" w:cstheme="minorHAnsi"/>
                <w:iCs/>
              </w:rPr>
              <w:t>Praktična uporaba temeljnih in  splošnih principov risanja</w:t>
            </w:r>
            <w:r w:rsidR="00CB4CE0" w:rsidRPr="00733B01">
              <w:rPr>
                <w:rFonts w:asciiTheme="minorHAnsi" w:hAnsiTheme="minorHAnsi" w:cstheme="minorHAnsi"/>
                <w:iCs/>
              </w:rPr>
              <w:t xml:space="preserve"> in slikanja</w:t>
            </w:r>
            <w:r w:rsidRPr="00733B01">
              <w:rPr>
                <w:rFonts w:asciiTheme="minorHAnsi" w:hAnsiTheme="minorHAnsi" w:cstheme="minorHAnsi"/>
                <w:iCs/>
              </w:rPr>
              <w:t xml:space="preserve"> na konkretnih primerih pri umetniško ustvarjalnem in poustvarjalnem likovnem delu</w:t>
            </w:r>
          </w:p>
        </w:tc>
      </w:tr>
      <w:tr w:rsidR="003245CF" w:rsidRPr="00733B01" w14:paraId="33D26895" w14:textId="77777777" w:rsidTr="00E45608">
        <w:tc>
          <w:tcPr>
            <w:tcW w:w="2847" w:type="dxa"/>
            <w:gridSpan w:val="2"/>
          </w:tcPr>
          <w:p w14:paraId="0E505743" w14:textId="77777777" w:rsidR="00580E61" w:rsidRPr="00733B01" w:rsidRDefault="00580E61" w:rsidP="003B3DEC">
            <w:pPr>
              <w:ind w:left="360"/>
              <w:rPr>
                <w:rFonts w:asciiTheme="minorHAnsi" w:hAnsiTheme="minorHAnsi" w:cstheme="minorHAnsi"/>
                <w:iCs/>
                <w:sz w:val="20"/>
              </w:rPr>
            </w:pPr>
          </w:p>
        </w:tc>
        <w:tc>
          <w:tcPr>
            <w:tcW w:w="1926" w:type="dxa"/>
            <w:shd w:val="clear" w:color="auto" w:fill="F3F3F3"/>
          </w:tcPr>
          <w:p w14:paraId="3B305B24"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16.3 Refleksija</w:t>
            </w:r>
          </w:p>
        </w:tc>
        <w:tc>
          <w:tcPr>
            <w:tcW w:w="4289" w:type="dxa"/>
            <w:gridSpan w:val="2"/>
          </w:tcPr>
          <w:p w14:paraId="49253797"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Zasnova in materializacija ter kritično ovrednotenje skladnosti med teoretično podlago in praktično nadgradnjo.</w:t>
            </w:r>
          </w:p>
        </w:tc>
      </w:tr>
      <w:tr w:rsidR="003245CF" w:rsidRPr="00733B01" w14:paraId="18B5E62B" w14:textId="77777777" w:rsidTr="00E45608">
        <w:tc>
          <w:tcPr>
            <w:tcW w:w="2847" w:type="dxa"/>
            <w:gridSpan w:val="2"/>
          </w:tcPr>
          <w:p w14:paraId="2A02F5F8" w14:textId="77777777" w:rsidR="00580E61" w:rsidRPr="00733B01" w:rsidRDefault="00580E61" w:rsidP="003B3DEC">
            <w:pPr>
              <w:ind w:left="360"/>
              <w:rPr>
                <w:rFonts w:asciiTheme="minorHAnsi" w:hAnsiTheme="minorHAnsi" w:cstheme="minorHAnsi"/>
                <w:iCs/>
                <w:sz w:val="20"/>
              </w:rPr>
            </w:pPr>
          </w:p>
        </w:tc>
        <w:tc>
          <w:tcPr>
            <w:tcW w:w="1926" w:type="dxa"/>
            <w:shd w:val="clear" w:color="auto" w:fill="F3F3F3"/>
          </w:tcPr>
          <w:p w14:paraId="4EA2FCC4"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 xml:space="preserve">16.4 Spretnosti </w:t>
            </w:r>
          </w:p>
          <w:p w14:paraId="5DC7C497"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prenosljive na druge predmete</w:t>
            </w:r>
          </w:p>
        </w:tc>
        <w:tc>
          <w:tcPr>
            <w:tcW w:w="4289" w:type="dxa"/>
            <w:gridSpan w:val="2"/>
          </w:tcPr>
          <w:p w14:paraId="53CDC971" w14:textId="50849BFB" w:rsidR="00580E61" w:rsidRPr="00733B01" w:rsidRDefault="00580E61" w:rsidP="003B3DEC">
            <w:pPr>
              <w:pStyle w:val="Sprotnaopomba-besedilo"/>
              <w:ind w:left="360"/>
              <w:rPr>
                <w:rFonts w:asciiTheme="minorHAnsi" w:hAnsiTheme="minorHAnsi" w:cstheme="minorHAnsi"/>
                <w:iCs/>
              </w:rPr>
            </w:pPr>
            <w:r w:rsidRPr="00733B01">
              <w:rPr>
                <w:rFonts w:asciiTheme="minorHAnsi" w:hAnsiTheme="minorHAnsi" w:cstheme="minorHAnsi"/>
                <w:iCs/>
              </w:rPr>
              <w:t xml:space="preserve">Združevanje praktičnih znanj vseh povezanih </w:t>
            </w:r>
            <w:r w:rsidR="00596159" w:rsidRPr="00733B01">
              <w:rPr>
                <w:rFonts w:asciiTheme="minorHAnsi" w:hAnsiTheme="minorHAnsi" w:cstheme="minorHAnsi"/>
                <w:iCs/>
              </w:rPr>
              <w:t xml:space="preserve">ateljejskih </w:t>
            </w:r>
            <w:r w:rsidRPr="00733B01">
              <w:rPr>
                <w:rFonts w:asciiTheme="minorHAnsi" w:hAnsiTheme="minorHAnsi" w:cstheme="minorHAnsi"/>
                <w:iCs/>
              </w:rPr>
              <w:t>predmetov</w:t>
            </w:r>
          </w:p>
        </w:tc>
      </w:tr>
      <w:tr w:rsidR="00580E61" w:rsidRPr="00733B01" w14:paraId="6A15E2BF" w14:textId="77777777" w:rsidTr="00E45608">
        <w:tc>
          <w:tcPr>
            <w:tcW w:w="4773" w:type="dxa"/>
            <w:gridSpan w:val="3"/>
            <w:shd w:val="clear" w:color="auto" w:fill="E6E6E6"/>
          </w:tcPr>
          <w:p w14:paraId="154BCB9A"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17. Metode poučevanja in učenja</w:t>
            </w:r>
          </w:p>
        </w:tc>
        <w:tc>
          <w:tcPr>
            <w:tcW w:w="4289" w:type="dxa"/>
            <w:gridSpan w:val="2"/>
          </w:tcPr>
          <w:p w14:paraId="55B6A4D7" w14:textId="348CDC18" w:rsidR="00580E61" w:rsidRPr="00733B01" w:rsidRDefault="003245CF" w:rsidP="003B3DEC">
            <w:pPr>
              <w:pStyle w:val="Sprotnaopomba-besedilo"/>
              <w:ind w:left="360"/>
              <w:rPr>
                <w:rFonts w:asciiTheme="minorHAnsi" w:hAnsiTheme="minorHAnsi" w:cstheme="minorHAnsi"/>
                <w:iCs/>
              </w:rPr>
            </w:pPr>
            <w:r w:rsidRPr="00733B01">
              <w:rPr>
                <w:rFonts w:asciiTheme="minorHAnsi" w:hAnsiTheme="minorHAnsi" w:cstheme="minorHAnsi"/>
                <w:iCs/>
              </w:rPr>
              <w:t xml:space="preserve">individualna konzultacija, </w:t>
            </w:r>
            <w:r w:rsidR="00580E61" w:rsidRPr="00733B01">
              <w:rPr>
                <w:rFonts w:asciiTheme="minorHAnsi" w:hAnsiTheme="minorHAnsi" w:cstheme="minorHAnsi"/>
                <w:iCs/>
              </w:rPr>
              <w:t xml:space="preserve">individualno </w:t>
            </w:r>
            <w:r w:rsidRPr="00733B01">
              <w:rPr>
                <w:rFonts w:asciiTheme="minorHAnsi" w:hAnsiTheme="minorHAnsi" w:cstheme="minorHAnsi"/>
                <w:iCs/>
              </w:rPr>
              <w:t xml:space="preserve">in skupno </w:t>
            </w:r>
            <w:r w:rsidR="00580E61" w:rsidRPr="00733B01">
              <w:rPr>
                <w:rFonts w:asciiTheme="minorHAnsi" w:hAnsiTheme="minorHAnsi" w:cstheme="minorHAnsi"/>
                <w:iCs/>
              </w:rPr>
              <w:t xml:space="preserve">vodeno ateljejsko delo, </w:t>
            </w:r>
            <w:r w:rsidR="00596159" w:rsidRPr="00733B01">
              <w:rPr>
                <w:rFonts w:asciiTheme="minorHAnsi" w:hAnsiTheme="minorHAnsi" w:cstheme="minorHAnsi"/>
                <w:iCs/>
              </w:rPr>
              <w:t>p</w:t>
            </w:r>
            <w:r w:rsidR="00596159" w:rsidRPr="00733B01">
              <w:rPr>
                <w:rFonts w:asciiTheme="minorHAnsi" w:hAnsiTheme="minorHAnsi" w:cstheme="minorHAnsi"/>
                <w:iCs/>
              </w:rPr>
              <w:t xml:space="preserve">redavanja, </w:t>
            </w:r>
            <w:r w:rsidR="00580E61" w:rsidRPr="00733B01">
              <w:rPr>
                <w:rFonts w:asciiTheme="minorHAnsi" w:hAnsiTheme="minorHAnsi" w:cstheme="minorHAnsi"/>
                <w:iCs/>
              </w:rPr>
              <w:t>analiza praktičnega dela, seminarske naloge, predstavitve seminarjev</w:t>
            </w:r>
            <w:r w:rsidRPr="00733B01">
              <w:rPr>
                <w:rFonts w:asciiTheme="minorHAnsi" w:hAnsiTheme="minorHAnsi" w:cstheme="minorHAnsi"/>
                <w:iCs/>
              </w:rPr>
              <w:t xml:space="preserve"> in študentov</w:t>
            </w:r>
          </w:p>
          <w:p w14:paraId="17CE8D78" w14:textId="1C09F605" w:rsidR="003245CF" w:rsidRPr="00733B01" w:rsidRDefault="003245CF" w:rsidP="003B3DEC">
            <w:pPr>
              <w:pStyle w:val="Sprotnaopomba-besedilo"/>
              <w:rPr>
                <w:rFonts w:asciiTheme="minorHAnsi" w:hAnsiTheme="minorHAnsi" w:cstheme="minorHAnsi"/>
                <w:iCs/>
              </w:rPr>
            </w:pPr>
          </w:p>
        </w:tc>
      </w:tr>
      <w:tr w:rsidR="00580E61" w:rsidRPr="00733B01" w14:paraId="6A03AF36" w14:textId="77777777" w:rsidTr="00E45608">
        <w:tc>
          <w:tcPr>
            <w:tcW w:w="4773" w:type="dxa"/>
            <w:gridSpan w:val="3"/>
            <w:shd w:val="clear" w:color="auto" w:fill="E6E6E6"/>
          </w:tcPr>
          <w:p w14:paraId="64A8B564"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 xml:space="preserve">18. Pogoji za vključitev v delo in pogoji za </w:t>
            </w:r>
          </w:p>
          <w:p w14:paraId="3743AEC5" w14:textId="14845C53"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opravljanje študijskih obveznosti</w:t>
            </w:r>
          </w:p>
        </w:tc>
        <w:tc>
          <w:tcPr>
            <w:tcW w:w="4289" w:type="dxa"/>
            <w:gridSpan w:val="2"/>
          </w:tcPr>
          <w:p w14:paraId="713A4831" w14:textId="49D2DBC2" w:rsidR="00580E61" w:rsidRPr="00733B01" w:rsidRDefault="003245CF" w:rsidP="003B3DEC">
            <w:pPr>
              <w:pStyle w:val="Sprotnaopomba-besedilo"/>
              <w:ind w:left="360"/>
              <w:rPr>
                <w:rFonts w:asciiTheme="minorHAnsi" w:hAnsiTheme="minorHAnsi" w:cstheme="minorHAnsi"/>
                <w:iCs/>
              </w:rPr>
            </w:pPr>
            <w:r w:rsidRPr="00733B01">
              <w:rPr>
                <w:rFonts w:asciiTheme="minorHAnsi" w:hAnsiTheme="minorHAnsi" w:cstheme="minorHAnsi"/>
                <w:iCs/>
              </w:rPr>
              <w:t>V</w:t>
            </w:r>
            <w:r w:rsidR="00580E61" w:rsidRPr="00733B01">
              <w:rPr>
                <w:rFonts w:asciiTheme="minorHAnsi" w:hAnsiTheme="minorHAnsi" w:cstheme="minorHAnsi"/>
                <w:iCs/>
              </w:rPr>
              <w:t xml:space="preserve">pis v posamezen letnik </w:t>
            </w:r>
          </w:p>
          <w:p w14:paraId="3F3E85C0" w14:textId="77777777" w:rsidR="00DB4E61" w:rsidRPr="00733B01" w:rsidRDefault="00DB4E61" w:rsidP="003B3DEC">
            <w:pPr>
              <w:pStyle w:val="Sprotnaopomba-besedilo"/>
              <w:ind w:left="360"/>
              <w:rPr>
                <w:rFonts w:asciiTheme="minorHAnsi" w:hAnsiTheme="minorHAnsi" w:cstheme="minorHAnsi"/>
                <w:iCs/>
              </w:rPr>
            </w:pPr>
            <w:r w:rsidRPr="00733B01">
              <w:rPr>
                <w:rFonts w:asciiTheme="minorHAnsi" w:hAnsiTheme="minorHAnsi" w:cstheme="minorHAnsi"/>
                <w:iCs/>
              </w:rPr>
              <w:t xml:space="preserve">Pogoj za vpis </w:t>
            </w:r>
            <w:r w:rsidR="00580E61" w:rsidRPr="00733B01">
              <w:rPr>
                <w:rFonts w:asciiTheme="minorHAnsi" w:hAnsiTheme="minorHAnsi" w:cstheme="minorHAnsi"/>
                <w:iCs/>
              </w:rPr>
              <w:t xml:space="preserve">v višji letnik </w:t>
            </w:r>
            <w:r w:rsidRPr="00733B01">
              <w:rPr>
                <w:rFonts w:asciiTheme="minorHAnsi" w:hAnsiTheme="minorHAnsi" w:cstheme="minorHAnsi"/>
                <w:iCs/>
              </w:rPr>
              <w:t xml:space="preserve">je </w:t>
            </w:r>
          </w:p>
          <w:p w14:paraId="1B1E071D" w14:textId="4FE34660" w:rsidR="00580E61" w:rsidRPr="00733B01" w:rsidRDefault="00580E61" w:rsidP="003B3DEC">
            <w:pPr>
              <w:pStyle w:val="Sprotnaopomba-besedilo"/>
              <w:ind w:left="1080"/>
              <w:rPr>
                <w:rFonts w:asciiTheme="minorHAnsi" w:hAnsiTheme="minorHAnsi" w:cstheme="minorHAnsi"/>
                <w:iCs/>
              </w:rPr>
            </w:pPr>
            <w:r w:rsidRPr="00733B01">
              <w:rPr>
                <w:rFonts w:asciiTheme="minorHAnsi" w:hAnsiTheme="minorHAnsi" w:cstheme="minorHAnsi"/>
                <w:iCs/>
              </w:rPr>
              <w:t>pozitivn</w:t>
            </w:r>
            <w:r w:rsidR="00DB4E61" w:rsidRPr="00733B01">
              <w:rPr>
                <w:rFonts w:asciiTheme="minorHAnsi" w:hAnsiTheme="minorHAnsi" w:cstheme="minorHAnsi"/>
                <w:iCs/>
              </w:rPr>
              <w:t>o</w:t>
            </w:r>
            <w:r w:rsidRPr="00733B01">
              <w:rPr>
                <w:rFonts w:asciiTheme="minorHAnsi" w:hAnsiTheme="minorHAnsi" w:cstheme="minorHAnsi"/>
                <w:iCs/>
              </w:rPr>
              <w:t xml:space="preserve"> ocenjen izpita</w:t>
            </w:r>
          </w:p>
        </w:tc>
      </w:tr>
      <w:tr w:rsidR="00580E61" w:rsidRPr="00733B01" w14:paraId="65A561B6" w14:textId="77777777" w:rsidTr="00E45608">
        <w:tc>
          <w:tcPr>
            <w:tcW w:w="4773" w:type="dxa"/>
            <w:gridSpan w:val="3"/>
            <w:shd w:val="clear" w:color="auto" w:fill="E6E6E6"/>
          </w:tcPr>
          <w:p w14:paraId="2A6595FE"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 xml:space="preserve">19. Metode ocenjevanja in ocenjevalna   </w:t>
            </w:r>
          </w:p>
          <w:p w14:paraId="1637EFEB" w14:textId="34D69EB1"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lestvica</w:t>
            </w:r>
          </w:p>
        </w:tc>
        <w:tc>
          <w:tcPr>
            <w:tcW w:w="4289" w:type="dxa"/>
            <w:gridSpan w:val="2"/>
          </w:tcPr>
          <w:p w14:paraId="1BCACA8C" w14:textId="77777777" w:rsidR="00DB4E61" w:rsidRPr="00733B01" w:rsidRDefault="00580E61" w:rsidP="003B3DEC">
            <w:pPr>
              <w:pStyle w:val="Seznam"/>
              <w:tabs>
                <w:tab w:val="clear" w:pos="720"/>
              </w:tabs>
              <w:overflowPunct/>
              <w:autoSpaceDE/>
              <w:autoSpaceDN/>
              <w:adjustRightInd/>
              <w:spacing w:after="0"/>
              <w:ind w:left="360" w:firstLine="0"/>
              <w:textAlignment w:val="auto"/>
              <w:rPr>
                <w:rFonts w:asciiTheme="minorHAnsi" w:hAnsiTheme="minorHAnsi" w:cstheme="minorHAnsi"/>
              </w:rPr>
            </w:pPr>
            <w:r w:rsidRPr="00733B01">
              <w:rPr>
                <w:rFonts w:asciiTheme="minorHAnsi" w:hAnsiTheme="minorHAnsi" w:cstheme="minorHAnsi"/>
                <w:iCs/>
                <w:lang w:eastAsia="en-US"/>
              </w:rPr>
              <w:t>Izp</w:t>
            </w:r>
            <w:r w:rsidR="00DB4E61" w:rsidRPr="00733B01">
              <w:rPr>
                <w:rFonts w:asciiTheme="minorHAnsi" w:hAnsiTheme="minorHAnsi" w:cstheme="minorHAnsi"/>
                <w:iCs/>
                <w:lang w:eastAsia="en-US"/>
              </w:rPr>
              <w:t>it- o</w:t>
            </w:r>
            <w:r w:rsidRPr="00733B01">
              <w:rPr>
                <w:rFonts w:asciiTheme="minorHAnsi" w:hAnsiTheme="minorHAnsi" w:cstheme="minorHAnsi"/>
              </w:rPr>
              <w:t>cena od 6 do 10 je pozitivna</w:t>
            </w:r>
          </w:p>
          <w:p w14:paraId="25D48956" w14:textId="3D3455C2" w:rsidR="00580E61" w:rsidRPr="00733B01" w:rsidRDefault="00580E61" w:rsidP="003B3DEC">
            <w:pPr>
              <w:pStyle w:val="Seznam"/>
              <w:tabs>
                <w:tab w:val="clear" w:pos="720"/>
              </w:tabs>
              <w:overflowPunct/>
              <w:autoSpaceDE/>
              <w:autoSpaceDN/>
              <w:adjustRightInd/>
              <w:spacing w:after="0"/>
              <w:ind w:left="360" w:firstLine="0"/>
              <w:textAlignment w:val="auto"/>
              <w:rPr>
                <w:rFonts w:asciiTheme="minorHAnsi" w:hAnsiTheme="minorHAnsi" w:cstheme="minorHAnsi"/>
                <w:iCs/>
                <w:lang w:eastAsia="en-US"/>
              </w:rPr>
            </w:pPr>
            <w:r w:rsidRPr="00733B01">
              <w:rPr>
                <w:rFonts w:asciiTheme="minorHAnsi" w:hAnsiTheme="minorHAnsi" w:cstheme="minorHAnsi"/>
              </w:rPr>
              <w:t>od 1 do 5 je negativna.</w:t>
            </w:r>
          </w:p>
        </w:tc>
      </w:tr>
      <w:tr w:rsidR="00580E61" w:rsidRPr="00733B01" w14:paraId="4290D66A" w14:textId="77777777" w:rsidTr="00E45608">
        <w:tc>
          <w:tcPr>
            <w:tcW w:w="4773" w:type="dxa"/>
            <w:gridSpan w:val="3"/>
            <w:shd w:val="clear" w:color="auto" w:fill="E6E6E6"/>
          </w:tcPr>
          <w:p w14:paraId="14A2692C" w14:textId="77777777" w:rsidR="00580E61"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20. Metode evalvacije kakovosti</w:t>
            </w:r>
          </w:p>
        </w:tc>
        <w:tc>
          <w:tcPr>
            <w:tcW w:w="4289" w:type="dxa"/>
            <w:gridSpan w:val="2"/>
          </w:tcPr>
          <w:p w14:paraId="35A97F99" w14:textId="72D63A84" w:rsidR="00580E61" w:rsidRPr="00733B01" w:rsidRDefault="003245CF" w:rsidP="003B3DEC">
            <w:pPr>
              <w:pStyle w:val="Sprotnaopomba-besedilo"/>
              <w:ind w:left="360"/>
              <w:rPr>
                <w:rFonts w:asciiTheme="minorHAnsi" w:hAnsiTheme="minorHAnsi" w:cstheme="minorHAnsi"/>
                <w:iCs/>
              </w:rPr>
            </w:pPr>
            <w:r w:rsidRPr="00733B01">
              <w:rPr>
                <w:rFonts w:asciiTheme="minorHAnsi" w:hAnsiTheme="minorHAnsi" w:cstheme="minorHAnsi"/>
                <w:iCs/>
              </w:rPr>
              <w:t>Sprotna evalvacija, s</w:t>
            </w:r>
            <w:r w:rsidR="00580E61" w:rsidRPr="00733B01">
              <w:rPr>
                <w:rFonts w:asciiTheme="minorHAnsi" w:hAnsiTheme="minorHAnsi" w:cstheme="minorHAnsi"/>
                <w:iCs/>
              </w:rPr>
              <w:t>amoevalvacija</w:t>
            </w:r>
          </w:p>
        </w:tc>
      </w:tr>
      <w:tr w:rsidR="00580E61" w:rsidRPr="00733B01" w14:paraId="30928992" w14:textId="77777777" w:rsidTr="00E45608">
        <w:tc>
          <w:tcPr>
            <w:tcW w:w="4773" w:type="dxa"/>
            <w:gridSpan w:val="3"/>
            <w:shd w:val="clear" w:color="auto" w:fill="E6E6E6"/>
          </w:tcPr>
          <w:p w14:paraId="201D64DB" w14:textId="77777777" w:rsidR="000F6BD6" w:rsidRPr="00733B01" w:rsidRDefault="00580E61" w:rsidP="003B3DEC">
            <w:pPr>
              <w:ind w:left="360"/>
              <w:rPr>
                <w:rFonts w:asciiTheme="minorHAnsi" w:hAnsiTheme="minorHAnsi" w:cstheme="minorHAnsi"/>
                <w:iCs/>
                <w:sz w:val="20"/>
              </w:rPr>
            </w:pPr>
            <w:r w:rsidRPr="00733B01">
              <w:rPr>
                <w:rFonts w:asciiTheme="minorHAnsi" w:hAnsiTheme="minorHAnsi" w:cstheme="minorHAnsi"/>
                <w:iCs/>
                <w:sz w:val="20"/>
              </w:rPr>
              <w:t>21. Sestavljalec učnega načrta</w:t>
            </w:r>
            <w:r w:rsidR="000F6BD6" w:rsidRPr="00733B01">
              <w:rPr>
                <w:rFonts w:asciiTheme="minorHAnsi" w:hAnsiTheme="minorHAnsi" w:cstheme="minorHAnsi"/>
                <w:iCs/>
                <w:sz w:val="20"/>
              </w:rPr>
              <w:t xml:space="preserve"> </w:t>
            </w:r>
          </w:p>
          <w:p w14:paraId="497E8570" w14:textId="22B2DB5D" w:rsidR="00580E61" w:rsidRPr="00733B01" w:rsidRDefault="000F6BD6" w:rsidP="003B3DEC">
            <w:pPr>
              <w:ind w:left="360"/>
              <w:rPr>
                <w:rFonts w:asciiTheme="minorHAnsi" w:hAnsiTheme="minorHAnsi" w:cstheme="minorHAnsi"/>
                <w:iCs/>
                <w:sz w:val="20"/>
              </w:rPr>
            </w:pPr>
            <w:r w:rsidRPr="00733B01">
              <w:rPr>
                <w:rFonts w:asciiTheme="minorHAnsi" w:hAnsiTheme="minorHAnsi" w:cstheme="minorHAnsi"/>
                <w:iCs/>
                <w:sz w:val="20"/>
              </w:rPr>
              <w:t>in izvajalci predmeta</w:t>
            </w:r>
          </w:p>
        </w:tc>
        <w:tc>
          <w:tcPr>
            <w:tcW w:w="4289" w:type="dxa"/>
            <w:gridSpan w:val="2"/>
          </w:tcPr>
          <w:p w14:paraId="0FA89CF7" w14:textId="5DCF51A7" w:rsidR="000F6BD6" w:rsidRPr="00733B01" w:rsidRDefault="000F6BD6" w:rsidP="003B3DEC">
            <w:pPr>
              <w:pStyle w:val="Sprotnaopomba-besedilo"/>
              <w:ind w:left="360"/>
              <w:rPr>
                <w:rFonts w:asciiTheme="minorHAnsi" w:hAnsiTheme="minorHAnsi" w:cstheme="minorHAnsi"/>
                <w:iCs/>
              </w:rPr>
            </w:pPr>
            <w:r w:rsidRPr="00733B01">
              <w:rPr>
                <w:rFonts w:asciiTheme="minorHAnsi" w:hAnsiTheme="minorHAnsi" w:cstheme="minorHAnsi"/>
                <w:iCs/>
              </w:rPr>
              <w:t xml:space="preserve">Doc.mag. Mladen Jernejec, sestavljalec, nosilec in izvajalec </w:t>
            </w:r>
          </w:p>
          <w:p w14:paraId="3819009B" w14:textId="77777777" w:rsidR="000F6BD6" w:rsidRPr="00733B01" w:rsidRDefault="000F6BD6" w:rsidP="003B3DEC">
            <w:pPr>
              <w:pStyle w:val="Sprotnaopomba-besedilo"/>
              <w:ind w:left="360"/>
              <w:rPr>
                <w:rFonts w:asciiTheme="minorHAnsi" w:hAnsiTheme="minorHAnsi" w:cstheme="minorHAnsi"/>
                <w:iCs/>
              </w:rPr>
            </w:pPr>
            <w:r w:rsidRPr="000F6BD6">
              <w:rPr>
                <w:rFonts w:asciiTheme="minorHAnsi" w:hAnsiTheme="minorHAnsi" w:cstheme="minorHAnsi"/>
                <w:iCs/>
              </w:rPr>
              <w:t>Izvajal</w:t>
            </w:r>
            <w:r w:rsidRPr="00733B01">
              <w:rPr>
                <w:rFonts w:asciiTheme="minorHAnsi" w:hAnsiTheme="minorHAnsi" w:cstheme="minorHAnsi"/>
                <w:iCs/>
              </w:rPr>
              <w:t>ec pri delu Virtualnega ateljeja: Boštjan novak, asist.</w:t>
            </w:r>
          </w:p>
          <w:p w14:paraId="529A68E6" w14:textId="715874D1" w:rsidR="000F6BD6" w:rsidRPr="000F6BD6" w:rsidRDefault="000F6BD6" w:rsidP="003B3DEC">
            <w:pPr>
              <w:pStyle w:val="Sprotnaopomba-besedilo"/>
              <w:ind w:left="360"/>
              <w:rPr>
                <w:rFonts w:asciiTheme="minorHAnsi" w:hAnsiTheme="minorHAnsi" w:cstheme="minorHAnsi"/>
                <w:iCs/>
              </w:rPr>
            </w:pPr>
            <w:r w:rsidRPr="00733B01">
              <w:rPr>
                <w:rFonts w:asciiTheme="minorHAnsi" w:hAnsiTheme="minorHAnsi" w:cstheme="minorHAnsi"/>
                <w:iCs/>
              </w:rPr>
              <w:t xml:space="preserve">Izvajalci- </w:t>
            </w:r>
            <w:r w:rsidRPr="000F6BD6">
              <w:rPr>
                <w:rFonts w:asciiTheme="minorHAnsi" w:hAnsiTheme="minorHAnsi" w:cstheme="minorHAnsi"/>
                <w:iCs/>
              </w:rPr>
              <w:t>mentorji</w:t>
            </w:r>
            <w:r w:rsidRPr="00733B01">
              <w:rPr>
                <w:rFonts w:asciiTheme="minorHAnsi" w:hAnsiTheme="minorHAnsi" w:cstheme="minorHAnsi"/>
                <w:iCs/>
              </w:rPr>
              <w:t xml:space="preserve">, </w:t>
            </w:r>
            <w:r w:rsidRPr="000F6BD6">
              <w:rPr>
                <w:rFonts w:asciiTheme="minorHAnsi" w:hAnsiTheme="minorHAnsi" w:cstheme="minorHAnsi"/>
                <w:iCs/>
              </w:rPr>
              <w:t>predavatelji ateljejskih predmetov</w:t>
            </w:r>
          </w:p>
          <w:p w14:paraId="15D1E6DE" w14:textId="08B7301A" w:rsidR="000F6BD6" w:rsidRPr="00733B01" w:rsidRDefault="000F6BD6" w:rsidP="003B3DEC">
            <w:pPr>
              <w:pStyle w:val="Sprotnaopomba-besedilo"/>
              <w:rPr>
                <w:rFonts w:asciiTheme="minorHAnsi" w:hAnsiTheme="minorHAnsi" w:cstheme="minorHAnsi"/>
                <w:iCs/>
              </w:rPr>
            </w:pPr>
          </w:p>
        </w:tc>
      </w:tr>
      <w:bookmarkEnd w:id="0"/>
    </w:tbl>
    <w:p w14:paraId="00B4855A" w14:textId="77777777" w:rsidR="00580E61" w:rsidRPr="00733B01" w:rsidRDefault="00580E61" w:rsidP="003B3DEC">
      <w:pPr>
        <w:pStyle w:val="Telobesedila"/>
        <w:jc w:val="left"/>
        <w:rPr>
          <w:rFonts w:asciiTheme="minorHAnsi" w:hAnsiTheme="minorHAnsi" w:cstheme="minorHAnsi"/>
          <w:bCs w:val="0"/>
          <w:iCs/>
          <w:sz w:val="20"/>
        </w:rPr>
      </w:pPr>
    </w:p>
    <w:p w14:paraId="286C82F9" w14:textId="5DBB1521" w:rsidR="00710631" w:rsidRPr="00733B01" w:rsidRDefault="00710631" w:rsidP="003B3DEC">
      <w:pPr>
        <w:rPr>
          <w:rFonts w:asciiTheme="minorHAnsi" w:hAnsiTheme="minorHAnsi" w:cstheme="minorHAnsi"/>
          <w:iCs/>
          <w:sz w:val="20"/>
        </w:rPr>
      </w:pPr>
    </w:p>
    <w:p w14:paraId="6D267285" w14:textId="770448DB" w:rsidR="00B50412" w:rsidRPr="00733B01" w:rsidRDefault="00B50412" w:rsidP="003B3DEC">
      <w:pPr>
        <w:rPr>
          <w:rFonts w:asciiTheme="minorHAnsi" w:hAnsiTheme="minorHAnsi" w:cstheme="minorHAnsi"/>
          <w:iCs/>
          <w:sz w:val="20"/>
        </w:rPr>
      </w:pPr>
    </w:p>
    <w:p w14:paraId="234FD241" w14:textId="77777777" w:rsidR="0012361B" w:rsidRPr="00733B01" w:rsidRDefault="0012361B" w:rsidP="003B3DEC">
      <w:pPr>
        <w:rPr>
          <w:rFonts w:asciiTheme="minorHAnsi" w:hAnsiTheme="minorHAnsi" w:cstheme="minorHAnsi"/>
          <w:bCs/>
          <w:iCs/>
          <w:snapToGrid w:val="0"/>
          <w:sz w:val="20"/>
        </w:rPr>
      </w:pPr>
    </w:p>
    <w:p w14:paraId="16D2B236" w14:textId="77777777" w:rsidR="003B3DEC" w:rsidRPr="00733B01" w:rsidRDefault="003B3DEC" w:rsidP="003B3DEC">
      <w:pPr>
        <w:rPr>
          <w:rFonts w:asciiTheme="minorHAnsi" w:hAnsiTheme="minorHAnsi" w:cstheme="minorHAnsi"/>
          <w:bCs/>
          <w:iCs/>
          <w:snapToGrid w:val="0"/>
          <w:sz w:val="20"/>
        </w:rPr>
      </w:pPr>
    </w:p>
    <w:p w14:paraId="50837546" w14:textId="77777777" w:rsidR="003B3DEC" w:rsidRPr="00733B01" w:rsidRDefault="003B3DEC" w:rsidP="003B3DEC">
      <w:pPr>
        <w:rPr>
          <w:rFonts w:asciiTheme="minorHAnsi" w:hAnsiTheme="minorHAnsi" w:cstheme="minorHAnsi"/>
          <w:bCs/>
          <w:iCs/>
          <w:snapToGrid w:val="0"/>
          <w:sz w:val="20"/>
        </w:rPr>
      </w:pPr>
    </w:p>
    <w:p w14:paraId="7CA2D7BD" w14:textId="77777777" w:rsidR="003B3DEC" w:rsidRPr="00733B01" w:rsidRDefault="003B3DEC" w:rsidP="003B3DEC">
      <w:pPr>
        <w:rPr>
          <w:rFonts w:asciiTheme="minorHAnsi" w:hAnsiTheme="minorHAnsi" w:cstheme="minorHAnsi"/>
          <w:bCs/>
          <w:iCs/>
          <w:snapToGrid w:val="0"/>
          <w:sz w:val="20"/>
        </w:rPr>
      </w:pPr>
    </w:p>
    <w:p w14:paraId="1893AD61" w14:textId="77777777" w:rsidR="003B3DEC" w:rsidRPr="00733B01" w:rsidRDefault="003B3DEC" w:rsidP="003B3DEC">
      <w:pPr>
        <w:rPr>
          <w:rFonts w:asciiTheme="minorHAnsi" w:hAnsiTheme="minorHAnsi" w:cstheme="minorHAnsi"/>
          <w:bCs/>
          <w:iCs/>
          <w:snapToGrid w:val="0"/>
          <w:sz w:val="20"/>
        </w:rPr>
      </w:pPr>
    </w:p>
    <w:p w14:paraId="64088601" w14:textId="77777777" w:rsidR="003B3DEC" w:rsidRPr="00733B01" w:rsidRDefault="003B3DEC" w:rsidP="003B3DEC">
      <w:pPr>
        <w:rPr>
          <w:rFonts w:asciiTheme="minorHAnsi" w:hAnsiTheme="minorHAnsi" w:cstheme="minorHAnsi"/>
          <w:bCs/>
          <w:iCs/>
          <w:snapToGrid w:val="0"/>
          <w:sz w:val="20"/>
        </w:rPr>
      </w:pPr>
    </w:p>
    <w:p w14:paraId="708615DE" w14:textId="77777777" w:rsidR="002504A8" w:rsidRPr="00733B01" w:rsidRDefault="002504A8" w:rsidP="003B3DEC">
      <w:pPr>
        <w:rPr>
          <w:rFonts w:asciiTheme="minorHAnsi" w:hAnsiTheme="minorHAnsi" w:cstheme="minorHAnsi"/>
          <w:bCs/>
          <w:iCs/>
          <w:snapToGrid w:val="0"/>
          <w:sz w:val="20"/>
        </w:rPr>
      </w:pPr>
    </w:p>
    <w:p w14:paraId="5AC78EC5" w14:textId="77777777" w:rsidR="002504A8" w:rsidRPr="00733B01" w:rsidRDefault="002504A8" w:rsidP="003B3DEC">
      <w:pPr>
        <w:rPr>
          <w:rFonts w:asciiTheme="minorHAnsi" w:hAnsiTheme="minorHAnsi" w:cstheme="minorHAnsi"/>
          <w:bCs/>
          <w:iCs/>
          <w:snapToGrid w:val="0"/>
          <w:sz w:val="20"/>
        </w:rPr>
      </w:pPr>
    </w:p>
    <w:p w14:paraId="5460D770" w14:textId="77777777" w:rsidR="002504A8" w:rsidRPr="00733B01" w:rsidRDefault="002504A8" w:rsidP="003B3DEC">
      <w:pPr>
        <w:rPr>
          <w:rFonts w:asciiTheme="minorHAnsi" w:hAnsiTheme="minorHAnsi" w:cstheme="minorHAnsi"/>
          <w:bCs/>
          <w:iCs/>
          <w:snapToGrid w:val="0"/>
          <w:sz w:val="20"/>
        </w:rPr>
      </w:pPr>
    </w:p>
    <w:p w14:paraId="044A037C" w14:textId="77777777" w:rsidR="002504A8" w:rsidRPr="00733B01" w:rsidRDefault="002504A8" w:rsidP="003B3DEC">
      <w:pPr>
        <w:rPr>
          <w:rFonts w:asciiTheme="minorHAnsi" w:hAnsiTheme="minorHAnsi" w:cstheme="minorHAnsi"/>
          <w:bCs/>
          <w:iCs/>
          <w:snapToGrid w:val="0"/>
          <w:sz w:val="20"/>
        </w:rPr>
      </w:pPr>
    </w:p>
    <w:p w14:paraId="305AE54D" w14:textId="77777777" w:rsidR="003B3DEC" w:rsidRPr="00733B01" w:rsidRDefault="003B3DEC" w:rsidP="003B3DEC">
      <w:pPr>
        <w:rPr>
          <w:rFonts w:asciiTheme="minorHAnsi" w:hAnsiTheme="minorHAnsi" w:cstheme="minorHAnsi"/>
          <w:bCs/>
          <w:iCs/>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0"/>
        <w:gridCol w:w="906"/>
        <w:gridCol w:w="1961"/>
        <w:gridCol w:w="4105"/>
      </w:tblGrid>
      <w:tr w:rsidR="00B50412" w:rsidRPr="00733B01" w14:paraId="06AC6E3B" w14:textId="77777777" w:rsidTr="00DC6CF6">
        <w:tc>
          <w:tcPr>
            <w:tcW w:w="9062" w:type="dxa"/>
            <w:gridSpan w:val="4"/>
            <w:shd w:val="clear" w:color="auto" w:fill="C0C0C0"/>
          </w:tcPr>
          <w:p w14:paraId="7DD0BF22"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Šola za risanje in slikanje-opis študijske enote</w:t>
            </w:r>
          </w:p>
          <w:p w14:paraId="4C41782F" w14:textId="77777777" w:rsidR="00B50412" w:rsidRPr="00733B01" w:rsidRDefault="00B50412" w:rsidP="003B3DEC">
            <w:pPr>
              <w:rPr>
                <w:rFonts w:asciiTheme="minorHAnsi" w:hAnsiTheme="minorHAnsi" w:cstheme="minorHAnsi"/>
                <w:iCs/>
                <w:sz w:val="20"/>
              </w:rPr>
            </w:pPr>
          </w:p>
        </w:tc>
      </w:tr>
      <w:tr w:rsidR="00B50412" w:rsidRPr="00733B01" w14:paraId="68838B69" w14:textId="77777777" w:rsidTr="00B25BB0">
        <w:tc>
          <w:tcPr>
            <w:tcW w:w="2996" w:type="dxa"/>
            <w:gridSpan w:val="2"/>
            <w:shd w:val="clear" w:color="auto" w:fill="E6E6E6"/>
          </w:tcPr>
          <w:p w14:paraId="200D8808"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01. Predmet</w:t>
            </w:r>
          </w:p>
        </w:tc>
        <w:tc>
          <w:tcPr>
            <w:tcW w:w="6066" w:type="dxa"/>
            <w:gridSpan w:val="2"/>
          </w:tcPr>
          <w:p w14:paraId="42285008" w14:textId="68A3207A"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Seminar kreativnega risanja in slikanja</w:t>
            </w:r>
          </w:p>
          <w:p w14:paraId="1F93146E" w14:textId="77777777" w:rsidR="00B50412" w:rsidRPr="00733B01" w:rsidRDefault="00B50412" w:rsidP="003B3DEC">
            <w:pPr>
              <w:rPr>
                <w:rFonts w:asciiTheme="minorHAnsi" w:hAnsiTheme="minorHAnsi" w:cstheme="minorHAnsi"/>
                <w:iCs/>
                <w:sz w:val="20"/>
              </w:rPr>
            </w:pPr>
          </w:p>
        </w:tc>
      </w:tr>
      <w:tr w:rsidR="00B50412" w:rsidRPr="00733B01" w14:paraId="0DC7B5C2" w14:textId="77777777" w:rsidTr="00B25BB0">
        <w:tc>
          <w:tcPr>
            <w:tcW w:w="2090" w:type="dxa"/>
            <w:shd w:val="clear" w:color="auto" w:fill="E6E6E6"/>
          </w:tcPr>
          <w:p w14:paraId="198837FA"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02. Koda enote</w:t>
            </w:r>
          </w:p>
        </w:tc>
        <w:tc>
          <w:tcPr>
            <w:tcW w:w="906" w:type="dxa"/>
          </w:tcPr>
          <w:p w14:paraId="19D83CD4" w14:textId="1F87D887" w:rsidR="00B50412" w:rsidRPr="00733B01" w:rsidRDefault="009C33C0" w:rsidP="003B3DEC">
            <w:pPr>
              <w:ind w:left="360"/>
              <w:rPr>
                <w:rFonts w:asciiTheme="minorHAnsi" w:hAnsiTheme="minorHAnsi" w:cstheme="minorHAnsi"/>
                <w:iCs/>
                <w:sz w:val="20"/>
              </w:rPr>
            </w:pPr>
            <w:r w:rsidRPr="00733B01">
              <w:rPr>
                <w:rFonts w:asciiTheme="minorHAnsi" w:hAnsiTheme="minorHAnsi" w:cstheme="minorHAnsi"/>
                <w:iCs/>
                <w:sz w:val="20"/>
              </w:rPr>
              <w:t>02</w:t>
            </w:r>
          </w:p>
        </w:tc>
        <w:tc>
          <w:tcPr>
            <w:tcW w:w="1961" w:type="dxa"/>
            <w:shd w:val="clear" w:color="auto" w:fill="E6E6E6"/>
          </w:tcPr>
          <w:p w14:paraId="17A23DAD"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05.Stopnja</w:t>
            </w:r>
          </w:p>
        </w:tc>
        <w:tc>
          <w:tcPr>
            <w:tcW w:w="4105" w:type="dxa"/>
          </w:tcPr>
          <w:p w14:paraId="4624D337"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1.</w:t>
            </w:r>
          </w:p>
        </w:tc>
      </w:tr>
      <w:tr w:rsidR="00B50412" w:rsidRPr="00733B01" w14:paraId="1BD3159D" w14:textId="77777777" w:rsidTr="00B25BB0">
        <w:tc>
          <w:tcPr>
            <w:tcW w:w="2090" w:type="dxa"/>
            <w:shd w:val="clear" w:color="auto" w:fill="E6E6E6"/>
          </w:tcPr>
          <w:p w14:paraId="41947F9C"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03.Število ECTS</w:t>
            </w:r>
          </w:p>
        </w:tc>
        <w:tc>
          <w:tcPr>
            <w:tcW w:w="906" w:type="dxa"/>
          </w:tcPr>
          <w:p w14:paraId="78F05CFC" w14:textId="1187A9A6" w:rsidR="00B50412" w:rsidRPr="00733B01" w:rsidRDefault="009C33C0" w:rsidP="003B3DEC">
            <w:pPr>
              <w:ind w:left="360"/>
              <w:rPr>
                <w:rFonts w:asciiTheme="minorHAnsi" w:hAnsiTheme="minorHAnsi" w:cstheme="minorHAnsi"/>
                <w:iCs/>
                <w:sz w:val="20"/>
              </w:rPr>
            </w:pPr>
            <w:r w:rsidRPr="00733B01">
              <w:rPr>
                <w:rFonts w:asciiTheme="minorHAnsi" w:hAnsiTheme="minorHAnsi" w:cstheme="minorHAnsi"/>
                <w:iCs/>
                <w:sz w:val="20"/>
              </w:rPr>
              <w:t>40</w:t>
            </w:r>
          </w:p>
        </w:tc>
        <w:tc>
          <w:tcPr>
            <w:tcW w:w="1961" w:type="dxa"/>
            <w:shd w:val="clear" w:color="auto" w:fill="E6E6E6"/>
          </w:tcPr>
          <w:p w14:paraId="382C1D2B"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06.Letnik</w:t>
            </w:r>
          </w:p>
        </w:tc>
        <w:tc>
          <w:tcPr>
            <w:tcW w:w="4105" w:type="dxa"/>
          </w:tcPr>
          <w:p w14:paraId="0F67CA93" w14:textId="6FA5352A"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1,2</w:t>
            </w:r>
            <w:r w:rsidR="009C33C0" w:rsidRPr="00733B01">
              <w:rPr>
                <w:rFonts w:asciiTheme="minorHAnsi" w:hAnsiTheme="minorHAnsi" w:cstheme="minorHAnsi"/>
                <w:b/>
                <w:bCs/>
                <w:iCs/>
                <w:sz w:val="20"/>
              </w:rPr>
              <w:t>,3,4</w:t>
            </w:r>
          </w:p>
        </w:tc>
      </w:tr>
      <w:tr w:rsidR="00B50412" w:rsidRPr="00733B01" w14:paraId="7C319361" w14:textId="77777777" w:rsidTr="00B25BB0">
        <w:tc>
          <w:tcPr>
            <w:tcW w:w="2090" w:type="dxa"/>
            <w:shd w:val="clear" w:color="auto" w:fill="E6E6E6"/>
          </w:tcPr>
          <w:p w14:paraId="0BF0E1F5"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04.Kontaktne ure</w:t>
            </w:r>
          </w:p>
        </w:tc>
        <w:tc>
          <w:tcPr>
            <w:tcW w:w="906" w:type="dxa"/>
          </w:tcPr>
          <w:p w14:paraId="33193724" w14:textId="3696A49D" w:rsidR="00B50412" w:rsidRPr="00733B01" w:rsidRDefault="009C33C0" w:rsidP="003B3DEC">
            <w:pPr>
              <w:ind w:left="360"/>
              <w:rPr>
                <w:rFonts w:asciiTheme="minorHAnsi" w:hAnsiTheme="minorHAnsi" w:cstheme="minorHAnsi"/>
                <w:iCs/>
                <w:sz w:val="20"/>
              </w:rPr>
            </w:pPr>
            <w:r w:rsidRPr="00733B01">
              <w:rPr>
                <w:rFonts w:asciiTheme="minorHAnsi" w:hAnsiTheme="minorHAnsi" w:cstheme="minorHAnsi"/>
                <w:iCs/>
                <w:sz w:val="20"/>
              </w:rPr>
              <w:t>1600</w:t>
            </w:r>
          </w:p>
        </w:tc>
        <w:tc>
          <w:tcPr>
            <w:tcW w:w="1961" w:type="dxa"/>
            <w:shd w:val="clear" w:color="auto" w:fill="E6E6E6"/>
          </w:tcPr>
          <w:p w14:paraId="69653053"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07.Semester</w:t>
            </w:r>
          </w:p>
        </w:tc>
        <w:tc>
          <w:tcPr>
            <w:tcW w:w="4105" w:type="dxa"/>
          </w:tcPr>
          <w:p w14:paraId="69FBCE98" w14:textId="38ECB0E5"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1,2,3,4</w:t>
            </w:r>
            <w:r w:rsidR="009C33C0" w:rsidRPr="00733B01">
              <w:rPr>
                <w:rFonts w:asciiTheme="minorHAnsi" w:hAnsiTheme="minorHAnsi" w:cstheme="minorHAnsi"/>
                <w:b/>
                <w:bCs/>
                <w:iCs/>
                <w:sz w:val="20"/>
              </w:rPr>
              <w:t>,5,6,7,8</w:t>
            </w:r>
          </w:p>
        </w:tc>
      </w:tr>
      <w:tr w:rsidR="00B50412" w:rsidRPr="00733B01" w14:paraId="4CC6FC87" w14:textId="77777777" w:rsidTr="00B25BB0">
        <w:tc>
          <w:tcPr>
            <w:tcW w:w="2090" w:type="dxa"/>
          </w:tcPr>
          <w:p w14:paraId="14EFDB3D"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p</w:t>
            </w:r>
          </w:p>
        </w:tc>
        <w:tc>
          <w:tcPr>
            <w:tcW w:w="906" w:type="dxa"/>
          </w:tcPr>
          <w:p w14:paraId="50BA7552" w14:textId="76DCE327" w:rsidR="00B50412" w:rsidRPr="00733B01" w:rsidRDefault="00E45608" w:rsidP="003B3DEC">
            <w:pPr>
              <w:ind w:left="360"/>
              <w:rPr>
                <w:rFonts w:asciiTheme="minorHAnsi" w:hAnsiTheme="minorHAnsi" w:cstheme="minorHAnsi"/>
                <w:iCs/>
                <w:sz w:val="20"/>
              </w:rPr>
            </w:pPr>
            <w:r w:rsidRPr="00733B01">
              <w:rPr>
                <w:rFonts w:asciiTheme="minorHAnsi" w:hAnsiTheme="minorHAnsi" w:cstheme="minorHAnsi"/>
                <w:iCs/>
                <w:sz w:val="20"/>
              </w:rPr>
              <w:t>1600</w:t>
            </w:r>
          </w:p>
        </w:tc>
        <w:tc>
          <w:tcPr>
            <w:tcW w:w="1961" w:type="dxa"/>
            <w:shd w:val="clear" w:color="auto" w:fill="E6E6E6"/>
          </w:tcPr>
          <w:p w14:paraId="1C33B38B"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08.Študijski program</w:t>
            </w:r>
          </w:p>
        </w:tc>
        <w:tc>
          <w:tcPr>
            <w:tcW w:w="4105" w:type="dxa"/>
          </w:tcPr>
          <w:p w14:paraId="067B8C6E"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B50412" w:rsidRPr="00733B01" w14:paraId="0CA9C950" w14:textId="77777777" w:rsidTr="00B25BB0">
        <w:tc>
          <w:tcPr>
            <w:tcW w:w="2090" w:type="dxa"/>
          </w:tcPr>
          <w:p w14:paraId="08D29319"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v</w:t>
            </w:r>
          </w:p>
        </w:tc>
        <w:tc>
          <w:tcPr>
            <w:tcW w:w="906" w:type="dxa"/>
          </w:tcPr>
          <w:p w14:paraId="1161E793" w14:textId="4ED33F51" w:rsidR="00B50412" w:rsidRPr="00733B01" w:rsidRDefault="00B50412" w:rsidP="003B3DEC">
            <w:pPr>
              <w:ind w:left="360"/>
              <w:rPr>
                <w:rFonts w:asciiTheme="minorHAnsi" w:hAnsiTheme="minorHAnsi" w:cstheme="minorHAnsi"/>
                <w:iCs/>
                <w:sz w:val="20"/>
              </w:rPr>
            </w:pPr>
          </w:p>
        </w:tc>
        <w:tc>
          <w:tcPr>
            <w:tcW w:w="1961" w:type="dxa"/>
            <w:shd w:val="clear" w:color="auto" w:fill="E6E6E6"/>
          </w:tcPr>
          <w:p w14:paraId="73FD9C6F"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09.Študijska smer</w:t>
            </w:r>
          </w:p>
        </w:tc>
        <w:tc>
          <w:tcPr>
            <w:tcW w:w="4105" w:type="dxa"/>
          </w:tcPr>
          <w:p w14:paraId="63674AB4"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B50412" w:rsidRPr="00733B01" w14:paraId="2BB81B8E" w14:textId="77777777" w:rsidTr="00B25BB0">
        <w:trPr>
          <w:trHeight w:val="143"/>
        </w:trPr>
        <w:tc>
          <w:tcPr>
            <w:tcW w:w="2090" w:type="dxa"/>
          </w:tcPr>
          <w:p w14:paraId="689CC772"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s</w:t>
            </w:r>
          </w:p>
        </w:tc>
        <w:tc>
          <w:tcPr>
            <w:tcW w:w="906" w:type="dxa"/>
          </w:tcPr>
          <w:p w14:paraId="619C41E5" w14:textId="3C5C9119" w:rsidR="00B50412" w:rsidRPr="00733B01" w:rsidRDefault="00B50412" w:rsidP="003B3DEC">
            <w:pPr>
              <w:ind w:left="360"/>
              <w:rPr>
                <w:rFonts w:asciiTheme="minorHAnsi" w:hAnsiTheme="minorHAnsi" w:cstheme="minorHAnsi"/>
                <w:iCs/>
                <w:sz w:val="20"/>
              </w:rPr>
            </w:pPr>
          </w:p>
        </w:tc>
        <w:tc>
          <w:tcPr>
            <w:tcW w:w="1961" w:type="dxa"/>
            <w:shd w:val="clear" w:color="auto" w:fill="E6E6E6"/>
          </w:tcPr>
          <w:p w14:paraId="4298D418"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10. Steber programa</w:t>
            </w:r>
          </w:p>
        </w:tc>
        <w:tc>
          <w:tcPr>
            <w:tcW w:w="4105" w:type="dxa"/>
          </w:tcPr>
          <w:p w14:paraId="7C0D77C1"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Obvezen</w:t>
            </w:r>
          </w:p>
        </w:tc>
      </w:tr>
      <w:tr w:rsidR="00B50412" w:rsidRPr="00733B01" w14:paraId="04507D6C" w14:textId="77777777" w:rsidTr="00B25BB0">
        <w:tc>
          <w:tcPr>
            <w:tcW w:w="2090" w:type="dxa"/>
            <w:tcBorders>
              <w:bottom w:val="single" w:sz="4" w:space="0" w:color="auto"/>
            </w:tcBorders>
          </w:tcPr>
          <w:p w14:paraId="5105D48D" w14:textId="5B928565" w:rsidR="00B50412" w:rsidRPr="00733B01" w:rsidRDefault="00B50412" w:rsidP="003B3DEC">
            <w:pPr>
              <w:ind w:left="360"/>
              <w:rPr>
                <w:rFonts w:asciiTheme="minorHAnsi" w:hAnsiTheme="minorHAnsi" w:cstheme="minorHAnsi"/>
                <w:iCs/>
                <w:sz w:val="20"/>
              </w:rPr>
            </w:pPr>
          </w:p>
        </w:tc>
        <w:tc>
          <w:tcPr>
            <w:tcW w:w="906" w:type="dxa"/>
            <w:tcBorders>
              <w:bottom w:val="single" w:sz="4" w:space="0" w:color="auto"/>
            </w:tcBorders>
          </w:tcPr>
          <w:p w14:paraId="67B80760" w14:textId="21330532" w:rsidR="00B50412" w:rsidRPr="00733B01" w:rsidRDefault="00B50412" w:rsidP="003B3DEC">
            <w:pPr>
              <w:ind w:left="360"/>
              <w:rPr>
                <w:rFonts w:asciiTheme="minorHAnsi" w:hAnsiTheme="minorHAnsi" w:cstheme="minorHAnsi"/>
                <w:iCs/>
                <w:sz w:val="20"/>
              </w:rPr>
            </w:pPr>
          </w:p>
        </w:tc>
        <w:tc>
          <w:tcPr>
            <w:tcW w:w="1961" w:type="dxa"/>
            <w:shd w:val="clear" w:color="auto" w:fill="E6E6E6"/>
          </w:tcPr>
          <w:p w14:paraId="19FFEC22"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11.Jezik</w:t>
            </w:r>
          </w:p>
        </w:tc>
        <w:tc>
          <w:tcPr>
            <w:tcW w:w="4105" w:type="dxa"/>
          </w:tcPr>
          <w:p w14:paraId="0A128A4E" w14:textId="77777777" w:rsidR="00B50412"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Slovenski</w:t>
            </w:r>
          </w:p>
        </w:tc>
      </w:tr>
      <w:tr w:rsidR="00B50412" w:rsidRPr="00733B01" w14:paraId="478A042F" w14:textId="77777777" w:rsidTr="00B25BB0">
        <w:tc>
          <w:tcPr>
            <w:tcW w:w="2996" w:type="dxa"/>
            <w:gridSpan w:val="2"/>
            <w:shd w:val="clear" w:color="auto" w:fill="E6E6E6"/>
          </w:tcPr>
          <w:p w14:paraId="1EE85CB9"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12. Posebnosti</w:t>
            </w:r>
          </w:p>
        </w:tc>
        <w:tc>
          <w:tcPr>
            <w:tcW w:w="6066" w:type="dxa"/>
            <w:gridSpan w:val="2"/>
          </w:tcPr>
          <w:p w14:paraId="374D6195" w14:textId="77777777" w:rsidR="00B25BB0" w:rsidRPr="00733B01" w:rsidRDefault="00B25BB0" w:rsidP="00B25BB0">
            <w:pPr>
              <w:ind w:left="360"/>
              <w:rPr>
                <w:rFonts w:asciiTheme="minorHAnsi" w:hAnsiTheme="minorHAnsi" w:cstheme="minorHAnsi"/>
                <w:b/>
                <w:bCs/>
                <w:sz w:val="20"/>
              </w:rPr>
            </w:pPr>
          </w:p>
          <w:p w14:paraId="120087C7" w14:textId="34F1B22E" w:rsidR="0040300F" w:rsidRPr="00733B01" w:rsidRDefault="0040300F" w:rsidP="00B25BB0">
            <w:pPr>
              <w:ind w:left="360"/>
              <w:rPr>
                <w:rFonts w:asciiTheme="minorHAnsi" w:hAnsiTheme="minorHAnsi" w:cstheme="minorHAnsi"/>
                <w:b/>
                <w:bCs/>
                <w:sz w:val="20"/>
              </w:rPr>
            </w:pPr>
            <w:r w:rsidRPr="00733B01">
              <w:rPr>
                <w:rFonts w:asciiTheme="minorHAnsi" w:hAnsiTheme="minorHAnsi" w:cstheme="minorHAnsi"/>
                <w:b/>
                <w:bCs/>
                <w:sz w:val="20"/>
              </w:rPr>
              <w:t>Glede na naravo študija je potrebno upoštevati predvsem</w:t>
            </w:r>
            <w:r w:rsidR="00B25BB0" w:rsidRPr="00733B01">
              <w:rPr>
                <w:rFonts w:asciiTheme="minorHAnsi" w:hAnsiTheme="minorHAnsi" w:cstheme="minorHAnsi"/>
                <w:b/>
                <w:bCs/>
                <w:sz w:val="20"/>
              </w:rPr>
              <w:t xml:space="preserve"> </w:t>
            </w:r>
            <w:r w:rsidRPr="00733B01">
              <w:rPr>
                <w:rFonts w:asciiTheme="minorHAnsi" w:hAnsiTheme="minorHAnsi" w:cstheme="minorHAnsi"/>
                <w:b/>
                <w:bCs/>
                <w:sz w:val="20"/>
              </w:rPr>
              <w:t>razvoj študenta in njegovega kreativnega potenciala v celotnem obsegu študija, ker je razvoj vedno oseben in specifičen; zaradi tega je bolj smiselno govoriti o vseh letnikih skupaj</w:t>
            </w:r>
            <w:r w:rsidR="000611D7" w:rsidRPr="00733B01">
              <w:rPr>
                <w:rFonts w:asciiTheme="minorHAnsi" w:hAnsiTheme="minorHAnsi" w:cstheme="minorHAnsi"/>
                <w:b/>
                <w:bCs/>
                <w:sz w:val="20"/>
              </w:rPr>
              <w:t xml:space="preserve"> in ne </w:t>
            </w:r>
            <w:r w:rsidRPr="00733B01">
              <w:rPr>
                <w:rFonts w:asciiTheme="minorHAnsi" w:hAnsiTheme="minorHAnsi" w:cstheme="minorHAnsi"/>
                <w:b/>
                <w:bCs/>
                <w:sz w:val="20"/>
              </w:rPr>
              <w:t>posameznih letnikih ali semestrih.</w:t>
            </w:r>
          </w:p>
          <w:p w14:paraId="68132A98" w14:textId="5D1951A7" w:rsidR="009C33C0" w:rsidRPr="00733B01" w:rsidRDefault="0040300F" w:rsidP="003B3DEC">
            <w:pPr>
              <w:ind w:left="360"/>
              <w:rPr>
                <w:rFonts w:asciiTheme="minorHAnsi" w:hAnsiTheme="minorHAnsi" w:cstheme="minorHAnsi"/>
                <w:b/>
                <w:bCs/>
                <w:sz w:val="20"/>
              </w:rPr>
            </w:pPr>
            <w:r w:rsidRPr="00733B01">
              <w:rPr>
                <w:rFonts w:asciiTheme="minorHAnsi" w:hAnsiTheme="minorHAnsi" w:cstheme="minorHAnsi"/>
                <w:b/>
                <w:bCs/>
                <w:sz w:val="20"/>
              </w:rPr>
              <w:t>Individualno vodenje in mentorstvo eden na enega je posebnost šole. Princip od enostavnega h kompleksnemu znanju ni časovno določen- pogojuje ga individualnost posameznika</w:t>
            </w:r>
          </w:p>
          <w:p w14:paraId="65516D62" w14:textId="64D4BACB" w:rsidR="0040300F" w:rsidRPr="00733B01" w:rsidRDefault="0040300F" w:rsidP="003B3DEC">
            <w:pPr>
              <w:ind w:left="360"/>
              <w:rPr>
                <w:rFonts w:asciiTheme="minorHAnsi" w:eastAsia="Arial Unicode MS" w:hAnsiTheme="minorHAnsi" w:cstheme="minorHAnsi"/>
                <w:b/>
                <w:bCs/>
                <w:iCs/>
                <w:sz w:val="20"/>
              </w:rPr>
            </w:pPr>
            <w:r w:rsidRPr="00733B01">
              <w:rPr>
                <w:rFonts w:asciiTheme="minorHAnsi" w:eastAsia="Arial Unicode MS" w:hAnsiTheme="minorHAnsi" w:cstheme="minorHAnsi"/>
                <w:b/>
                <w:bCs/>
                <w:iCs/>
                <w:sz w:val="20"/>
              </w:rPr>
              <w:t xml:space="preserve">Najpomembnejša razlika med Seminarja kreativnega risanja in slikanja je  likovne </w:t>
            </w:r>
            <w:r w:rsidR="009C33C0" w:rsidRPr="00733B01">
              <w:rPr>
                <w:rFonts w:asciiTheme="minorHAnsi" w:eastAsia="Arial Unicode MS" w:hAnsiTheme="minorHAnsi" w:cstheme="minorHAnsi"/>
                <w:b/>
                <w:bCs/>
                <w:iCs/>
                <w:sz w:val="20"/>
              </w:rPr>
              <w:t xml:space="preserve">Izvedba </w:t>
            </w:r>
            <w:r w:rsidR="000611D7" w:rsidRPr="00733B01">
              <w:rPr>
                <w:rFonts w:asciiTheme="minorHAnsi" w:eastAsia="Arial Unicode MS" w:hAnsiTheme="minorHAnsi" w:cstheme="minorHAnsi"/>
                <w:b/>
                <w:bCs/>
                <w:iCs/>
                <w:sz w:val="20"/>
              </w:rPr>
              <w:t xml:space="preserve">posameznih </w:t>
            </w:r>
            <w:r w:rsidR="009C33C0" w:rsidRPr="00733B01">
              <w:rPr>
                <w:rFonts w:asciiTheme="minorHAnsi" w:eastAsia="Arial Unicode MS" w:hAnsiTheme="minorHAnsi" w:cstheme="minorHAnsi"/>
                <w:b/>
                <w:bCs/>
                <w:iCs/>
                <w:sz w:val="20"/>
              </w:rPr>
              <w:t>osnovnih ateljejskih</w:t>
            </w:r>
            <w:r w:rsidR="000611D7" w:rsidRPr="00733B01">
              <w:rPr>
                <w:rFonts w:asciiTheme="minorHAnsi" w:eastAsia="Arial Unicode MS" w:hAnsiTheme="minorHAnsi" w:cstheme="minorHAnsi"/>
                <w:b/>
                <w:bCs/>
                <w:iCs/>
                <w:sz w:val="20"/>
              </w:rPr>
              <w:t xml:space="preserve"> nalog</w:t>
            </w:r>
            <w:r w:rsidR="009C33C0" w:rsidRPr="00733B01">
              <w:rPr>
                <w:rFonts w:asciiTheme="minorHAnsi" w:eastAsia="Arial Unicode MS" w:hAnsiTheme="minorHAnsi" w:cstheme="minorHAnsi"/>
                <w:b/>
                <w:bCs/>
                <w:iCs/>
                <w:sz w:val="20"/>
              </w:rPr>
              <w:t xml:space="preserve"> v daljšem časovnem obdobju</w:t>
            </w:r>
            <w:r w:rsidR="000611D7" w:rsidRPr="00733B01">
              <w:rPr>
                <w:rFonts w:asciiTheme="minorHAnsi" w:eastAsia="Arial Unicode MS" w:hAnsiTheme="minorHAnsi" w:cstheme="minorHAnsi"/>
                <w:b/>
                <w:bCs/>
                <w:iCs/>
                <w:sz w:val="20"/>
              </w:rPr>
              <w:t>, saj gre za komleksne naloge</w:t>
            </w:r>
          </w:p>
          <w:p w14:paraId="6D5741F3" w14:textId="31ECD22A" w:rsidR="00B50412" w:rsidRPr="00733B01" w:rsidRDefault="00B50412" w:rsidP="003B3DEC">
            <w:pPr>
              <w:rPr>
                <w:rFonts w:asciiTheme="minorHAnsi" w:hAnsiTheme="minorHAnsi" w:cstheme="minorHAnsi"/>
                <w:b/>
                <w:bCs/>
                <w:iCs/>
                <w:sz w:val="20"/>
              </w:rPr>
            </w:pPr>
          </w:p>
        </w:tc>
      </w:tr>
      <w:tr w:rsidR="00B50412" w:rsidRPr="00733B01" w14:paraId="14987E6D" w14:textId="77777777" w:rsidTr="00B25BB0">
        <w:tc>
          <w:tcPr>
            <w:tcW w:w="2996" w:type="dxa"/>
            <w:gridSpan w:val="2"/>
            <w:shd w:val="clear" w:color="auto" w:fill="E6E6E6"/>
          </w:tcPr>
          <w:p w14:paraId="14CF5120"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13. Cilji in predmetno specifične kompetence</w:t>
            </w:r>
          </w:p>
        </w:tc>
        <w:tc>
          <w:tcPr>
            <w:tcW w:w="6066" w:type="dxa"/>
            <w:gridSpan w:val="2"/>
          </w:tcPr>
          <w:p w14:paraId="3EC2E836" w14:textId="68FA93B0" w:rsidR="00F178DF" w:rsidRPr="00733B01" w:rsidRDefault="00B50412" w:rsidP="003B3DEC">
            <w:pPr>
              <w:ind w:left="360"/>
              <w:rPr>
                <w:rFonts w:asciiTheme="minorHAnsi" w:hAnsiTheme="minorHAnsi" w:cstheme="minorHAnsi"/>
                <w:b/>
                <w:bCs/>
                <w:iCs/>
                <w:sz w:val="20"/>
              </w:rPr>
            </w:pPr>
            <w:r w:rsidRPr="00733B01">
              <w:rPr>
                <w:rFonts w:asciiTheme="minorHAnsi" w:hAnsiTheme="minorHAnsi" w:cstheme="minorHAnsi"/>
                <w:b/>
                <w:bCs/>
                <w:iCs/>
                <w:sz w:val="20"/>
              </w:rPr>
              <w:t xml:space="preserve">Študijsko </w:t>
            </w:r>
            <w:r w:rsidR="00F178DF" w:rsidRPr="00733B01">
              <w:rPr>
                <w:rFonts w:asciiTheme="minorHAnsi" w:hAnsiTheme="minorHAnsi" w:cstheme="minorHAnsi"/>
                <w:b/>
                <w:bCs/>
                <w:iCs/>
                <w:sz w:val="20"/>
              </w:rPr>
              <w:t xml:space="preserve">delo </w:t>
            </w:r>
            <w:r w:rsidRPr="00733B01">
              <w:rPr>
                <w:rFonts w:asciiTheme="minorHAnsi" w:hAnsiTheme="minorHAnsi" w:cstheme="minorHAnsi"/>
                <w:b/>
                <w:bCs/>
                <w:iCs/>
                <w:sz w:val="20"/>
              </w:rPr>
              <w:t>postopoma na</w:t>
            </w:r>
            <w:r w:rsidR="00F178DF" w:rsidRPr="00733B01">
              <w:rPr>
                <w:rFonts w:asciiTheme="minorHAnsi" w:hAnsiTheme="minorHAnsi" w:cstheme="minorHAnsi"/>
                <w:b/>
                <w:bCs/>
                <w:iCs/>
                <w:sz w:val="20"/>
              </w:rPr>
              <w:t>d</w:t>
            </w:r>
            <w:r w:rsidRPr="00733B01">
              <w:rPr>
                <w:rFonts w:asciiTheme="minorHAnsi" w:hAnsiTheme="minorHAnsi" w:cstheme="minorHAnsi"/>
                <w:b/>
                <w:bCs/>
                <w:iCs/>
                <w:sz w:val="20"/>
              </w:rPr>
              <w:t xml:space="preserve">grajevati v likovno umetniško </w:t>
            </w:r>
            <w:r w:rsidR="00F178DF" w:rsidRPr="00733B01">
              <w:rPr>
                <w:rFonts w:asciiTheme="minorHAnsi" w:hAnsiTheme="minorHAnsi" w:cstheme="minorHAnsi"/>
                <w:b/>
                <w:bCs/>
                <w:iCs/>
                <w:sz w:val="20"/>
              </w:rPr>
              <w:t>delo</w:t>
            </w:r>
          </w:p>
          <w:p w14:paraId="56532AEB" w14:textId="2598E22D"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Pridobivanje temeljnih vedenj in izkušenj na opazovanju narave, naravnih vzorcev, na osebnem kreativnem izražanju ob spoznavanju različnih slikarskih tehnik, pristopov in načinov razreševanja slikarsko – likovnih problemov od enostavnosti h kompleksnosti in kreativni nadgradnji. </w:t>
            </w:r>
          </w:p>
          <w:p w14:paraId="4FA26844"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Seznanjanje z likovno teoretičnimi in kompozicijskimi načeli ter likovnimi elementi v živi uporabni obliki. </w:t>
            </w:r>
          </w:p>
          <w:p w14:paraId="2486CBF3"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Sposobnost za izražanje z barvo in njenimi odnosi ob upoštevanju barvnih lastnosti in danosti. Teoretično in praktično poglabljanje kompleksnega znanja s področja barve. Razvijanje likovne in ustvarjalne doslednosti pri izvedbi študijskih programov ter psihične in fizične kondicije pri vztrajanju in realizaciji, zlasti zahtevnejših programov. </w:t>
            </w:r>
          </w:p>
          <w:p w14:paraId="624AFB8C"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Vpogled v kompleksnost soodvisnosti med slikanjem po naravi in spominu kot tudi med ploskovno in prostorsko – plastičnim načinom slikanja.</w:t>
            </w:r>
          </w:p>
          <w:p w14:paraId="71A114A1"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Sposobnost za samostojno ustvarjalno delo ter kritični odnos do lastnega ustvarjalnega dela. </w:t>
            </w:r>
          </w:p>
          <w:p w14:paraId="4BA15E79"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Sposobnost izvedbe taktičnih postopkov in zaporedij pri izvajanju likovnega dela od začetne ideje do končne realizacije. </w:t>
            </w:r>
          </w:p>
          <w:p w14:paraId="08B216B6"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Sposobnost tonskega kot kolorističnega načina gradnje slike z ustreznimi kombinacijami. </w:t>
            </w:r>
          </w:p>
          <w:p w14:paraId="331DF3EC"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Sposobnost rokovanja z različnimi slikarskimi orodji ter obvladovanje različnih tehnoloških postopkov in problemov pri izvajanju ateljejskih in seminarskih nalog. </w:t>
            </w:r>
          </w:p>
          <w:p w14:paraId="1F237A3B"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Pridobitev temeljnih vedenj in znanj s področja modernega slikarstva, poudarjanja ploskovnosti, barvne entitete, integralne risbe in frontalnosti nosilca. </w:t>
            </w:r>
          </w:p>
          <w:p w14:paraId="7067E820" w14:textId="2F14E694" w:rsidR="00B50412"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Poglobitev in nadgradnja teoretskih in praktičnih znanj s področja slikanja kolaža, matematike v umetnosti, ekspresionističnih postopkov in medsebojnih kombinacij.</w:t>
            </w:r>
          </w:p>
          <w:p w14:paraId="5D4119F8" w14:textId="5EF85962"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samostojno ustvarjanje v polju risanja</w:t>
            </w:r>
            <w:r w:rsidR="009C33C0" w:rsidRPr="00733B01">
              <w:rPr>
                <w:rFonts w:asciiTheme="minorHAnsi" w:hAnsiTheme="minorHAnsi" w:cstheme="minorHAnsi"/>
                <w:iCs/>
                <w:sz w:val="20"/>
              </w:rPr>
              <w:t xml:space="preserve"> in slikanja</w:t>
            </w:r>
          </w:p>
          <w:p w14:paraId="258E3329" w14:textId="2302BE6C"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razvijanje samokritičnosti do lastnega dela</w:t>
            </w:r>
          </w:p>
          <w:p w14:paraId="5B4D6D3B" w14:textId="35751F1A"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razumevanje postopkov in procesov nastajanja  likovnega dela od koncepta do realizacije</w:t>
            </w:r>
          </w:p>
          <w:p w14:paraId="44645942" w14:textId="77777777" w:rsidR="00B50412" w:rsidRPr="00733B01" w:rsidRDefault="00B50412"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analitično opazovanje prostora in predmetov v njem</w:t>
            </w:r>
          </w:p>
          <w:p w14:paraId="02A545F9" w14:textId="64446344"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uporaba teorij in teoretskih spoznanj zaznave prostora ter njih uporaba (od deskriptive in perspektive do nevronskih mrež)</w:t>
            </w:r>
          </w:p>
          <w:p w14:paraId="197A0786" w14:textId="77777777" w:rsidR="00B50412" w:rsidRPr="00733B01" w:rsidRDefault="00B50412"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upodabljanje človeka, tudi s pomočjo slikarske anatomije</w:t>
            </w:r>
          </w:p>
          <w:p w14:paraId="797F5DA5"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 xml:space="preserve">uporaba konture, konstruktivnih shem in plastičnega upodabljanja  </w:t>
            </w:r>
          </w:p>
          <w:p w14:paraId="26387C1A"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uporaba različnih orodij za konstruiranje likovnih prostorov</w:t>
            </w:r>
          </w:p>
          <w:p w14:paraId="5FFDC058"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 xml:space="preserve">razviti risarsko kondicijo in sproščenost    </w:t>
            </w:r>
          </w:p>
          <w:p w14:paraId="24C8D413" w14:textId="77EF156C" w:rsidR="00B50412" w:rsidRPr="00733B01" w:rsidRDefault="00B50412"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 xml:space="preserve">razumevanje </w:t>
            </w:r>
            <w:r w:rsidR="009C33C0" w:rsidRPr="00733B01">
              <w:rPr>
                <w:rFonts w:asciiTheme="minorHAnsi" w:hAnsiTheme="minorHAnsi" w:cstheme="minorHAnsi"/>
                <w:iCs/>
                <w:sz w:val="20"/>
                <w:lang w:eastAsia="sl-SI"/>
              </w:rPr>
              <w:t xml:space="preserve">likovnega dela </w:t>
            </w:r>
            <w:r w:rsidRPr="00733B01">
              <w:rPr>
                <w:rFonts w:asciiTheme="minorHAnsi" w:hAnsiTheme="minorHAnsi" w:cstheme="minorHAnsi"/>
                <w:iCs/>
                <w:sz w:val="20"/>
                <w:lang w:eastAsia="sl-SI"/>
              </w:rPr>
              <w:t>kot zaznamek videnega ali umišljenega</w:t>
            </w:r>
          </w:p>
          <w:p w14:paraId="477CAA27" w14:textId="77777777" w:rsidR="00B50412" w:rsidRPr="00733B01" w:rsidRDefault="00B50412" w:rsidP="003B3DEC">
            <w:pPr>
              <w:ind w:left="360"/>
              <w:rPr>
                <w:rFonts w:asciiTheme="minorHAnsi" w:hAnsiTheme="minorHAnsi" w:cstheme="minorHAnsi"/>
                <w:iCs/>
                <w:sz w:val="20"/>
                <w:lang w:eastAsia="sl-SI"/>
              </w:rPr>
            </w:pPr>
          </w:p>
        </w:tc>
      </w:tr>
      <w:tr w:rsidR="00B50412" w:rsidRPr="00733B01" w14:paraId="249184BE" w14:textId="77777777" w:rsidTr="00B25BB0">
        <w:tc>
          <w:tcPr>
            <w:tcW w:w="2996" w:type="dxa"/>
            <w:gridSpan w:val="2"/>
            <w:shd w:val="clear" w:color="auto" w:fill="E6E6E6"/>
          </w:tcPr>
          <w:p w14:paraId="3936D06C"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14. Opis vsebine</w:t>
            </w:r>
          </w:p>
        </w:tc>
        <w:tc>
          <w:tcPr>
            <w:tcW w:w="6066" w:type="dxa"/>
            <w:gridSpan w:val="2"/>
          </w:tcPr>
          <w:p w14:paraId="57DE9BD3" w14:textId="77777777" w:rsidR="00B50412" w:rsidRPr="00733B01" w:rsidRDefault="00B50412" w:rsidP="003B3DEC">
            <w:pPr>
              <w:ind w:left="360"/>
              <w:rPr>
                <w:rFonts w:asciiTheme="minorHAnsi" w:eastAsia="Arial Unicode MS" w:hAnsiTheme="minorHAnsi" w:cstheme="minorHAnsi"/>
                <w:iCs/>
                <w:sz w:val="20"/>
              </w:rPr>
            </w:pPr>
            <w:r w:rsidRPr="00733B01">
              <w:rPr>
                <w:rFonts w:asciiTheme="minorHAnsi" w:eastAsia="Arial Unicode MS" w:hAnsiTheme="minorHAnsi" w:cstheme="minorHAnsi"/>
                <w:iCs/>
                <w:sz w:val="20"/>
              </w:rPr>
              <w:t>Pri delu/nalogah se za pridobivanje izkušenj upošteva princip postopnosti in zahtevnosti.</w:t>
            </w:r>
          </w:p>
          <w:p w14:paraId="012718C1" w14:textId="77777777" w:rsidR="00E45608" w:rsidRPr="00733B01" w:rsidRDefault="00E45608" w:rsidP="003B3DEC">
            <w:pPr>
              <w:rPr>
                <w:rFonts w:asciiTheme="minorHAnsi" w:eastAsia="Arial Unicode MS" w:hAnsiTheme="minorHAnsi" w:cstheme="minorHAnsi"/>
                <w:iCs/>
                <w:sz w:val="20"/>
              </w:rPr>
            </w:pPr>
          </w:p>
          <w:p w14:paraId="76FF67F7"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Pridobivanje temeljnih vedenj in izkušenj na opazovanju narave, naravnih vzorcev, na osebnem kreativnem izražanju ob spoznavanju različnih slikarskih tehnik, pristopov in načinov razreševanja slikarsko – likovnih problemov od enostavnosti h kompleksnosti in kreativni nadgradnji. </w:t>
            </w:r>
          </w:p>
          <w:p w14:paraId="3F446258"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Seznanjanje z likovno teoretičnimi in kompozicijskimi načeli ter likovnimi elementi v živi uporabni obliki.</w:t>
            </w:r>
          </w:p>
          <w:p w14:paraId="3D7DAE4C"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Sposobnost za izražanje z barvo in njenimi odnosi ob upoštevanju barvnih lastnosti in danosti. </w:t>
            </w:r>
          </w:p>
          <w:p w14:paraId="19947BC5"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Teoretično in praktično poglabljanje kompleksnega znanja s področja barve.</w:t>
            </w:r>
          </w:p>
          <w:p w14:paraId="705CE617"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Razvijanje likovne in ustvarjalne doslednosti pri izvedbi študijskih programov ter psihične in fizične kondicije pri vztrajanju in realizaciji, zlasti zahtevnejših programov. </w:t>
            </w:r>
          </w:p>
          <w:p w14:paraId="672AFB81" w14:textId="36F40308" w:rsidR="00F178DF" w:rsidRPr="00733B01" w:rsidRDefault="00F178DF" w:rsidP="003B3DEC">
            <w:pPr>
              <w:ind w:left="360"/>
              <w:rPr>
                <w:rFonts w:asciiTheme="minorHAnsi" w:eastAsia="Arial Unicode MS" w:hAnsiTheme="minorHAnsi" w:cstheme="minorHAnsi"/>
                <w:iCs/>
                <w:sz w:val="20"/>
              </w:rPr>
            </w:pPr>
            <w:r w:rsidRPr="00733B01">
              <w:rPr>
                <w:rFonts w:asciiTheme="minorHAnsi" w:hAnsiTheme="minorHAnsi" w:cstheme="minorHAnsi"/>
                <w:iCs/>
                <w:sz w:val="20"/>
              </w:rPr>
              <w:t>Vpogled v kompleksnost soodvisnosti med slikanjem po naravi in spominu kot tudi med ploskovno in prostorsko – plastičnim načinom slikanja.</w:t>
            </w:r>
          </w:p>
          <w:p w14:paraId="120CC2A0" w14:textId="5A9D7F56" w:rsidR="00B50412" w:rsidRPr="00733B01" w:rsidRDefault="00B50412" w:rsidP="003B3DEC">
            <w:pPr>
              <w:ind w:left="360"/>
              <w:rPr>
                <w:rFonts w:asciiTheme="minorHAnsi" w:eastAsia="Arial Unicode MS" w:hAnsiTheme="minorHAnsi" w:cstheme="minorHAnsi"/>
                <w:iCs/>
                <w:sz w:val="20"/>
              </w:rPr>
            </w:pPr>
            <w:r w:rsidRPr="00733B01">
              <w:rPr>
                <w:rFonts w:asciiTheme="minorHAnsi" w:eastAsia="Arial Unicode MS" w:hAnsiTheme="minorHAnsi" w:cstheme="minorHAnsi"/>
                <w:iCs/>
                <w:sz w:val="20"/>
              </w:rPr>
              <w:t>Uporaba osnovnih likovnih elementov; od točke do lika; spoznavanje formata, kompozicije, proporcije, linearne perspektive, prostora, odnosi med elementi prostora, med človekom in predmeti (geometrijske in anatomske strukture).</w:t>
            </w:r>
          </w:p>
          <w:p w14:paraId="0E9326DB" w14:textId="77777777" w:rsidR="00B50412" w:rsidRPr="00733B01" w:rsidRDefault="00B50412"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Obravnava se: točko, črto, ploskev, telo, prostor,</w:t>
            </w:r>
          </w:p>
          <w:p w14:paraId="3E4651E9" w14:textId="77777777" w:rsidR="00B50412" w:rsidRPr="00733B01" w:rsidRDefault="00B50412"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tonsko modelacijo, tonsko modelacijo z upoštevanjem svetlobe in sence, barvno modelacijo.</w:t>
            </w:r>
          </w:p>
          <w:p w14:paraId="50F02F94" w14:textId="570F29E7" w:rsidR="00B50412" w:rsidRPr="00733B01" w:rsidRDefault="00B50412"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Grafično in tonsko, enobarvno izražanje, linearno, ploskovno in plastično izražanje (slikovito, ekspresivno, fragmentno, orisno)</w:t>
            </w:r>
          </w:p>
          <w:p w14:paraId="295E2FBC" w14:textId="77777777" w:rsidR="00B50412" w:rsidRPr="00733B01" w:rsidRDefault="00B50412"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 xml:space="preserve">Uporabi se kroki, skico, študijsko risbo, umetniško risbo; tehnike: svinčnik, barvni svinčnik, oglje barvna kreda, perorisba, lavirana risba, risba s čopičem; telo kot risalo; drugo </w:t>
            </w:r>
          </w:p>
          <w:p w14:paraId="1F3CD5CD" w14:textId="77777777" w:rsidR="00B50412" w:rsidRPr="00733B01" w:rsidRDefault="00B50412"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motive po naravi in zamišljene: glavo, portret, polakt  in akt, tihožitje, krajino, interier, eksterier, marina, animalizem, ruinizem, žanr; drugo</w:t>
            </w:r>
          </w:p>
          <w:p w14:paraId="1D5A1983" w14:textId="77777777" w:rsidR="0012361B" w:rsidRPr="00733B01" w:rsidRDefault="0012361B" w:rsidP="003B3DEC">
            <w:pPr>
              <w:ind w:left="720"/>
              <w:rPr>
                <w:rFonts w:asciiTheme="minorHAnsi" w:eastAsia="Arial Unicode MS" w:hAnsiTheme="minorHAnsi" w:cstheme="minorHAnsi"/>
                <w:iCs/>
                <w:sz w:val="20"/>
                <w:lang w:val="en-GB"/>
              </w:rPr>
            </w:pPr>
          </w:p>
        </w:tc>
      </w:tr>
      <w:tr w:rsidR="00B50412" w:rsidRPr="00733B01" w14:paraId="6033A686" w14:textId="77777777" w:rsidTr="00B25BB0">
        <w:tc>
          <w:tcPr>
            <w:tcW w:w="2996" w:type="dxa"/>
            <w:gridSpan w:val="2"/>
            <w:shd w:val="clear" w:color="auto" w:fill="E6E6E6"/>
          </w:tcPr>
          <w:p w14:paraId="7D9E31CE"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15. Temeljna literatura</w:t>
            </w:r>
          </w:p>
        </w:tc>
        <w:tc>
          <w:tcPr>
            <w:tcW w:w="6066" w:type="dxa"/>
            <w:gridSpan w:val="2"/>
          </w:tcPr>
          <w:p w14:paraId="38E9A24C"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 xml:space="preserve">Arheim, Rudolf, Umjetnost in vizualno opažanje, </w:t>
            </w:r>
          </w:p>
          <w:p w14:paraId="76041E30"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Cormack, Malcolm: The Nude, Oxford, 1988</w:t>
            </w:r>
          </w:p>
          <w:p w14:paraId="17071CD0"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Devane, John, Drawing and Painting the Portret, London, 1983</w:t>
            </w:r>
          </w:p>
          <w:p w14:paraId="06E91755"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Pignatti, Terisio, Master Drawings, Milano, 1982</w:t>
            </w:r>
          </w:p>
          <w:p w14:paraId="3730BB19"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Rački, Tone: Veščina risanja. Človeška figura, Lj.: Sklad RS za ljubiteljske kulturne dejavnosti, 1999.</w:t>
            </w:r>
          </w:p>
          <w:p w14:paraId="63866FCB"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da Vinci, Leonardo: Traktat o slikarstvu, Lj.: Studia Humanitatis, 2005.</w:t>
            </w:r>
          </w:p>
          <w:p w14:paraId="377BA40D"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Smith, Stan in Wheeler,Linda: Drawing and Painting the Figure, New Jersey, 1983</w:t>
            </w:r>
          </w:p>
          <w:p w14:paraId="1D515061"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Nikolaides, Kimon: The Natural Way to Draw, Andre Deutsch Limited, London, 1972</w:t>
            </w:r>
          </w:p>
          <w:p w14:paraId="538561EB"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Weyl, Heman: Symmetry, Princeton University Press, Princeton 1989</w:t>
            </w:r>
          </w:p>
          <w:p w14:paraId="3F0A558E"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Szunyoghy, Andras: Anatomija, škola crtanja, Veble Commerce, Zagreb, 1999</w:t>
            </w:r>
          </w:p>
          <w:p w14:paraId="0A80F29E"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članki v revialnem tisku, elektronske publikacije  digitalnih knjižnic na svetovnem spletu, tiskane publikacije in strokovna poročila</w:t>
            </w:r>
          </w:p>
          <w:p w14:paraId="0FE85C8F" w14:textId="2CFF3830"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lang w:eastAsia="sl-SI"/>
              </w:rPr>
              <w:t>seminarska in diplomska dela študentov in diplomantov</w:t>
            </w:r>
          </w:p>
        </w:tc>
      </w:tr>
      <w:tr w:rsidR="00B50412" w:rsidRPr="00733B01" w14:paraId="53D97CB9" w14:textId="77777777" w:rsidTr="00B25BB0">
        <w:tc>
          <w:tcPr>
            <w:tcW w:w="2996" w:type="dxa"/>
            <w:gridSpan w:val="2"/>
            <w:shd w:val="clear" w:color="auto" w:fill="E6E6E6"/>
          </w:tcPr>
          <w:p w14:paraId="388854F2"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 xml:space="preserve">16.Predvideni študijski  </w:t>
            </w:r>
          </w:p>
          <w:p w14:paraId="612FA1D4" w14:textId="3231B141"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dosežki</w:t>
            </w:r>
          </w:p>
        </w:tc>
        <w:tc>
          <w:tcPr>
            <w:tcW w:w="1961" w:type="dxa"/>
            <w:shd w:val="clear" w:color="auto" w:fill="F3F3F3"/>
          </w:tcPr>
          <w:p w14:paraId="7B601AA7"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16.1 Znanje in razumevanje</w:t>
            </w:r>
          </w:p>
        </w:tc>
        <w:tc>
          <w:tcPr>
            <w:tcW w:w="4105" w:type="dxa"/>
          </w:tcPr>
          <w:p w14:paraId="60DC8760"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 xml:space="preserve">Razumevanje vseh temeljnih vsebin in nastanka ter izvedbe </w:t>
            </w:r>
            <w:r w:rsidR="009C33C0" w:rsidRPr="00733B01">
              <w:rPr>
                <w:rFonts w:asciiTheme="minorHAnsi" w:hAnsiTheme="minorHAnsi" w:cstheme="minorHAnsi"/>
                <w:iCs/>
                <w:sz w:val="20"/>
              </w:rPr>
              <w:t xml:space="preserve">likovnega </w:t>
            </w:r>
            <w:r w:rsidRPr="00733B01">
              <w:rPr>
                <w:rFonts w:asciiTheme="minorHAnsi" w:hAnsiTheme="minorHAnsi" w:cstheme="minorHAnsi"/>
                <w:iCs/>
                <w:sz w:val="20"/>
              </w:rPr>
              <w:t>dela s posebnim poudarkom na samostojnem izražanju</w:t>
            </w:r>
          </w:p>
          <w:p w14:paraId="126957FC" w14:textId="77777777" w:rsidR="00B37BC0"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 xml:space="preserve">Znanje iz risanja in slikanja po naravi in po spominu s področja slikarskih veščin, kompozicije kot organizirane celovitosti likovnega prostora, barvne modelacije, s področja slikarske dediščine preteklih stoletij. </w:t>
            </w:r>
          </w:p>
          <w:p w14:paraId="30EB744D" w14:textId="4C55CB69"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Poznavanje barvnega kroga, barvnih harmonij in kontrastov, likovnih spremenljivk.</w:t>
            </w:r>
          </w:p>
        </w:tc>
      </w:tr>
      <w:tr w:rsidR="00B50412" w:rsidRPr="00733B01" w14:paraId="27945CE7" w14:textId="77777777" w:rsidTr="00B25BB0">
        <w:tc>
          <w:tcPr>
            <w:tcW w:w="2996" w:type="dxa"/>
            <w:gridSpan w:val="2"/>
          </w:tcPr>
          <w:p w14:paraId="59929B60" w14:textId="77777777" w:rsidR="00B50412" w:rsidRPr="00733B01" w:rsidRDefault="00B50412" w:rsidP="003B3DEC">
            <w:pPr>
              <w:ind w:left="360"/>
              <w:rPr>
                <w:rFonts w:asciiTheme="minorHAnsi" w:hAnsiTheme="minorHAnsi" w:cstheme="minorHAnsi"/>
                <w:iCs/>
                <w:sz w:val="20"/>
              </w:rPr>
            </w:pPr>
          </w:p>
        </w:tc>
        <w:tc>
          <w:tcPr>
            <w:tcW w:w="1961" w:type="dxa"/>
            <w:shd w:val="clear" w:color="auto" w:fill="F3F3F3"/>
          </w:tcPr>
          <w:p w14:paraId="685F875E"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16.2 Uporaba</w:t>
            </w:r>
          </w:p>
        </w:tc>
        <w:tc>
          <w:tcPr>
            <w:tcW w:w="4105" w:type="dxa"/>
          </w:tcPr>
          <w:p w14:paraId="088401BB"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 xml:space="preserve">Praktična uporaba temeljnih in  splošnih principov risanja </w:t>
            </w:r>
            <w:r w:rsidR="009C33C0" w:rsidRPr="00733B01">
              <w:rPr>
                <w:rFonts w:asciiTheme="minorHAnsi" w:hAnsiTheme="minorHAnsi" w:cstheme="minorHAnsi"/>
                <w:iCs/>
                <w:sz w:val="20"/>
              </w:rPr>
              <w:t xml:space="preserve">in slikanja </w:t>
            </w:r>
            <w:r w:rsidRPr="00733B01">
              <w:rPr>
                <w:rFonts w:asciiTheme="minorHAnsi" w:hAnsiTheme="minorHAnsi" w:cstheme="minorHAnsi"/>
                <w:iCs/>
                <w:sz w:val="20"/>
              </w:rPr>
              <w:t>na konkretnih primerih pri umetniško ustvarjalnem in poustvarjalnem delu</w:t>
            </w:r>
          </w:p>
          <w:p w14:paraId="4B4326E5" w14:textId="77777777" w:rsidR="00B37BC0" w:rsidRPr="00733B01" w:rsidRDefault="00B37BC0" w:rsidP="003B3DEC">
            <w:pPr>
              <w:ind w:left="360"/>
              <w:rPr>
                <w:rFonts w:asciiTheme="minorHAnsi" w:hAnsiTheme="minorHAnsi" w:cstheme="minorHAnsi"/>
                <w:iCs/>
                <w:sz w:val="20"/>
              </w:rPr>
            </w:pPr>
            <w:r w:rsidRPr="00733B01">
              <w:rPr>
                <w:rFonts w:asciiTheme="minorHAnsi" w:hAnsiTheme="minorHAnsi" w:cstheme="minorHAnsi"/>
                <w:iCs/>
                <w:sz w:val="20"/>
              </w:rPr>
              <w:t>Uporaba  študijskega slikarskega znanja pri izvedbi kompleksnejših slikarskih kompozicij, pri razvijanju kompleksnosti mišljenja, senzornih zaznav in čutenja.</w:t>
            </w:r>
          </w:p>
          <w:p w14:paraId="33D904A7" w14:textId="6A37EF5D" w:rsidR="00B37BC0" w:rsidRPr="00733B01" w:rsidRDefault="00B37BC0" w:rsidP="003B3DEC">
            <w:pPr>
              <w:ind w:left="360"/>
              <w:rPr>
                <w:rFonts w:asciiTheme="minorHAnsi" w:hAnsiTheme="minorHAnsi" w:cstheme="minorHAnsi"/>
                <w:iCs/>
                <w:sz w:val="20"/>
              </w:rPr>
            </w:pPr>
            <w:r w:rsidRPr="00733B01">
              <w:rPr>
                <w:rFonts w:asciiTheme="minorHAnsi" w:hAnsiTheme="minorHAnsi" w:cstheme="minorHAnsi"/>
                <w:iCs/>
                <w:sz w:val="20"/>
              </w:rPr>
              <w:t>Uporaba  osnovnih likovno estetskih zakonitosti pri izvedbi specifičnih in zahtevnih primerov, utemeljevanje dosežkov in samoevalvacije uspešnosti in dobljenih rezultatov. Praktična uporaba temeljnih oz. splošnih principov slikanja na konkretnih primerih.</w:t>
            </w:r>
          </w:p>
        </w:tc>
      </w:tr>
      <w:tr w:rsidR="00B50412" w:rsidRPr="00733B01" w14:paraId="060BEB2A" w14:textId="77777777" w:rsidTr="00B25BB0">
        <w:tc>
          <w:tcPr>
            <w:tcW w:w="2996" w:type="dxa"/>
            <w:gridSpan w:val="2"/>
          </w:tcPr>
          <w:p w14:paraId="01BCC26B" w14:textId="77777777" w:rsidR="00B50412" w:rsidRPr="00733B01" w:rsidRDefault="00B50412" w:rsidP="003B3DEC">
            <w:pPr>
              <w:ind w:left="360"/>
              <w:rPr>
                <w:rFonts w:asciiTheme="minorHAnsi" w:hAnsiTheme="minorHAnsi" w:cstheme="minorHAnsi"/>
                <w:iCs/>
                <w:sz w:val="20"/>
              </w:rPr>
            </w:pPr>
          </w:p>
        </w:tc>
        <w:tc>
          <w:tcPr>
            <w:tcW w:w="1961" w:type="dxa"/>
            <w:shd w:val="clear" w:color="auto" w:fill="F3F3F3"/>
          </w:tcPr>
          <w:p w14:paraId="417B34B3"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16.3 Refleksija</w:t>
            </w:r>
          </w:p>
        </w:tc>
        <w:tc>
          <w:tcPr>
            <w:tcW w:w="4105" w:type="dxa"/>
          </w:tcPr>
          <w:p w14:paraId="2186A15C" w14:textId="535230F1" w:rsidR="00F178DF"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Zasnova in materializacija ter kritično ovrednotenje skladnosti med teoretično podlago in praktično nadgradnjo.</w:t>
            </w:r>
            <w:r w:rsidR="00F178DF" w:rsidRPr="00733B01">
              <w:rPr>
                <w:rFonts w:asciiTheme="minorHAnsi" w:hAnsiTheme="minorHAnsi" w:cstheme="minorHAnsi"/>
                <w:iCs/>
                <w:sz w:val="20"/>
              </w:rPr>
              <w:t xml:space="preserve"> Nadgradnja in razumevanje razmerja med zaznavno izkušnjo in kreativno interpretacijo idej po spominu ter idejno zasnovo in njeno materializacijo;</w:t>
            </w:r>
          </w:p>
          <w:p w14:paraId="44E917B8"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kritično ovrednotenje skladnosti med teoretično podlago in praktično nadgradnjo.</w:t>
            </w:r>
          </w:p>
          <w:p w14:paraId="2EA188DA" w14:textId="3D3FCAC1" w:rsidR="00B50412"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Refleksija, izhajajoča iz razumevanja teoretičnih znanj, vedenj in izkušenj je v ustvarjanju umetniško zasnovanih likovnih del ter v razumevanju umetnosti, kot najvišje oblike osebnega izražanja in ustvarjanja</w:t>
            </w:r>
          </w:p>
        </w:tc>
      </w:tr>
      <w:tr w:rsidR="00B50412" w:rsidRPr="00733B01" w14:paraId="0B9A79AE" w14:textId="77777777" w:rsidTr="00B25BB0">
        <w:tc>
          <w:tcPr>
            <w:tcW w:w="2996" w:type="dxa"/>
            <w:gridSpan w:val="2"/>
          </w:tcPr>
          <w:p w14:paraId="1249672D" w14:textId="77777777" w:rsidR="00B50412" w:rsidRPr="00733B01" w:rsidRDefault="00B50412" w:rsidP="003B3DEC">
            <w:pPr>
              <w:ind w:left="360"/>
              <w:rPr>
                <w:rFonts w:asciiTheme="minorHAnsi" w:hAnsiTheme="minorHAnsi" w:cstheme="minorHAnsi"/>
                <w:iCs/>
                <w:sz w:val="20"/>
              </w:rPr>
            </w:pPr>
          </w:p>
        </w:tc>
        <w:tc>
          <w:tcPr>
            <w:tcW w:w="1961" w:type="dxa"/>
            <w:shd w:val="clear" w:color="auto" w:fill="F3F3F3"/>
          </w:tcPr>
          <w:p w14:paraId="2507F6AD" w14:textId="00A26F06"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 xml:space="preserve">16.4 Spretnosti prenosljive na </w:t>
            </w:r>
          </w:p>
          <w:p w14:paraId="3D8F0FB5"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druge predmete</w:t>
            </w:r>
          </w:p>
        </w:tc>
        <w:tc>
          <w:tcPr>
            <w:tcW w:w="4105" w:type="dxa"/>
          </w:tcPr>
          <w:p w14:paraId="550CA47F"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Združevanje praktičnih znanj vseh povezanih predmetov</w:t>
            </w:r>
          </w:p>
          <w:p w14:paraId="610F75F9"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Pomoč pri slikanju s strokovno literaturo z bogatimi slikovnimi primeri s tega področja, vizualnim arhivskim materialom ter izdelavo seminarskih nalog.</w:t>
            </w:r>
          </w:p>
          <w:p w14:paraId="292DC97E"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Spretnosti uporabe različnih postopkov in pristopov ter premagovanje likovnih, tehničnih in tehnoloških težav ob kritični analizi rezultatov, improvizacij, refleksij na teoretično podlago.</w:t>
            </w:r>
          </w:p>
          <w:p w14:paraId="5C97C029"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Spretnost prilagajanja različnim zahtevnim stopnjam ter oblikam vsebin, velikosti, stilnim posebnostim in kompleksnosti vsebine.</w:t>
            </w:r>
          </w:p>
          <w:p w14:paraId="44B3D97C" w14:textId="77777777"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Spretnosti uporabe različnih postopkov in pristopov ter premagovanje likovnih, tehničnih in tehnoloških težav ob kritični analizi rezultatov, improvizacij, refleksij na teoretično podlago.</w:t>
            </w:r>
          </w:p>
          <w:p w14:paraId="345A69D2" w14:textId="42AB35CD" w:rsidR="00F178DF" w:rsidRPr="00733B01" w:rsidRDefault="00F178DF" w:rsidP="003B3DEC">
            <w:pPr>
              <w:ind w:left="360"/>
              <w:rPr>
                <w:rFonts w:asciiTheme="minorHAnsi" w:hAnsiTheme="minorHAnsi" w:cstheme="minorHAnsi"/>
                <w:iCs/>
                <w:sz w:val="20"/>
              </w:rPr>
            </w:pPr>
            <w:r w:rsidRPr="00733B01">
              <w:rPr>
                <w:rFonts w:asciiTheme="minorHAnsi" w:hAnsiTheme="minorHAnsi" w:cstheme="minorHAnsi"/>
                <w:iCs/>
                <w:sz w:val="20"/>
              </w:rPr>
              <w:t>Spretnost prilagajanja različnim zahtevnim stopnjam ter oblikam vsebin, velikosti, stilnim posebnostim in kompleksnosti vsebine.</w:t>
            </w:r>
          </w:p>
        </w:tc>
      </w:tr>
      <w:tr w:rsidR="00B50412" w:rsidRPr="00733B01" w14:paraId="2D5A7230" w14:textId="77777777" w:rsidTr="00B25BB0">
        <w:tc>
          <w:tcPr>
            <w:tcW w:w="2996" w:type="dxa"/>
            <w:gridSpan w:val="2"/>
            <w:shd w:val="clear" w:color="auto" w:fill="E6E6E6"/>
          </w:tcPr>
          <w:p w14:paraId="66F9BA78" w14:textId="77777777" w:rsidR="00B25BB0" w:rsidRPr="00733B01" w:rsidRDefault="00B50412" w:rsidP="00B25BB0">
            <w:pPr>
              <w:ind w:left="360"/>
              <w:rPr>
                <w:rFonts w:asciiTheme="minorHAnsi" w:hAnsiTheme="minorHAnsi" w:cstheme="minorHAnsi"/>
                <w:iCs/>
                <w:sz w:val="20"/>
              </w:rPr>
            </w:pPr>
            <w:r w:rsidRPr="00733B01">
              <w:rPr>
                <w:rFonts w:asciiTheme="minorHAnsi" w:hAnsiTheme="minorHAnsi" w:cstheme="minorHAnsi"/>
                <w:iCs/>
                <w:sz w:val="20"/>
              </w:rPr>
              <w:t xml:space="preserve">17. </w:t>
            </w:r>
          </w:p>
          <w:p w14:paraId="28088311" w14:textId="71F88B02" w:rsidR="00B50412" w:rsidRPr="00733B01" w:rsidRDefault="00B50412" w:rsidP="00B25BB0">
            <w:pPr>
              <w:ind w:left="360"/>
              <w:rPr>
                <w:rFonts w:asciiTheme="minorHAnsi" w:hAnsiTheme="minorHAnsi" w:cstheme="minorHAnsi"/>
                <w:iCs/>
                <w:sz w:val="20"/>
              </w:rPr>
            </w:pPr>
            <w:r w:rsidRPr="00733B01">
              <w:rPr>
                <w:rFonts w:asciiTheme="minorHAnsi" w:hAnsiTheme="minorHAnsi" w:cstheme="minorHAnsi"/>
                <w:iCs/>
                <w:sz w:val="20"/>
              </w:rPr>
              <w:t>Metode poučevanja in učenja</w:t>
            </w:r>
          </w:p>
        </w:tc>
        <w:tc>
          <w:tcPr>
            <w:tcW w:w="6066" w:type="dxa"/>
            <w:gridSpan w:val="2"/>
          </w:tcPr>
          <w:p w14:paraId="6998FE23" w14:textId="1A93CCB0"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individualn</w:t>
            </w:r>
            <w:r w:rsidR="009C33C0" w:rsidRPr="00733B01">
              <w:rPr>
                <w:rFonts w:asciiTheme="minorHAnsi" w:hAnsiTheme="minorHAnsi" w:cstheme="minorHAnsi"/>
                <w:iCs/>
                <w:sz w:val="20"/>
              </w:rPr>
              <w:t xml:space="preserve">e konzultacije, </w:t>
            </w:r>
            <w:r w:rsidR="00DB4E61" w:rsidRPr="00733B01">
              <w:rPr>
                <w:rFonts w:asciiTheme="minorHAnsi" w:hAnsiTheme="minorHAnsi" w:cstheme="minorHAnsi"/>
                <w:iCs/>
                <w:sz w:val="20"/>
              </w:rPr>
              <w:t>p</w:t>
            </w:r>
            <w:r w:rsidR="00DB4E61" w:rsidRPr="00733B01">
              <w:rPr>
                <w:rFonts w:asciiTheme="minorHAnsi" w:hAnsiTheme="minorHAnsi" w:cstheme="minorHAnsi"/>
                <w:iCs/>
                <w:sz w:val="20"/>
              </w:rPr>
              <w:t xml:space="preserve">redavanja, </w:t>
            </w:r>
            <w:r w:rsidRPr="00733B01">
              <w:rPr>
                <w:rFonts w:asciiTheme="minorHAnsi" w:hAnsiTheme="minorHAnsi" w:cstheme="minorHAnsi"/>
                <w:iCs/>
                <w:sz w:val="20"/>
              </w:rPr>
              <w:t>analiza praktičnega dela</w:t>
            </w:r>
          </w:p>
        </w:tc>
      </w:tr>
      <w:tr w:rsidR="00B50412" w:rsidRPr="00733B01" w14:paraId="4116E928" w14:textId="77777777" w:rsidTr="00B25BB0">
        <w:tc>
          <w:tcPr>
            <w:tcW w:w="2996" w:type="dxa"/>
            <w:gridSpan w:val="2"/>
            <w:shd w:val="clear" w:color="auto" w:fill="E6E6E6"/>
          </w:tcPr>
          <w:p w14:paraId="0A05BFF6" w14:textId="77777777" w:rsidR="00B25BB0" w:rsidRPr="00733B01" w:rsidRDefault="00B50412" w:rsidP="00B25BB0">
            <w:pPr>
              <w:ind w:left="360"/>
              <w:rPr>
                <w:rFonts w:asciiTheme="minorHAnsi" w:hAnsiTheme="minorHAnsi" w:cstheme="minorHAnsi"/>
                <w:iCs/>
                <w:sz w:val="20"/>
              </w:rPr>
            </w:pPr>
            <w:r w:rsidRPr="00733B01">
              <w:rPr>
                <w:rFonts w:asciiTheme="minorHAnsi" w:hAnsiTheme="minorHAnsi" w:cstheme="minorHAnsi"/>
                <w:iCs/>
                <w:sz w:val="20"/>
              </w:rPr>
              <w:t xml:space="preserve">18. </w:t>
            </w:r>
          </w:p>
          <w:p w14:paraId="5799FFB8" w14:textId="1573796B" w:rsidR="00B50412" w:rsidRPr="00733B01" w:rsidRDefault="00B50412" w:rsidP="00B25BB0">
            <w:pPr>
              <w:ind w:left="360"/>
              <w:rPr>
                <w:rFonts w:asciiTheme="minorHAnsi" w:hAnsiTheme="minorHAnsi" w:cstheme="minorHAnsi"/>
                <w:iCs/>
                <w:sz w:val="20"/>
              </w:rPr>
            </w:pPr>
            <w:r w:rsidRPr="00733B01">
              <w:rPr>
                <w:rFonts w:asciiTheme="minorHAnsi" w:hAnsiTheme="minorHAnsi" w:cstheme="minorHAnsi"/>
                <w:iCs/>
                <w:sz w:val="20"/>
              </w:rPr>
              <w:t xml:space="preserve">Pogoji za vključitev v delo in pogoji za </w:t>
            </w:r>
          </w:p>
          <w:p w14:paraId="49F41980" w14:textId="77777777" w:rsidR="00B50412" w:rsidRPr="00733B01" w:rsidRDefault="00B50412" w:rsidP="00B25BB0">
            <w:pPr>
              <w:ind w:left="360"/>
              <w:rPr>
                <w:rFonts w:asciiTheme="minorHAnsi" w:hAnsiTheme="minorHAnsi" w:cstheme="minorHAnsi"/>
                <w:iCs/>
                <w:sz w:val="20"/>
              </w:rPr>
            </w:pPr>
            <w:r w:rsidRPr="00733B01">
              <w:rPr>
                <w:rFonts w:asciiTheme="minorHAnsi" w:hAnsiTheme="minorHAnsi" w:cstheme="minorHAnsi"/>
                <w:iCs/>
                <w:sz w:val="20"/>
              </w:rPr>
              <w:t>opravljanje študijskih obveznosti</w:t>
            </w:r>
          </w:p>
        </w:tc>
        <w:tc>
          <w:tcPr>
            <w:tcW w:w="6066" w:type="dxa"/>
            <w:gridSpan w:val="2"/>
          </w:tcPr>
          <w:p w14:paraId="3483244F"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Pogoj za opravljanje študijskih obveznosti je vpis v posamezen letnik. Pogoj za opravljanje končnega izpita je opravljeno ateljejsko delo in s frekvenco potrjena prisotnost, določena s pravilnikom VŠRS.</w:t>
            </w:r>
          </w:p>
          <w:p w14:paraId="03ED4905" w14:textId="17257C8F"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 xml:space="preserve">Vpis v višji letnik je možen na osnovi pozitivne ocenjenega končnega izpita predhodnega letnika. </w:t>
            </w:r>
          </w:p>
        </w:tc>
      </w:tr>
      <w:tr w:rsidR="00B50412" w:rsidRPr="00733B01" w14:paraId="2B401B57" w14:textId="77777777" w:rsidTr="00B25BB0">
        <w:tc>
          <w:tcPr>
            <w:tcW w:w="2996" w:type="dxa"/>
            <w:gridSpan w:val="2"/>
            <w:shd w:val="clear" w:color="auto" w:fill="E6E6E6"/>
          </w:tcPr>
          <w:p w14:paraId="199250D9" w14:textId="565351E0" w:rsidR="00B50412" w:rsidRPr="00733B01" w:rsidRDefault="00B50412" w:rsidP="00B25BB0">
            <w:pPr>
              <w:ind w:left="360"/>
              <w:rPr>
                <w:rFonts w:asciiTheme="minorHAnsi" w:hAnsiTheme="minorHAnsi" w:cstheme="minorHAnsi"/>
                <w:iCs/>
                <w:sz w:val="20"/>
              </w:rPr>
            </w:pPr>
            <w:r w:rsidRPr="00733B01">
              <w:rPr>
                <w:rFonts w:asciiTheme="minorHAnsi" w:hAnsiTheme="minorHAnsi" w:cstheme="minorHAnsi"/>
                <w:iCs/>
                <w:sz w:val="20"/>
              </w:rPr>
              <w:t>19. Metode ocenjevanja in ocenjevalna  lestvica</w:t>
            </w:r>
          </w:p>
        </w:tc>
        <w:tc>
          <w:tcPr>
            <w:tcW w:w="6066" w:type="dxa"/>
            <w:gridSpan w:val="2"/>
          </w:tcPr>
          <w:p w14:paraId="1D34641C"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 xml:space="preserve">Zaključna ocena semestra </w:t>
            </w:r>
          </w:p>
          <w:p w14:paraId="7DF14063"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Ocena od 6 do 10 je pozitivna, od 1 do 5 je negativna.</w:t>
            </w:r>
          </w:p>
        </w:tc>
      </w:tr>
      <w:tr w:rsidR="00B50412" w:rsidRPr="00733B01" w14:paraId="6CC1E06E" w14:textId="77777777" w:rsidTr="00B25BB0">
        <w:tc>
          <w:tcPr>
            <w:tcW w:w="2996" w:type="dxa"/>
            <w:gridSpan w:val="2"/>
            <w:shd w:val="clear" w:color="auto" w:fill="E6E6E6"/>
          </w:tcPr>
          <w:p w14:paraId="5565985E" w14:textId="1ADED75B" w:rsidR="00B50412" w:rsidRPr="00733B01" w:rsidRDefault="00B50412" w:rsidP="00B25BB0">
            <w:pPr>
              <w:ind w:left="360"/>
              <w:rPr>
                <w:rFonts w:asciiTheme="minorHAnsi" w:hAnsiTheme="minorHAnsi" w:cstheme="minorHAnsi"/>
                <w:iCs/>
                <w:sz w:val="20"/>
              </w:rPr>
            </w:pPr>
            <w:r w:rsidRPr="00733B01">
              <w:rPr>
                <w:rFonts w:asciiTheme="minorHAnsi" w:hAnsiTheme="minorHAnsi" w:cstheme="minorHAnsi"/>
                <w:iCs/>
                <w:sz w:val="20"/>
              </w:rPr>
              <w:t xml:space="preserve">20. Metode evalvacije </w:t>
            </w:r>
            <w:r w:rsidR="00B25BB0" w:rsidRPr="00733B01">
              <w:rPr>
                <w:rFonts w:asciiTheme="minorHAnsi" w:hAnsiTheme="minorHAnsi" w:cstheme="minorHAnsi"/>
                <w:iCs/>
                <w:sz w:val="20"/>
              </w:rPr>
              <w:t>kak.</w:t>
            </w:r>
          </w:p>
        </w:tc>
        <w:tc>
          <w:tcPr>
            <w:tcW w:w="6066" w:type="dxa"/>
            <w:gridSpan w:val="2"/>
          </w:tcPr>
          <w:p w14:paraId="35933E18" w14:textId="77777777" w:rsidR="00B50412" w:rsidRPr="00733B01" w:rsidRDefault="00B50412" w:rsidP="003B3DEC">
            <w:pPr>
              <w:ind w:left="360"/>
              <w:rPr>
                <w:rFonts w:asciiTheme="minorHAnsi" w:hAnsiTheme="minorHAnsi" w:cstheme="minorHAnsi"/>
                <w:iCs/>
                <w:sz w:val="20"/>
              </w:rPr>
            </w:pPr>
            <w:r w:rsidRPr="00733B01">
              <w:rPr>
                <w:rFonts w:asciiTheme="minorHAnsi" w:hAnsiTheme="minorHAnsi" w:cstheme="minorHAnsi"/>
                <w:iCs/>
                <w:sz w:val="20"/>
              </w:rPr>
              <w:t>Samoevalvacija in študentska anketa</w:t>
            </w:r>
          </w:p>
        </w:tc>
      </w:tr>
      <w:tr w:rsidR="00B50412" w:rsidRPr="00733B01" w14:paraId="60C2DFC7" w14:textId="77777777" w:rsidTr="00B25BB0">
        <w:tc>
          <w:tcPr>
            <w:tcW w:w="2996" w:type="dxa"/>
            <w:gridSpan w:val="2"/>
            <w:shd w:val="clear" w:color="auto" w:fill="E6E6E6"/>
          </w:tcPr>
          <w:p w14:paraId="77C2175B" w14:textId="18973F07" w:rsidR="00B50412" w:rsidRPr="00733B01" w:rsidRDefault="00B50412" w:rsidP="00B25BB0">
            <w:pPr>
              <w:ind w:left="360"/>
              <w:rPr>
                <w:rFonts w:asciiTheme="minorHAnsi" w:hAnsiTheme="minorHAnsi" w:cstheme="minorHAnsi"/>
                <w:iCs/>
                <w:sz w:val="20"/>
              </w:rPr>
            </w:pPr>
            <w:r w:rsidRPr="00733B01">
              <w:rPr>
                <w:rFonts w:asciiTheme="minorHAnsi" w:hAnsiTheme="minorHAnsi" w:cstheme="minorHAnsi"/>
                <w:iCs/>
                <w:sz w:val="20"/>
              </w:rPr>
              <w:t>21. Sestavljalec učnega načrta</w:t>
            </w:r>
          </w:p>
        </w:tc>
        <w:tc>
          <w:tcPr>
            <w:tcW w:w="6066" w:type="dxa"/>
            <w:gridSpan w:val="2"/>
          </w:tcPr>
          <w:p w14:paraId="47467717" w14:textId="31AF0146" w:rsidR="00B50412" w:rsidRPr="00733B01" w:rsidRDefault="000A0300" w:rsidP="003B3DEC">
            <w:pPr>
              <w:ind w:left="360"/>
              <w:rPr>
                <w:rFonts w:asciiTheme="minorHAnsi" w:hAnsiTheme="minorHAnsi" w:cstheme="minorHAnsi"/>
                <w:iCs/>
                <w:sz w:val="20"/>
              </w:rPr>
            </w:pPr>
            <w:r w:rsidRPr="00733B01">
              <w:rPr>
                <w:rFonts w:asciiTheme="minorHAnsi" w:hAnsiTheme="minorHAnsi" w:cstheme="minorHAnsi"/>
                <w:iCs/>
                <w:sz w:val="20"/>
              </w:rPr>
              <w:t>Doc.mag. Mladen Jernejec</w:t>
            </w:r>
            <w:r w:rsidR="000F6BD6" w:rsidRPr="00733B01">
              <w:rPr>
                <w:rFonts w:asciiTheme="minorHAnsi" w:hAnsiTheme="minorHAnsi" w:cstheme="minorHAnsi"/>
                <w:iCs/>
                <w:sz w:val="20"/>
              </w:rPr>
              <w:t xml:space="preserve">, sestavljalec, nosilec in izvajalec </w:t>
            </w:r>
          </w:p>
          <w:p w14:paraId="223F6646" w14:textId="4DDCFBA6" w:rsidR="000F6BD6" w:rsidRPr="00733B01" w:rsidRDefault="000F6BD6" w:rsidP="003B3DEC">
            <w:pPr>
              <w:ind w:left="360"/>
              <w:rPr>
                <w:rFonts w:asciiTheme="minorHAnsi" w:hAnsiTheme="minorHAnsi" w:cstheme="minorHAnsi"/>
                <w:iCs/>
                <w:sz w:val="20"/>
              </w:rPr>
            </w:pPr>
            <w:r w:rsidRPr="00733B01">
              <w:rPr>
                <w:rFonts w:asciiTheme="minorHAnsi" w:hAnsiTheme="minorHAnsi" w:cstheme="minorHAnsi"/>
                <w:iCs/>
                <w:sz w:val="20"/>
              </w:rPr>
              <w:t>Izvajalci: vsi mentorji- predavatelji ateljejskih predmetov</w:t>
            </w:r>
          </w:p>
          <w:p w14:paraId="6C06ED1A" w14:textId="1773EB06" w:rsidR="000F6BD6" w:rsidRPr="00733B01" w:rsidRDefault="000F6BD6" w:rsidP="003B3DEC">
            <w:pPr>
              <w:rPr>
                <w:rFonts w:asciiTheme="minorHAnsi" w:hAnsiTheme="minorHAnsi" w:cstheme="minorHAnsi"/>
                <w:iCs/>
                <w:sz w:val="20"/>
              </w:rPr>
            </w:pPr>
          </w:p>
        </w:tc>
      </w:tr>
    </w:tbl>
    <w:p w14:paraId="56E3874F" w14:textId="77777777" w:rsidR="00F51D18" w:rsidRPr="00733B01" w:rsidRDefault="00F51D18" w:rsidP="003B3DEC">
      <w:pPr>
        <w:rPr>
          <w:rFonts w:asciiTheme="minorHAnsi" w:hAnsiTheme="minorHAnsi" w:cstheme="minorHAnsi"/>
          <w:b/>
          <w:iCs/>
          <w:snapToGrid w:val="0"/>
          <w:sz w:val="20"/>
        </w:rPr>
      </w:pPr>
    </w:p>
    <w:p w14:paraId="33C6FCCB" w14:textId="77777777" w:rsidR="009F2B2B" w:rsidRPr="00733B01" w:rsidRDefault="009F2B2B" w:rsidP="003B3DEC">
      <w:pPr>
        <w:rPr>
          <w:rFonts w:asciiTheme="minorHAnsi" w:hAnsiTheme="minorHAnsi" w:cstheme="minorHAnsi"/>
          <w:b/>
          <w:iCs/>
          <w:snapToGrid w:val="0"/>
          <w:sz w:val="20"/>
        </w:rPr>
      </w:pPr>
    </w:p>
    <w:p w14:paraId="7761902E" w14:textId="77777777" w:rsidR="009F2B2B" w:rsidRPr="00733B01" w:rsidRDefault="009F2B2B" w:rsidP="003B3DEC">
      <w:pPr>
        <w:rPr>
          <w:rFonts w:asciiTheme="minorHAnsi" w:hAnsiTheme="minorHAnsi" w:cstheme="minorHAnsi"/>
          <w:b/>
          <w:iCs/>
          <w:snapToGrid w:val="0"/>
          <w:sz w:val="20"/>
        </w:rPr>
      </w:pPr>
    </w:p>
    <w:p w14:paraId="18CCBF84" w14:textId="77777777" w:rsidR="009F2B2B" w:rsidRPr="00733B01" w:rsidRDefault="009F2B2B" w:rsidP="003B3DEC">
      <w:pPr>
        <w:rPr>
          <w:rFonts w:asciiTheme="minorHAnsi" w:hAnsiTheme="minorHAnsi" w:cstheme="minorHAnsi"/>
          <w:b/>
          <w:iCs/>
          <w:snapToGrid w:val="0"/>
          <w:sz w:val="20"/>
        </w:rPr>
      </w:pPr>
    </w:p>
    <w:p w14:paraId="589893D3" w14:textId="77777777" w:rsidR="002504A8" w:rsidRPr="00733B01" w:rsidRDefault="002504A8" w:rsidP="003B3DEC">
      <w:pPr>
        <w:rPr>
          <w:rFonts w:asciiTheme="minorHAnsi" w:hAnsiTheme="minorHAnsi" w:cstheme="minorHAnsi"/>
          <w:b/>
          <w:iCs/>
          <w:snapToGrid w:val="0"/>
          <w:sz w:val="20"/>
        </w:rPr>
      </w:pPr>
    </w:p>
    <w:p w14:paraId="796068CA" w14:textId="77777777" w:rsidR="002504A8" w:rsidRPr="00733B01" w:rsidRDefault="002504A8" w:rsidP="003B3DEC">
      <w:pPr>
        <w:rPr>
          <w:rFonts w:asciiTheme="minorHAnsi" w:hAnsiTheme="minorHAnsi" w:cstheme="minorHAnsi"/>
          <w:b/>
          <w:iCs/>
          <w:snapToGrid w:val="0"/>
          <w:sz w:val="20"/>
        </w:rPr>
      </w:pPr>
    </w:p>
    <w:p w14:paraId="77FA8095" w14:textId="77777777" w:rsidR="002504A8" w:rsidRPr="00733B01" w:rsidRDefault="002504A8" w:rsidP="003B3DEC">
      <w:pPr>
        <w:rPr>
          <w:rFonts w:asciiTheme="minorHAnsi" w:hAnsiTheme="minorHAnsi" w:cstheme="minorHAnsi"/>
          <w:b/>
          <w:iCs/>
          <w:snapToGrid w:val="0"/>
          <w:sz w:val="20"/>
        </w:rPr>
      </w:pPr>
    </w:p>
    <w:p w14:paraId="559377CC" w14:textId="77777777" w:rsidR="002504A8" w:rsidRPr="00733B01" w:rsidRDefault="002504A8" w:rsidP="003B3DEC">
      <w:pPr>
        <w:rPr>
          <w:rFonts w:asciiTheme="minorHAnsi" w:hAnsiTheme="minorHAnsi" w:cstheme="minorHAnsi"/>
          <w:b/>
          <w:iCs/>
          <w:snapToGrid w:val="0"/>
          <w:sz w:val="20"/>
        </w:rPr>
      </w:pPr>
    </w:p>
    <w:p w14:paraId="461D5732" w14:textId="77777777" w:rsidR="002504A8" w:rsidRPr="00733B01" w:rsidRDefault="002504A8" w:rsidP="003B3DEC">
      <w:pPr>
        <w:rPr>
          <w:rFonts w:asciiTheme="minorHAnsi" w:hAnsiTheme="minorHAnsi" w:cstheme="minorHAnsi"/>
          <w:b/>
          <w:iCs/>
          <w:snapToGrid w:val="0"/>
          <w:sz w:val="20"/>
        </w:rPr>
      </w:pPr>
    </w:p>
    <w:p w14:paraId="1823C3C0" w14:textId="77777777" w:rsidR="002504A8" w:rsidRPr="00733B01" w:rsidRDefault="002504A8" w:rsidP="003B3DEC">
      <w:pPr>
        <w:rPr>
          <w:rFonts w:asciiTheme="minorHAnsi" w:hAnsiTheme="minorHAnsi" w:cstheme="minorHAnsi"/>
          <w:b/>
          <w:iCs/>
          <w:snapToGrid w:val="0"/>
          <w:sz w:val="20"/>
        </w:rPr>
      </w:pPr>
    </w:p>
    <w:p w14:paraId="7B04BD45" w14:textId="77777777" w:rsidR="002504A8" w:rsidRPr="00733B01" w:rsidRDefault="002504A8" w:rsidP="003B3DEC">
      <w:pPr>
        <w:rPr>
          <w:rFonts w:asciiTheme="minorHAnsi" w:hAnsiTheme="minorHAnsi" w:cstheme="minorHAnsi"/>
          <w:b/>
          <w:iCs/>
          <w:snapToGrid w:val="0"/>
          <w:sz w:val="20"/>
        </w:rPr>
      </w:pPr>
    </w:p>
    <w:p w14:paraId="03A31E79" w14:textId="77777777" w:rsidR="002504A8" w:rsidRPr="00733B01" w:rsidRDefault="002504A8" w:rsidP="003B3DEC">
      <w:pPr>
        <w:rPr>
          <w:rFonts w:asciiTheme="minorHAnsi" w:hAnsiTheme="minorHAnsi" w:cstheme="minorHAnsi"/>
          <w:b/>
          <w:iCs/>
          <w:snapToGrid w:val="0"/>
          <w:sz w:val="20"/>
        </w:rPr>
      </w:pPr>
    </w:p>
    <w:p w14:paraId="30BA7EEF" w14:textId="77777777" w:rsidR="002504A8" w:rsidRPr="00733B01" w:rsidRDefault="002504A8" w:rsidP="003B3DEC">
      <w:pPr>
        <w:rPr>
          <w:rFonts w:asciiTheme="minorHAnsi" w:hAnsiTheme="minorHAnsi" w:cstheme="minorHAnsi"/>
          <w:b/>
          <w:iCs/>
          <w:snapToGrid w:val="0"/>
          <w:sz w:val="20"/>
        </w:rPr>
      </w:pPr>
    </w:p>
    <w:p w14:paraId="23DCF0F9" w14:textId="77777777" w:rsidR="002504A8" w:rsidRPr="00733B01" w:rsidRDefault="002504A8" w:rsidP="003B3DEC">
      <w:pPr>
        <w:rPr>
          <w:rFonts w:asciiTheme="minorHAnsi" w:hAnsiTheme="minorHAnsi" w:cstheme="minorHAnsi"/>
          <w:b/>
          <w:iCs/>
          <w:snapToGrid w:val="0"/>
          <w:sz w:val="20"/>
        </w:rPr>
      </w:pPr>
    </w:p>
    <w:p w14:paraId="411C8AFA" w14:textId="77777777" w:rsidR="002504A8" w:rsidRPr="00733B01" w:rsidRDefault="002504A8" w:rsidP="003B3DEC">
      <w:pPr>
        <w:rPr>
          <w:rFonts w:asciiTheme="minorHAnsi" w:hAnsiTheme="minorHAnsi" w:cstheme="minorHAnsi"/>
          <w:b/>
          <w:iCs/>
          <w:snapToGrid w:val="0"/>
          <w:sz w:val="20"/>
        </w:rPr>
      </w:pPr>
    </w:p>
    <w:p w14:paraId="1986A6DD" w14:textId="77777777" w:rsidR="002504A8" w:rsidRPr="00733B01" w:rsidRDefault="002504A8" w:rsidP="003B3DEC">
      <w:pPr>
        <w:rPr>
          <w:rFonts w:asciiTheme="minorHAnsi" w:hAnsiTheme="minorHAnsi" w:cstheme="minorHAnsi"/>
          <w:b/>
          <w:iCs/>
          <w:snapToGrid w:val="0"/>
          <w:sz w:val="20"/>
        </w:rPr>
      </w:pPr>
    </w:p>
    <w:p w14:paraId="6BD6E949" w14:textId="77777777" w:rsidR="009F2B2B" w:rsidRPr="00733B01" w:rsidRDefault="009F2B2B" w:rsidP="003B3DEC">
      <w:pPr>
        <w:rPr>
          <w:rFonts w:asciiTheme="minorHAnsi" w:hAnsiTheme="minorHAnsi" w:cstheme="minorHAnsi"/>
          <w:b/>
          <w:iCs/>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6"/>
        <w:gridCol w:w="906"/>
        <w:gridCol w:w="1955"/>
        <w:gridCol w:w="4105"/>
      </w:tblGrid>
      <w:tr w:rsidR="00C0781E" w:rsidRPr="00733B01" w14:paraId="012097D2" w14:textId="77777777" w:rsidTr="00227A13">
        <w:tc>
          <w:tcPr>
            <w:tcW w:w="9062" w:type="dxa"/>
            <w:gridSpan w:val="4"/>
            <w:shd w:val="clear" w:color="auto" w:fill="C0C0C0"/>
          </w:tcPr>
          <w:p w14:paraId="0CE40A64"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Šola za risanje in slikanje-opis študijske enote</w:t>
            </w:r>
          </w:p>
          <w:p w14:paraId="236F551A" w14:textId="77777777" w:rsidR="00C0781E" w:rsidRPr="00733B01" w:rsidRDefault="00C0781E" w:rsidP="003B3DEC">
            <w:pPr>
              <w:rPr>
                <w:rFonts w:asciiTheme="minorHAnsi" w:hAnsiTheme="minorHAnsi" w:cstheme="minorHAnsi"/>
                <w:iCs/>
                <w:sz w:val="20"/>
              </w:rPr>
            </w:pPr>
          </w:p>
        </w:tc>
      </w:tr>
      <w:tr w:rsidR="00C0781E" w:rsidRPr="00733B01" w14:paraId="46CD44D0" w14:textId="77777777" w:rsidTr="00B25BB0">
        <w:tc>
          <w:tcPr>
            <w:tcW w:w="3002" w:type="dxa"/>
            <w:gridSpan w:val="2"/>
            <w:shd w:val="clear" w:color="auto" w:fill="E6E6E6"/>
          </w:tcPr>
          <w:p w14:paraId="5A6D10CE"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01. Predmet</w:t>
            </w:r>
          </w:p>
        </w:tc>
        <w:tc>
          <w:tcPr>
            <w:tcW w:w="6060" w:type="dxa"/>
            <w:gridSpan w:val="2"/>
          </w:tcPr>
          <w:p w14:paraId="252A8D8C" w14:textId="65AC8DF9"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Umetniško likovni projekt</w:t>
            </w:r>
          </w:p>
          <w:p w14:paraId="6C850993" w14:textId="77777777" w:rsidR="00C0781E" w:rsidRPr="00733B01" w:rsidRDefault="00C0781E" w:rsidP="003B3DEC">
            <w:pPr>
              <w:rPr>
                <w:rFonts w:asciiTheme="minorHAnsi" w:hAnsiTheme="minorHAnsi" w:cstheme="minorHAnsi"/>
                <w:iCs/>
                <w:sz w:val="20"/>
              </w:rPr>
            </w:pPr>
          </w:p>
        </w:tc>
      </w:tr>
      <w:tr w:rsidR="00C0781E" w:rsidRPr="00733B01" w14:paraId="371D5D9A" w14:textId="77777777" w:rsidTr="00B25BB0">
        <w:tc>
          <w:tcPr>
            <w:tcW w:w="2096" w:type="dxa"/>
            <w:shd w:val="clear" w:color="auto" w:fill="E6E6E6"/>
          </w:tcPr>
          <w:p w14:paraId="4BD5B581"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02. Koda enote</w:t>
            </w:r>
          </w:p>
        </w:tc>
        <w:tc>
          <w:tcPr>
            <w:tcW w:w="906" w:type="dxa"/>
          </w:tcPr>
          <w:p w14:paraId="60A0FCD0" w14:textId="2E12742F" w:rsidR="00C0781E" w:rsidRPr="00733B01" w:rsidRDefault="0012361B" w:rsidP="003B3DEC">
            <w:pPr>
              <w:ind w:left="360"/>
              <w:rPr>
                <w:rFonts w:asciiTheme="minorHAnsi" w:hAnsiTheme="minorHAnsi" w:cstheme="minorHAnsi"/>
                <w:iCs/>
                <w:sz w:val="20"/>
              </w:rPr>
            </w:pPr>
            <w:r w:rsidRPr="00733B01">
              <w:rPr>
                <w:rFonts w:asciiTheme="minorHAnsi" w:hAnsiTheme="minorHAnsi" w:cstheme="minorHAnsi"/>
                <w:iCs/>
                <w:sz w:val="20"/>
              </w:rPr>
              <w:t>03</w:t>
            </w:r>
          </w:p>
        </w:tc>
        <w:tc>
          <w:tcPr>
            <w:tcW w:w="1955" w:type="dxa"/>
            <w:shd w:val="clear" w:color="auto" w:fill="E6E6E6"/>
          </w:tcPr>
          <w:p w14:paraId="1B0FA76F"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05.Stopnja</w:t>
            </w:r>
          </w:p>
        </w:tc>
        <w:tc>
          <w:tcPr>
            <w:tcW w:w="4105" w:type="dxa"/>
          </w:tcPr>
          <w:p w14:paraId="42970811"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1.</w:t>
            </w:r>
          </w:p>
        </w:tc>
      </w:tr>
      <w:tr w:rsidR="00C0781E" w:rsidRPr="00733B01" w14:paraId="34DCE524" w14:textId="77777777" w:rsidTr="00B25BB0">
        <w:tc>
          <w:tcPr>
            <w:tcW w:w="2096" w:type="dxa"/>
            <w:shd w:val="clear" w:color="auto" w:fill="E6E6E6"/>
          </w:tcPr>
          <w:p w14:paraId="7C9CA639"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03.Število ECTS</w:t>
            </w:r>
          </w:p>
        </w:tc>
        <w:tc>
          <w:tcPr>
            <w:tcW w:w="906" w:type="dxa"/>
          </w:tcPr>
          <w:p w14:paraId="20A1CB46"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48</w:t>
            </w:r>
          </w:p>
        </w:tc>
        <w:tc>
          <w:tcPr>
            <w:tcW w:w="1955" w:type="dxa"/>
            <w:shd w:val="clear" w:color="auto" w:fill="E6E6E6"/>
          </w:tcPr>
          <w:p w14:paraId="7A000BED"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06.Letnik</w:t>
            </w:r>
          </w:p>
        </w:tc>
        <w:tc>
          <w:tcPr>
            <w:tcW w:w="4105" w:type="dxa"/>
          </w:tcPr>
          <w:p w14:paraId="6ED67895"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1, 2, 3, 4</w:t>
            </w:r>
          </w:p>
        </w:tc>
      </w:tr>
      <w:tr w:rsidR="00C0781E" w:rsidRPr="00733B01" w14:paraId="227EEC0D" w14:textId="77777777" w:rsidTr="00B25BB0">
        <w:tc>
          <w:tcPr>
            <w:tcW w:w="2096" w:type="dxa"/>
            <w:shd w:val="clear" w:color="auto" w:fill="E6E6E6"/>
          </w:tcPr>
          <w:p w14:paraId="194F570B"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04.Kontaktne ure</w:t>
            </w:r>
          </w:p>
        </w:tc>
        <w:tc>
          <w:tcPr>
            <w:tcW w:w="906" w:type="dxa"/>
          </w:tcPr>
          <w:p w14:paraId="13CB06FB"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1200</w:t>
            </w:r>
          </w:p>
        </w:tc>
        <w:tc>
          <w:tcPr>
            <w:tcW w:w="1955" w:type="dxa"/>
            <w:shd w:val="clear" w:color="auto" w:fill="E6E6E6"/>
          </w:tcPr>
          <w:p w14:paraId="6ED797AF"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07.Semester</w:t>
            </w:r>
          </w:p>
        </w:tc>
        <w:tc>
          <w:tcPr>
            <w:tcW w:w="4105" w:type="dxa"/>
          </w:tcPr>
          <w:p w14:paraId="5FE2FFDF"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1,2,3,4,5,6,7,8</w:t>
            </w:r>
          </w:p>
        </w:tc>
      </w:tr>
      <w:tr w:rsidR="00C0781E" w:rsidRPr="00733B01" w14:paraId="33F09E59" w14:textId="77777777" w:rsidTr="00B25BB0">
        <w:tc>
          <w:tcPr>
            <w:tcW w:w="2096" w:type="dxa"/>
          </w:tcPr>
          <w:p w14:paraId="7A32609F"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p</w:t>
            </w:r>
          </w:p>
        </w:tc>
        <w:tc>
          <w:tcPr>
            <w:tcW w:w="906" w:type="dxa"/>
          </w:tcPr>
          <w:p w14:paraId="79B1B2E9"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1200</w:t>
            </w:r>
          </w:p>
        </w:tc>
        <w:tc>
          <w:tcPr>
            <w:tcW w:w="1955" w:type="dxa"/>
            <w:shd w:val="clear" w:color="auto" w:fill="E6E6E6"/>
          </w:tcPr>
          <w:p w14:paraId="31299E4A"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08.Študijski program</w:t>
            </w:r>
          </w:p>
        </w:tc>
        <w:tc>
          <w:tcPr>
            <w:tcW w:w="4105" w:type="dxa"/>
          </w:tcPr>
          <w:p w14:paraId="24AA4A49"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C0781E" w:rsidRPr="00733B01" w14:paraId="519436AC" w14:textId="77777777" w:rsidTr="00B25BB0">
        <w:tc>
          <w:tcPr>
            <w:tcW w:w="2096" w:type="dxa"/>
          </w:tcPr>
          <w:p w14:paraId="30F78F47"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v</w:t>
            </w:r>
          </w:p>
        </w:tc>
        <w:tc>
          <w:tcPr>
            <w:tcW w:w="906" w:type="dxa"/>
          </w:tcPr>
          <w:p w14:paraId="2440738E" w14:textId="6A203682" w:rsidR="00C0781E" w:rsidRPr="00733B01" w:rsidRDefault="00C0781E" w:rsidP="003B3DEC">
            <w:pPr>
              <w:ind w:left="360"/>
              <w:rPr>
                <w:rFonts w:asciiTheme="minorHAnsi" w:hAnsiTheme="minorHAnsi" w:cstheme="minorHAnsi"/>
                <w:iCs/>
                <w:sz w:val="20"/>
              </w:rPr>
            </w:pPr>
          </w:p>
        </w:tc>
        <w:tc>
          <w:tcPr>
            <w:tcW w:w="1955" w:type="dxa"/>
            <w:shd w:val="clear" w:color="auto" w:fill="E6E6E6"/>
          </w:tcPr>
          <w:p w14:paraId="579DE37B"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09.Študijska smer</w:t>
            </w:r>
          </w:p>
        </w:tc>
        <w:tc>
          <w:tcPr>
            <w:tcW w:w="4105" w:type="dxa"/>
          </w:tcPr>
          <w:p w14:paraId="5F2CB7CE"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C0781E" w:rsidRPr="00733B01" w14:paraId="16134C80" w14:textId="77777777" w:rsidTr="00B25BB0">
        <w:trPr>
          <w:trHeight w:val="143"/>
        </w:trPr>
        <w:tc>
          <w:tcPr>
            <w:tcW w:w="2096" w:type="dxa"/>
          </w:tcPr>
          <w:p w14:paraId="3E024059"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s</w:t>
            </w:r>
          </w:p>
        </w:tc>
        <w:tc>
          <w:tcPr>
            <w:tcW w:w="906" w:type="dxa"/>
          </w:tcPr>
          <w:p w14:paraId="776B6454" w14:textId="1FDC867D" w:rsidR="00C0781E" w:rsidRPr="00733B01" w:rsidRDefault="00C0781E" w:rsidP="003B3DEC">
            <w:pPr>
              <w:ind w:left="360"/>
              <w:rPr>
                <w:rFonts w:asciiTheme="minorHAnsi" w:hAnsiTheme="minorHAnsi" w:cstheme="minorHAnsi"/>
                <w:iCs/>
                <w:sz w:val="20"/>
              </w:rPr>
            </w:pPr>
          </w:p>
        </w:tc>
        <w:tc>
          <w:tcPr>
            <w:tcW w:w="1955" w:type="dxa"/>
            <w:shd w:val="clear" w:color="auto" w:fill="E6E6E6"/>
          </w:tcPr>
          <w:p w14:paraId="6DF4EE16"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10. Steber programa</w:t>
            </w:r>
          </w:p>
        </w:tc>
        <w:tc>
          <w:tcPr>
            <w:tcW w:w="4105" w:type="dxa"/>
          </w:tcPr>
          <w:p w14:paraId="685EC0B2"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Obvezen</w:t>
            </w:r>
          </w:p>
        </w:tc>
      </w:tr>
      <w:tr w:rsidR="00C0781E" w:rsidRPr="00733B01" w14:paraId="2FE728B5" w14:textId="77777777" w:rsidTr="00B25BB0">
        <w:tc>
          <w:tcPr>
            <w:tcW w:w="2096" w:type="dxa"/>
            <w:tcBorders>
              <w:bottom w:val="single" w:sz="4" w:space="0" w:color="auto"/>
            </w:tcBorders>
          </w:tcPr>
          <w:p w14:paraId="7D6A8A30" w14:textId="6E892EFD" w:rsidR="00C0781E" w:rsidRPr="00733B01" w:rsidRDefault="00C0781E" w:rsidP="003B3DEC">
            <w:pPr>
              <w:ind w:left="360"/>
              <w:rPr>
                <w:rFonts w:asciiTheme="minorHAnsi" w:hAnsiTheme="minorHAnsi" w:cstheme="minorHAnsi"/>
                <w:iCs/>
                <w:sz w:val="20"/>
              </w:rPr>
            </w:pPr>
          </w:p>
        </w:tc>
        <w:tc>
          <w:tcPr>
            <w:tcW w:w="906" w:type="dxa"/>
            <w:tcBorders>
              <w:bottom w:val="single" w:sz="4" w:space="0" w:color="auto"/>
            </w:tcBorders>
          </w:tcPr>
          <w:p w14:paraId="7B443C69" w14:textId="142824F6" w:rsidR="00C0781E" w:rsidRPr="00733B01" w:rsidRDefault="00C0781E" w:rsidP="003B3DEC">
            <w:pPr>
              <w:ind w:left="360"/>
              <w:rPr>
                <w:rFonts w:asciiTheme="minorHAnsi" w:hAnsiTheme="minorHAnsi" w:cstheme="minorHAnsi"/>
                <w:iCs/>
                <w:sz w:val="20"/>
              </w:rPr>
            </w:pPr>
          </w:p>
        </w:tc>
        <w:tc>
          <w:tcPr>
            <w:tcW w:w="1955" w:type="dxa"/>
            <w:shd w:val="clear" w:color="auto" w:fill="E6E6E6"/>
          </w:tcPr>
          <w:p w14:paraId="03CE746B"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11.Jezik</w:t>
            </w:r>
          </w:p>
        </w:tc>
        <w:tc>
          <w:tcPr>
            <w:tcW w:w="4105" w:type="dxa"/>
          </w:tcPr>
          <w:p w14:paraId="2254F27B" w14:textId="77777777" w:rsidR="00C0781E" w:rsidRPr="00733B01" w:rsidRDefault="00C0781E" w:rsidP="003B3DEC">
            <w:pPr>
              <w:ind w:left="360"/>
              <w:rPr>
                <w:rFonts w:asciiTheme="minorHAnsi" w:hAnsiTheme="minorHAnsi" w:cstheme="minorHAnsi"/>
                <w:b/>
                <w:bCs/>
                <w:iCs/>
                <w:sz w:val="20"/>
              </w:rPr>
            </w:pPr>
            <w:r w:rsidRPr="00733B01">
              <w:rPr>
                <w:rFonts w:asciiTheme="minorHAnsi" w:hAnsiTheme="minorHAnsi" w:cstheme="minorHAnsi"/>
                <w:b/>
                <w:bCs/>
                <w:iCs/>
                <w:sz w:val="20"/>
              </w:rPr>
              <w:t>Slovenski</w:t>
            </w:r>
          </w:p>
        </w:tc>
      </w:tr>
      <w:tr w:rsidR="00C0781E" w:rsidRPr="00733B01" w14:paraId="503FE651" w14:textId="77777777" w:rsidTr="00B25BB0">
        <w:tc>
          <w:tcPr>
            <w:tcW w:w="3002" w:type="dxa"/>
            <w:gridSpan w:val="2"/>
            <w:shd w:val="clear" w:color="auto" w:fill="E6E6E6"/>
          </w:tcPr>
          <w:p w14:paraId="5211814B"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12. Posebnosti</w:t>
            </w:r>
          </w:p>
        </w:tc>
        <w:tc>
          <w:tcPr>
            <w:tcW w:w="6060" w:type="dxa"/>
            <w:gridSpan w:val="2"/>
          </w:tcPr>
          <w:p w14:paraId="7FE72999" w14:textId="77777777" w:rsidR="00596159" w:rsidRPr="00733B01" w:rsidRDefault="00596159" w:rsidP="003B3DEC">
            <w:pPr>
              <w:ind w:left="360"/>
              <w:rPr>
                <w:rFonts w:asciiTheme="minorHAnsi" w:hAnsiTheme="minorHAnsi" w:cstheme="minorHAnsi"/>
                <w:iCs/>
                <w:sz w:val="20"/>
              </w:rPr>
            </w:pPr>
          </w:p>
          <w:p w14:paraId="70708B99" w14:textId="77777777" w:rsidR="00596159" w:rsidRPr="00733B01" w:rsidRDefault="00596159" w:rsidP="003B3DEC">
            <w:pPr>
              <w:ind w:left="360"/>
              <w:rPr>
                <w:rFonts w:asciiTheme="minorHAnsi" w:hAnsiTheme="minorHAnsi" w:cstheme="minorHAnsi"/>
                <w:b/>
                <w:bCs/>
                <w:iCs/>
                <w:sz w:val="20"/>
              </w:rPr>
            </w:pPr>
            <w:r w:rsidRPr="00733B01">
              <w:rPr>
                <w:rFonts w:asciiTheme="minorHAnsi" w:hAnsiTheme="minorHAnsi" w:cstheme="minorHAnsi"/>
                <w:b/>
                <w:bCs/>
                <w:iCs/>
                <w:sz w:val="20"/>
              </w:rPr>
              <w:t>Individualno vodenje-mentorstvo eden na enega</w:t>
            </w:r>
          </w:p>
          <w:p w14:paraId="5C96987A" w14:textId="6F70EA72" w:rsidR="00596159" w:rsidRPr="00733B01" w:rsidRDefault="00596159" w:rsidP="003B3DEC">
            <w:pPr>
              <w:ind w:left="360"/>
              <w:rPr>
                <w:rFonts w:asciiTheme="minorHAnsi" w:hAnsiTheme="minorHAnsi" w:cstheme="minorHAnsi"/>
                <w:iCs/>
                <w:sz w:val="20"/>
              </w:rPr>
            </w:pPr>
            <w:r w:rsidRPr="00733B01">
              <w:rPr>
                <w:rFonts w:asciiTheme="minorHAnsi" w:hAnsiTheme="minorHAnsi" w:cstheme="minorHAnsi"/>
                <w:iCs/>
                <w:sz w:val="20"/>
              </w:rPr>
              <w:t>Originalen predmet Šole za risanje in slikanje</w:t>
            </w:r>
          </w:p>
          <w:p w14:paraId="45B2C5C2" w14:textId="6E476C65" w:rsidR="000611D7" w:rsidRPr="00733B01" w:rsidRDefault="00596159" w:rsidP="003B3DEC">
            <w:pPr>
              <w:ind w:left="360"/>
              <w:rPr>
                <w:rFonts w:asciiTheme="minorHAnsi" w:hAnsiTheme="minorHAnsi" w:cstheme="minorHAnsi"/>
                <w:iCs/>
                <w:sz w:val="20"/>
              </w:rPr>
            </w:pPr>
            <w:r w:rsidRPr="00733B01">
              <w:rPr>
                <w:rFonts w:asciiTheme="minorHAnsi" w:hAnsiTheme="minorHAnsi" w:cstheme="minorHAnsi"/>
                <w:iCs/>
                <w:sz w:val="20"/>
              </w:rPr>
              <w:t xml:space="preserve">Pri predmetu Umetniško-likovni projekt se izvede </w:t>
            </w:r>
            <w:r w:rsidR="00FB7A42" w:rsidRPr="00733B01">
              <w:rPr>
                <w:rFonts w:asciiTheme="minorHAnsi" w:hAnsiTheme="minorHAnsi" w:cstheme="minorHAnsi"/>
                <w:iCs/>
                <w:sz w:val="20"/>
              </w:rPr>
              <w:t>e</w:t>
            </w:r>
            <w:r w:rsidR="000611D7" w:rsidRPr="00733B01">
              <w:rPr>
                <w:rFonts w:asciiTheme="minorHAnsi" w:hAnsiTheme="minorHAnsi" w:cstheme="minorHAnsi"/>
                <w:iCs/>
                <w:sz w:val="20"/>
              </w:rPr>
              <w:t>no kompleksno in zahtevno likovno delo oziroma likovni projekt</w:t>
            </w:r>
            <w:r w:rsidR="00FB7A42" w:rsidRPr="00733B01">
              <w:rPr>
                <w:rFonts w:asciiTheme="minorHAnsi" w:hAnsiTheme="minorHAnsi" w:cstheme="minorHAnsi"/>
                <w:iCs/>
                <w:sz w:val="20"/>
              </w:rPr>
              <w:t xml:space="preserve"> </w:t>
            </w:r>
            <w:r w:rsidR="000611D7" w:rsidRPr="00733B01">
              <w:rPr>
                <w:rFonts w:asciiTheme="minorHAnsi" w:hAnsiTheme="minorHAnsi" w:cstheme="minorHAnsi"/>
                <w:iCs/>
                <w:sz w:val="20"/>
              </w:rPr>
              <w:t xml:space="preserve">v vsakem </w:t>
            </w:r>
            <w:r w:rsidR="00E45608" w:rsidRPr="00733B01">
              <w:rPr>
                <w:rFonts w:asciiTheme="minorHAnsi" w:hAnsiTheme="minorHAnsi" w:cstheme="minorHAnsi"/>
                <w:iCs/>
                <w:sz w:val="20"/>
              </w:rPr>
              <w:t xml:space="preserve">posameznem </w:t>
            </w:r>
            <w:r w:rsidR="000611D7" w:rsidRPr="00733B01">
              <w:rPr>
                <w:rFonts w:asciiTheme="minorHAnsi" w:hAnsiTheme="minorHAnsi" w:cstheme="minorHAnsi"/>
                <w:iCs/>
                <w:sz w:val="20"/>
              </w:rPr>
              <w:t>letniku</w:t>
            </w:r>
          </w:p>
          <w:p w14:paraId="611E3170" w14:textId="73241750" w:rsidR="001944EE" w:rsidRPr="00733B01" w:rsidRDefault="001944EE" w:rsidP="003B3DEC">
            <w:pPr>
              <w:ind w:left="360"/>
              <w:rPr>
                <w:rFonts w:asciiTheme="minorHAnsi" w:hAnsiTheme="minorHAnsi" w:cstheme="minorHAnsi"/>
                <w:iCs/>
                <w:sz w:val="20"/>
              </w:rPr>
            </w:pPr>
            <w:r w:rsidRPr="00733B01">
              <w:rPr>
                <w:rFonts w:asciiTheme="minorHAnsi" w:hAnsiTheme="minorHAnsi" w:cstheme="minorHAnsi"/>
                <w:iCs/>
                <w:sz w:val="20"/>
              </w:rPr>
              <w:t>Izdelava časovnice</w:t>
            </w:r>
          </w:p>
          <w:p w14:paraId="00DA42C3" w14:textId="77777777" w:rsidR="000611D7" w:rsidRPr="00733B01" w:rsidRDefault="000611D7" w:rsidP="003B3DEC">
            <w:pPr>
              <w:rPr>
                <w:rFonts w:asciiTheme="minorHAnsi" w:hAnsiTheme="minorHAnsi" w:cstheme="minorHAnsi"/>
                <w:iCs/>
                <w:sz w:val="20"/>
              </w:rPr>
            </w:pPr>
          </w:p>
        </w:tc>
      </w:tr>
      <w:tr w:rsidR="00C0781E" w:rsidRPr="00733B01" w14:paraId="05B15761" w14:textId="77777777" w:rsidTr="00B25BB0">
        <w:tc>
          <w:tcPr>
            <w:tcW w:w="3002" w:type="dxa"/>
            <w:gridSpan w:val="2"/>
            <w:shd w:val="clear" w:color="auto" w:fill="E6E6E6"/>
          </w:tcPr>
          <w:p w14:paraId="70793AEF" w14:textId="178FCF01"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13. Cilji in predmetno specifične kompetence</w:t>
            </w:r>
          </w:p>
        </w:tc>
        <w:tc>
          <w:tcPr>
            <w:tcW w:w="6060" w:type="dxa"/>
            <w:gridSpan w:val="2"/>
          </w:tcPr>
          <w:p w14:paraId="068D520B" w14:textId="77777777" w:rsidR="001944EE" w:rsidRPr="00733B01" w:rsidRDefault="000611D7" w:rsidP="003B3DEC">
            <w:pPr>
              <w:ind w:left="360"/>
              <w:rPr>
                <w:rFonts w:asciiTheme="minorHAnsi" w:hAnsiTheme="minorHAnsi" w:cstheme="minorHAnsi"/>
                <w:iCs/>
                <w:sz w:val="20"/>
              </w:rPr>
            </w:pPr>
            <w:r w:rsidRPr="00733B01">
              <w:rPr>
                <w:rFonts w:asciiTheme="minorHAnsi" w:hAnsiTheme="minorHAnsi" w:cstheme="minorHAnsi"/>
                <w:iCs/>
                <w:sz w:val="20"/>
              </w:rPr>
              <w:t>Umetniško-likovni projekt je predmet s ciljem razvijanja sposobnost dolgoročnega planiranja in izvajanja zahtevnejših likovnih nalog</w:t>
            </w:r>
            <w:r w:rsidR="001944EE" w:rsidRPr="00733B01">
              <w:rPr>
                <w:rFonts w:asciiTheme="minorHAnsi" w:hAnsiTheme="minorHAnsi" w:cstheme="minorHAnsi"/>
                <w:iCs/>
                <w:sz w:val="20"/>
              </w:rPr>
              <w:t xml:space="preserve"> kjer se kombinirajo različne tehnike.</w:t>
            </w:r>
          </w:p>
          <w:p w14:paraId="53985F60" w14:textId="5B740B27" w:rsidR="00C0781E" w:rsidRPr="00733B01" w:rsidRDefault="001944EE" w:rsidP="003B3DEC">
            <w:pPr>
              <w:ind w:left="360"/>
              <w:rPr>
                <w:rFonts w:asciiTheme="minorHAnsi" w:hAnsiTheme="minorHAnsi" w:cstheme="minorHAnsi"/>
                <w:iCs/>
                <w:sz w:val="20"/>
              </w:rPr>
            </w:pPr>
            <w:r w:rsidRPr="00733B01">
              <w:rPr>
                <w:rFonts w:asciiTheme="minorHAnsi" w:hAnsiTheme="minorHAnsi" w:cstheme="minorHAnsi"/>
                <w:iCs/>
                <w:sz w:val="20"/>
              </w:rPr>
              <w:t>S</w:t>
            </w:r>
            <w:r w:rsidR="000611D7" w:rsidRPr="00733B01">
              <w:rPr>
                <w:rFonts w:asciiTheme="minorHAnsi" w:hAnsiTheme="minorHAnsi" w:cstheme="minorHAnsi"/>
                <w:iCs/>
                <w:sz w:val="20"/>
              </w:rPr>
              <w:t>posobnosti povezovanja znanj in izkušenj s področja likovne ustvarjalnosti in likovno-teoretskih ved na širšem področju vizualnih umetnosti</w:t>
            </w:r>
            <w:r w:rsidRPr="00733B01">
              <w:rPr>
                <w:rFonts w:asciiTheme="minorHAnsi" w:hAnsiTheme="minorHAnsi" w:cstheme="minorHAnsi"/>
                <w:iCs/>
                <w:sz w:val="20"/>
              </w:rPr>
              <w:t xml:space="preserve">. </w:t>
            </w:r>
          </w:p>
          <w:p w14:paraId="2A5478F7" w14:textId="77777777" w:rsidR="000611D7" w:rsidRPr="00733B01" w:rsidRDefault="000611D7" w:rsidP="003B3DEC">
            <w:pPr>
              <w:rPr>
                <w:rFonts w:asciiTheme="minorHAnsi" w:hAnsiTheme="minorHAnsi" w:cstheme="minorHAnsi"/>
                <w:iCs/>
                <w:sz w:val="20"/>
              </w:rPr>
            </w:pPr>
          </w:p>
        </w:tc>
      </w:tr>
      <w:tr w:rsidR="00C0781E" w:rsidRPr="00733B01" w14:paraId="235B571D" w14:textId="77777777" w:rsidTr="00B25BB0">
        <w:tc>
          <w:tcPr>
            <w:tcW w:w="3002" w:type="dxa"/>
            <w:gridSpan w:val="2"/>
            <w:shd w:val="clear" w:color="auto" w:fill="E6E6E6"/>
          </w:tcPr>
          <w:p w14:paraId="7F71C7D3"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14. Opis vsebine</w:t>
            </w:r>
          </w:p>
        </w:tc>
        <w:tc>
          <w:tcPr>
            <w:tcW w:w="6060" w:type="dxa"/>
            <w:gridSpan w:val="2"/>
          </w:tcPr>
          <w:p w14:paraId="73D03464" w14:textId="77777777" w:rsidR="001944EE" w:rsidRPr="00733B01" w:rsidRDefault="001944EE" w:rsidP="003B3DEC">
            <w:pPr>
              <w:ind w:left="360"/>
              <w:rPr>
                <w:rFonts w:asciiTheme="minorHAnsi" w:hAnsiTheme="minorHAnsi" w:cstheme="minorHAnsi"/>
                <w:iCs/>
                <w:sz w:val="20"/>
              </w:rPr>
            </w:pPr>
            <w:r w:rsidRPr="00733B01">
              <w:rPr>
                <w:rFonts w:asciiTheme="minorHAnsi" w:hAnsiTheme="minorHAnsi" w:cstheme="minorHAnsi"/>
                <w:iCs/>
                <w:sz w:val="20"/>
              </w:rPr>
              <w:t>Ustvarjanje na osnovi ideje študenta</w:t>
            </w:r>
          </w:p>
          <w:p w14:paraId="4B0BF492" w14:textId="6FB4E299" w:rsidR="00C0781E" w:rsidRPr="00733B01" w:rsidRDefault="008C67C7" w:rsidP="003B3DEC">
            <w:pPr>
              <w:ind w:left="360"/>
              <w:rPr>
                <w:rFonts w:asciiTheme="minorHAnsi" w:hAnsiTheme="minorHAnsi" w:cstheme="minorHAnsi"/>
                <w:iCs/>
                <w:sz w:val="20"/>
              </w:rPr>
            </w:pPr>
            <w:r w:rsidRPr="00733B01">
              <w:rPr>
                <w:rFonts w:asciiTheme="minorHAnsi" w:hAnsiTheme="minorHAnsi" w:cstheme="minorHAnsi"/>
                <w:iCs/>
                <w:sz w:val="20"/>
              </w:rPr>
              <w:t xml:space="preserve">Povezovanje in uporaba različnih likovnih tehnik. </w:t>
            </w:r>
            <w:r w:rsidRPr="00733B01">
              <w:rPr>
                <w:rFonts w:asciiTheme="minorHAnsi" w:hAnsiTheme="minorHAnsi" w:cstheme="minorHAnsi"/>
                <w:iCs/>
                <w:sz w:val="20"/>
              </w:rPr>
              <w:t>Vključevanja za izvedbo potrebnih posebnih znanj in veščin, vezanih na druge stroke.</w:t>
            </w:r>
          </w:p>
          <w:p w14:paraId="24B255E4" w14:textId="344BF3A5"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Zasnova, priprava in realizacija likovnega dela/projekta</w:t>
            </w:r>
            <w:r w:rsidR="001944EE" w:rsidRPr="00733B01">
              <w:rPr>
                <w:rFonts w:asciiTheme="minorHAnsi" w:hAnsiTheme="minorHAnsi" w:cstheme="minorHAnsi"/>
                <w:iCs/>
                <w:sz w:val="20"/>
              </w:rPr>
              <w:t xml:space="preserve"> (</w:t>
            </w:r>
            <w:r w:rsidR="008C67C7" w:rsidRPr="00733B01">
              <w:rPr>
                <w:rFonts w:asciiTheme="minorHAnsi" w:hAnsiTheme="minorHAnsi" w:cstheme="minorHAnsi"/>
                <w:iCs/>
                <w:sz w:val="20"/>
              </w:rPr>
              <w:t>č</w:t>
            </w:r>
            <w:r w:rsidR="001944EE" w:rsidRPr="00733B01">
              <w:rPr>
                <w:rFonts w:asciiTheme="minorHAnsi" w:hAnsiTheme="minorHAnsi" w:cstheme="minorHAnsi"/>
                <w:iCs/>
                <w:sz w:val="20"/>
              </w:rPr>
              <w:t>asovnica)</w:t>
            </w:r>
          </w:p>
          <w:p w14:paraId="6895BEED" w14:textId="270AC350"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 xml:space="preserve">Zasnova, priprava in realizacija predstavitve likovnega dela/projekta </w:t>
            </w:r>
            <w:r w:rsidR="000611D7" w:rsidRPr="00733B01">
              <w:rPr>
                <w:rFonts w:asciiTheme="minorHAnsi" w:hAnsiTheme="minorHAnsi" w:cstheme="minorHAnsi"/>
                <w:iCs/>
                <w:sz w:val="20"/>
              </w:rPr>
              <w:t>in njegova javna predstavitev</w:t>
            </w:r>
          </w:p>
          <w:p w14:paraId="1B7645AA" w14:textId="77777777" w:rsidR="00C0781E" w:rsidRPr="00733B01" w:rsidRDefault="00C0781E" w:rsidP="003B3DEC">
            <w:pPr>
              <w:rPr>
                <w:rFonts w:asciiTheme="minorHAnsi" w:hAnsiTheme="minorHAnsi" w:cstheme="minorHAnsi"/>
                <w:iCs/>
                <w:sz w:val="20"/>
              </w:rPr>
            </w:pPr>
          </w:p>
        </w:tc>
      </w:tr>
      <w:tr w:rsidR="00C0781E" w:rsidRPr="00733B01" w14:paraId="44D30BD1" w14:textId="77777777" w:rsidTr="00B25BB0">
        <w:tc>
          <w:tcPr>
            <w:tcW w:w="3002" w:type="dxa"/>
            <w:gridSpan w:val="2"/>
            <w:shd w:val="clear" w:color="auto" w:fill="E6E6E6"/>
          </w:tcPr>
          <w:p w14:paraId="0229AA89"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15. Temeljna literatura</w:t>
            </w:r>
          </w:p>
        </w:tc>
        <w:tc>
          <w:tcPr>
            <w:tcW w:w="6060" w:type="dxa"/>
            <w:gridSpan w:val="2"/>
          </w:tcPr>
          <w:p w14:paraId="138009B0" w14:textId="5D72CF80"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 xml:space="preserve">Po </w:t>
            </w:r>
            <w:r w:rsidR="008C67C7" w:rsidRPr="00733B01">
              <w:rPr>
                <w:rFonts w:asciiTheme="minorHAnsi" w:hAnsiTheme="minorHAnsi" w:cstheme="minorHAnsi"/>
                <w:iCs/>
                <w:sz w:val="20"/>
              </w:rPr>
              <w:t xml:space="preserve">predlogu </w:t>
            </w:r>
            <w:r w:rsidRPr="00733B01">
              <w:rPr>
                <w:rFonts w:asciiTheme="minorHAnsi" w:hAnsiTheme="minorHAnsi" w:cstheme="minorHAnsi"/>
                <w:iCs/>
                <w:sz w:val="20"/>
              </w:rPr>
              <w:t>študenta in na predlog mentorjev glede na izbor teme</w:t>
            </w:r>
            <w:r w:rsidR="00336DBD" w:rsidRPr="00733B01">
              <w:rPr>
                <w:rFonts w:asciiTheme="minorHAnsi" w:hAnsiTheme="minorHAnsi" w:cstheme="minorHAnsi"/>
                <w:iCs/>
                <w:sz w:val="20"/>
              </w:rPr>
              <w:t xml:space="preserve"> oziroma zvrsti likovnega projekta</w:t>
            </w:r>
          </w:p>
          <w:p w14:paraId="32005618" w14:textId="680615DD" w:rsidR="00C0781E" w:rsidRPr="00733B01" w:rsidRDefault="00FB7A42"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 xml:space="preserve">Vsa literatura predmetov KRS, SKRS in drugih predmetov, ki so zaradi zvrsti projekta </w:t>
            </w:r>
            <w:r w:rsidR="001944EE" w:rsidRPr="00733B01">
              <w:rPr>
                <w:rFonts w:asciiTheme="minorHAnsi" w:hAnsiTheme="minorHAnsi" w:cstheme="minorHAnsi"/>
                <w:iCs/>
                <w:sz w:val="20"/>
                <w:lang w:eastAsia="sl-SI"/>
              </w:rPr>
              <w:t>tematsko povezani z njim</w:t>
            </w:r>
            <w:r w:rsidRPr="00733B01">
              <w:rPr>
                <w:rFonts w:asciiTheme="minorHAnsi" w:hAnsiTheme="minorHAnsi" w:cstheme="minorHAnsi"/>
                <w:iCs/>
                <w:sz w:val="20"/>
                <w:lang w:eastAsia="sl-SI"/>
              </w:rPr>
              <w:t xml:space="preserve"> </w:t>
            </w:r>
          </w:p>
          <w:p w14:paraId="51F3A731" w14:textId="71AE3092" w:rsidR="00C0781E" w:rsidRPr="00733B01" w:rsidRDefault="00C0781E"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seminarska in diplomska dela študentov in diplomantov</w:t>
            </w:r>
          </w:p>
          <w:p w14:paraId="0B61DFCA" w14:textId="77777777" w:rsidR="00C0781E" w:rsidRPr="00733B01" w:rsidRDefault="00C0781E" w:rsidP="003B3DEC">
            <w:pPr>
              <w:rPr>
                <w:rFonts w:asciiTheme="minorHAnsi" w:hAnsiTheme="minorHAnsi" w:cstheme="minorHAnsi"/>
                <w:iCs/>
                <w:sz w:val="20"/>
                <w:lang w:eastAsia="sl-SI"/>
              </w:rPr>
            </w:pPr>
          </w:p>
        </w:tc>
      </w:tr>
      <w:tr w:rsidR="00C0781E" w:rsidRPr="00733B01" w14:paraId="2ACF2E88" w14:textId="77777777" w:rsidTr="00B25BB0">
        <w:tc>
          <w:tcPr>
            <w:tcW w:w="3002" w:type="dxa"/>
            <w:gridSpan w:val="2"/>
            <w:shd w:val="clear" w:color="auto" w:fill="E6E6E6"/>
          </w:tcPr>
          <w:p w14:paraId="6F793D0B"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 xml:space="preserve">16.Predvideni študijski  </w:t>
            </w:r>
          </w:p>
          <w:p w14:paraId="1927D352" w14:textId="3769D505"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dosežki</w:t>
            </w:r>
          </w:p>
        </w:tc>
        <w:tc>
          <w:tcPr>
            <w:tcW w:w="1955" w:type="dxa"/>
            <w:shd w:val="clear" w:color="auto" w:fill="F3F3F3"/>
          </w:tcPr>
          <w:p w14:paraId="27E2C23D"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16.1 Znanje in razumevanje</w:t>
            </w:r>
          </w:p>
        </w:tc>
        <w:tc>
          <w:tcPr>
            <w:tcW w:w="4105" w:type="dxa"/>
          </w:tcPr>
          <w:p w14:paraId="50E6584F" w14:textId="40D68B69" w:rsidR="00336DBD" w:rsidRPr="00733B01" w:rsidRDefault="00336DBD" w:rsidP="00B25BB0">
            <w:pPr>
              <w:spacing w:after="160" w:line="259" w:lineRule="auto"/>
              <w:rPr>
                <w:rFonts w:asciiTheme="minorHAnsi" w:eastAsiaTheme="minorHAnsi" w:hAnsiTheme="minorHAnsi" w:cstheme="minorHAnsi"/>
                <w:noProof w:val="0"/>
                <w:sz w:val="20"/>
                <w:u w:color="FF0000"/>
              </w:rPr>
            </w:pPr>
            <w:r w:rsidRPr="00733B01">
              <w:rPr>
                <w:rFonts w:asciiTheme="minorHAnsi" w:hAnsiTheme="minorHAnsi" w:cstheme="minorHAnsi"/>
                <w:iCs/>
                <w:sz w:val="20"/>
              </w:rPr>
              <w:t xml:space="preserve">Načrtovanje kompleksnih projektov v daljšem časovnem roku </w:t>
            </w:r>
            <w:r w:rsidR="00BC236A" w:rsidRPr="00733B01">
              <w:rPr>
                <w:rFonts w:asciiTheme="minorHAnsi" w:hAnsiTheme="minorHAnsi" w:cstheme="minorHAnsi"/>
                <w:iCs/>
                <w:sz w:val="20"/>
              </w:rPr>
              <w:t xml:space="preserve">z upoštevanjem časovnice, </w:t>
            </w:r>
            <w:r w:rsidRPr="00733B01">
              <w:rPr>
                <w:rFonts w:asciiTheme="minorHAnsi" w:eastAsiaTheme="minorHAnsi" w:hAnsiTheme="minorHAnsi" w:cstheme="minorHAnsi"/>
                <w:noProof w:val="0"/>
                <w:sz w:val="20"/>
                <w:u w:color="FF0000"/>
              </w:rPr>
              <w:t>s posebno pozornostjo na originalnosti in ustvarjalni drznosti.</w:t>
            </w:r>
          </w:p>
          <w:p w14:paraId="414262A5" w14:textId="2FD6B786" w:rsidR="00336DBD" w:rsidRPr="00733B01" w:rsidRDefault="00336DBD" w:rsidP="003B3DEC">
            <w:pPr>
              <w:rPr>
                <w:rFonts w:asciiTheme="minorHAnsi" w:hAnsiTheme="minorHAnsi" w:cstheme="minorHAnsi"/>
                <w:iCs/>
                <w:sz w:val="20"/>
              </w:rPr>
            </w:pPr>
          </w:p>
        </w:tc>
      </w:tr>
      <w:tr w:rsidR="00C0781E" w:rsidRPr="00733B01" w14:paraId="26F88253" w14:textId="77777777" w:rsidTr="00B25BB0">
        <w:tc>
          <w:tcPr>
            <w:tcW w:w="3002" w:type="dxa"/>
            <w:gridSpan w:val="2"/>
          </w:tcPr>
          <w:p w14:paraId="6938E208" w14:textId="77777777" w:rsidR="00C0781E" w:rsidRPr="00733B01" w:rsidRDefault="00C0781E" w:rsidP="003B3DEC">
            <w:pPr>
              <w:ind w:left="360"/>
              <w:rPr>
                <w:rFonts w:asciiTheme="minorHAnsi" w:hAnsiTheme="minorHAnsi" w:cstheme="minorHAnsi"/>
                <w:iCs/>
                <w:sz w:val="20"/>
              </w:rPr>
            </w:pPr>
          </w:p>
        </w:tc>
        <w:tc>
          <w:tcPr>
            <w:tcW w:w="1955" w:type="dxa"/>
            <w:shd w:val="clear" w:color="auto" w:fill="F3F3F3"/>
          </w:tcPr>
          <w:p w14:paraId="464449D0"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16.2 Uporaba</w:t>
            </w:r>
          </w:p>
        </w:tc>
        <w:tc>
          <w:tcPr>
            <w:tcW w:w="4105" w:type="dxa"/>
          </w:tcPr>
          <w:p w14:paraId="44D08289" w14:textId="531F643B" w:rsidR="00C0781E" w:rsidRPr="00733B01" w:rsidRDefault="00C0781E" w:rsidP="00B25BB0">
            <w:pPr>
              <w:rPr>
                <w:rFonts w:asciiTheme="minorHAnsi" w:hAnsiTheme="minorHAnsi" w:cstheme="minorHAnsi"/>
                <w:iCs/>
                <w:sz w:val="20"/>
              </w:rPr>
            </w:pPr>
            <w:r w:rsidRPr="00733B01">
              <w:rPr>
                <w:rFonts w:asciiTheme="minorHAnsi" w:hAnsiTheme="minorHAnsi" w:cstheme="minorHAnsi"/>
                <w:iCs/>
                <w:sz w:val="20"/>
              </w:rPr>
              <w:t xml:space="preserve">Uporaba </w:t>
            </w:r>
            <w:r w:rsidR="00BC236A" w:rsidRPr="00733B01">
              <w:rPr>
                <w:rFonts w:asciiTheme="minorHAnsi" w:hAnsiTheme="minorHAnsi" w:cstheme="minorHAnsi"/>
                <w:iCs/>
                <w:sz w:val="20"/>
              </w:rPr>
              <w:t xml:space="preserve">vseh </w:t>
            </w:r>
            <w:r w:rsidRPr="00733B01">
              <w:rPr>
                <w:rFonts w:asciiTheme="minorHAnsi" w:hAnsiTheme="minorHAnsi" w:cstheme="minorHAnsi"/>
                <w:iCs/>
                <w:sz w:val="20"/>
              </w:rPr>
              <w:t xml:space="preserve">znanj pridobljenih v posameznem letniku </w:t>
            </w:r>
            <w:r w:rsidR="00BC236A" w:rsidRPr="00733B01">
              <w:rPr>
                <w:rFonts w:asciiTheme="minorHAnsi" w:hAnsiTheme="minorHAnsi" w:cstheme="minorHAnsi"/>
                <w:iCs/>
                <w:sz w:val="20"/>
              </w:rPr>
              <w:t xml:space="preserve">pri </w:t>
            </w:r>
            <w:r w:rsidRPr="00733B01">
              <w:rPr>
                <w:rFonts w:asciiTheme="minorHAnsi" w:hAnsiTheme="minorHAnsi" w:cstheme="minorHAnsi"/>
                <w:iCs/>
                <w:sz w:val="20"/>
              </w:rPr>
              <w:t>realizacijo kompleksn</w:t>
            </w:r>
            <w:r w:rsidR="00BC236A" w:rsidRPr="00733B01">
              <w:rPr>
                <w:rFonts w:asciiTheme="minorHAnsi" w:hAnsiTheme="minorHAnsi" w:cstheme="minorHAnsi"/>
                <w:iCs/>
                <w:sz w:val="20"/>
              </w:rPr>
              <w:t>ih</w:t>
            </w:r>
            <w:r w:rsidRPr="00733B01">
              <w:rPr>
                <w:rFonts w:asciiTheme="minorHAnsi" w:hAnsiTheme="minorHAnsi" w:cstheme="minorHAnsi"/>
                <w:iCs/>
                <w:sz w:val="20"/>
              </w:rPr>
              <w:t xml:space="preserve"> likovn</w:t>
            </w:r>
            <w:r w:rsidR="00BC236A" w:rsidRPr="00733B01">
              <w:rPr>
                <w:rFonts w:asciiTheme="minorHAnsi" w:hAnsiTheme="minorHAnsi" w:cstheme="minorHAnsi"/>
                <w:iCs/>
                <w:sz w:val="20"/>
              </w:rPr>
              <w:t>ih</w:t>
            </w:r>
            <w:r w:rsidRPr="00733B01">
              <w:rPr>
                <w:rFonts w:asciiTheme="minorHAnsi" w:hAnsiTheme="minorHAnsi" w:cstheme="minorHAnsi"/>
                <w:iCs/>
                <w:sz w:val="20"/>
              </w:rPr>
              <w:t xml:space="preserve"> del/projekta</w:t>
            </w:r>
          </w:p>
          <w:p w14:paraId="0E2C90AC" w14:textId="721DE273" w:rsidR="00C0781E" w:rsidRPr="00733B01" w:rsidRDefault="00C0781E" w:rsidP="003B3DEC">
            <w:pPr>
              <w:ind w:left="48"/>
              <w:rPr>
                <w:rFonts w:asciiTheme="minorHAnsi" w:hAnsiTheme="minorHAnsi" w:cstheme="minorHAnsi"/>
                <w:iCs/>
                <w:sz w:val="20"/>
              </w:rPr>
            </w:pPr>
          </w:p>
          <w:p w14:paraId="5EB6D439" w14:textId="7F855A79" w:rsidR="00C0781E" w:rsidRPr="00733B01" w:rsidRDefault="00C0781E" w:rsidP="003B3DEC">
            <w:pPr>
              <w:ind w:left="48"/>
              <w:rPr>
                <w:rFonts w:asciiTheme="minorHAnsi" w:hAnsiTheme="minorHAnsi" w:cstheme="minorHAnsi"/>
                <w:iCs/>
                <w:sz w:val="20"/>
              </w:rPr>
            </w:pPr>
          </w:p>
        </w:tc>
      </w:tr>
      <w:tr w:rsidR="00C0781E" w:rsidRPr="00733B01" w14:paraId="42AD766E" w14:textId="77777777" w:rsidTr="00B25BB0">
        <w:tc>
          <w:tcPr>
            <w:tcW w:w="3002" w:type="dxa"/>
            <w:gridSpan w:val="2"/>
          </w:tcPr>
          <w:p w14:paraId="26AC680C" w14:textId="77777777" w:rsidR="00C0781E" w:rsidRPr="00733B01" w:rsidRDefault="00C0781E" w:rsidP="003B3DEC">
            <w:pPr>
              <w:ind w:left="360"/>
              <w:rPr>
                <w:rFonts w:asciiTheme="minorHAnsi" w:hAnsiTheme="minorHAnsi" w:cstheme="minorHAnsi"/>
                <w:iCs/>
                <w:sz w:val="20"/>
              </w:rPr>
            </w:pPr>
          </w:p>
        </w:tc>
        <w:tc>
          <w:tcPr>
            <w:tcW w:w="1955" w:type="dxa"/>
            <w:shd w:val="clear" w:color="auto" w:fill="F3F3F3"/>
          </w:tcPr>
          <w:p w14:paraId="3F20492F"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16.3 Refleksija</w:t>
            </w:r>
          </w:p>
        </w:tc>
        <w:tc>
          <w:tcPr>
            <w:tcW w:w="4105" w:type="dxa"/>
          </w:tcPr>
          <w:p w14:paraId="5268BD65" w14:textId="72CBB54D" w:rsidR="00BC236A"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 xml:space="preserve">Vedenja izhajajoča iz razumevanja teoretičnih znanj in izkušenj pridobljenih pri </w:t>
            </w:r>
            <w:r w:rsidR="00BC236A" w:rsidRPr="00733B01">
              <w:rPr>
                <w:rFonts w:asciiTheme="minorHAnsi" w:hAnsiTheme="minorHAnsi" w:cstheme="minorHAnsi"/>
                <w:iCs/>
                <w:sz w:val="20"/>
              </w:rPr>
              <w:t>skrbnem načrtovanju dolgoročnih projektov</w:t>
            </w:r>
            <w:r w:rsidRPr="00733B01">
              <w:rPr>
                <w:rFonts w:asciiTheme="minorHAnsi" w:hAnsiTheme="minorHAnsi" w:cstheme="minorHAnsi"/>
                <w:iCs/>
                <w:sz w:val="20"/>
              </w:rPr>
              <w:t xml:space="preserve"> </w:t>
            </w:r>
          </w:p>
          <w:p w14:paraId="54A46C16" w14:textId="0FBC1C17" w:rsidR="00C0781E" w:rsidRPr="00733B01" w:rsidRDefault="00BC236A" w:rsidP="003B3DEC">
            <w:pPr>
              <w:ind w:left="360"/>
              <w:rPr>
                <w:rFonts w:asciiTheme="minorHAnsi" w:hAnsiTheme="minorHAnsi" w:cstheme="minorHAnsi"/>
                <w:iCs/>
                <w:sz w:val="20"/>
              </w:rPr>
            </w:pPr>
            <w:r w:rsidRPr="00733B01">
              <w:rPr>
                <w:rFonts w:asciiTheme="minorHAnsi" w:hAnsiTheme="minorHAnsi" w:cstheme="minorHAnsi"/>
                <w:iCs/>
                <w:sz w:val="20"/>
              </w:rPr>
              <w:t>R</w:t>
            </w:r>
            <w:r w:rsidR="00C0781E" w:rsidRPr="00733B01">
              <w:rPr>
                <w:rFonts w:asciiTheme="minorHAnsi" w:hAnsiTheme="minorHAnsi" w:cstheme="minorHAnsi"/>
                <w:iCs/>
                <w:sz w:val="20"/>
              </w:rPr>
              <w:t>azumevanju umetnosti, kot najvišje oblike osebnega izražanja in ustvarjanja.</w:t>
            </w:r>
          </w:p>
          <w:p w14:paraId="42D363EE" w14:textId="77777777" w:rsidR="00C0781E" w:rsidRPr="00733B01" w:rsidRDefault="00C0781E" w:rsidP="003B3DEC">
            <w:pPr>
              <w:rPr>
                <w:rFonts w:asciiTheme="minorHAnsi" w:hAnsiTheme="minorHAnsi" w:cstheme="minorHAnsi"/>
                <w:iCs/>
                <w:sz w:val="20"/>
              </w:rPr>
            </w:pPr>
          </w:p>
        </w:tc>
      </w:tr>
      <w:tr w:rsidR="00C0781E" w:rsidRPr="00733B01" w14:paraId="4DAED8CD" w14:textId="77777777" w:rsidTr="00B25BB0">
        <w:tc>
          <w:tcPr>
            <w:tcW w:w="3002" w:type="dxa"/>
            <w:gridSpan w:val="2"/>
          </w:tcPr>
          <w:p w14:paraId="13A5330E" w14:textId="77777777" w:rsidR="00C0781E" w:rsidRPr="00733B01" w:rsidRDefault="00C0781E" w:rsidP="003B3DEC">
            <w:pPr>
              <w:ind w:left="360"/>
              <w:rPr>
                <w:rFonts w:asciiTheme="minorHAnsi" w:hAnsiTheme="minorHAnsi" w:cstheme="minorHAnsi"/>
                <w:iCs/>
                <w:sz w:val="20"/>
              </w:rPr>
            </w:pPr>
          </w:p>
        </w:tc>
        <w:tc>
          <w:tcPr>
            <w:tcW w:w="1955" w:type="dxa"/>
            <w:shd w:val="clear" w:color="auto" w:fill="F3F3F3"/>
          </w:tcPr>
          <w:p w14:paraId="11FB6EED" w14:textId="07B53C09"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 xml:space="preserve">16.4 </w:t>
            </w:r>
            <w:r w:rsidR="001944EE" w:rsidRPr="00733B01">
              <w:rPr>
                <w:rFonts w:asciiTheme="minorHAnsi" w:hAnsiTheme="minorHAnsi" w:cstheme="minorHAnsi"/>
                <w:iCs/>
                <w:sz w:val="20"/>
              </w:rPr>
              <w:t xml:space="preserve"> </w:t>
            </w:r>
            <w:r w:rsidRPr="00733B01">
              <w:rPr>
                <w:rFonts w:asciiTheme="minorHAnsi" w:hAnsiTheme="minorHAnsi" w:cstheme="minorHAnsi"/>
                <w:iCs/>
                <w:sz w:val="20"/>
              </w:rPr>
              <w:t xml:space="preserve">Spretnosti prenosljive na </w:t>
            </w:r>
          </w:p>
          <w:p w14:paraId="75DB4493"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druge predmete</w:t>
            </w:r>
          </w:p>
        </w:tc>
        <w:tc>
          <w:tcPr>
            <w:tcW w:w="4105" w:type="dxa"/>
          </w:tcPr>
          <w:p w14:paraId="77E2AA5E" w14:textId="06F51A30" w:rsidR="001944E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 xml:space="preserve">Prenosljivost na druge </w:t>
            </w:r>
            <w:r w:rsidR="001944EE" w:rsidRPr="00733B01">
              <w:rPr>
                <w:rFonts w:asciiTheme="minorHAnsi" w:hAnsiTheme="minorHAnsi" w:cstheme="minorHAnsi"/>
                <w:iCs/>
                <w:sz w:val="20"/>
              </w:rPr>
              <w:t>ateljejske</w:t>
            </w:r>
            <w:r w:rsidRPr="00733B01">
              <w:rPr>
                <w:rFonts w:asciiTheme="minorHAnsi" w:hAnsiTheme="minorHAnsi" w:cstheme="minorHAnsi"/>
                <w:iCs/>
                <w:sz w:val="20"/>
              </w:rPr>
              <w:t xml:space="preserve"> in druge umetniške predmete</w:t>
            </w:r>
            <w:r w:rsidR="001944EE" w:rsidRPr="00733B01">
              <w:rPr>
                <w:rFonts w:asciiTheme="minorHAnsi" w:hAnsiTheme="minorHAnsi" w:cstheme="minorHAnsi"/>
                <w:iCs/>
                <w:sz w:val="20"/>
              </w:rPr>
              <w:t xml:space="preserve"> posebej na tiste, ki zahtevajo izdelano časovnico </w:t>
            </w:r>
            <w:r w:rsidR="00BC236A" w:rsidRPr="00733B01">
              <w:rPr>
                <w:rFonts w:asciiTheme="minorHAnsi" w:hAnsiTheme="minorHAnsi" w:cstheme="minorHAnsi"/>
                <w:iCs/>
                <w:sz w:val="20"/>
              </w:rPr>
              <w:t xml:space="preserve">za </w:t>
            </w:r>
            <w:r w:rsidR="001944EE" w:rsidRPr="00733B01">
              <w:rPr>
                <w:rFonts w:asciiTheme="minorHAnsi" w:hAnsiTheme="minorHAnsi" w:cstheme="minorHAnsi"/>
                <w:iCs/>
                <w:sz w:val="20"/>
              </w:rPr>
              <w:t>izvedb</w:t>
            </w:r>
            <w:r w:rsidR="00BC236A" w:rsidRPr="00733B01">
              <w:rPr>
                <w:rFonts w:asciiTheme="minorHAnsi" w:hAnsiTheme="minorHAnsi" w:cstheme="minorHAnsi"/>
                <w:iCs/>
                <w:sz w:val="20"/>
              </w:rPr>
              <w:t>o</w:t>
            </w:r>
            <w:r w:rsidR="001944EE" w:rsidRPr="00733B01">
              <w:rPr>
                <w:rFonts w:asciiTheme="minorHAnsi" w:hAnsiTheme="minorHAnsi" w:cstheme="minorHAnsi"/>
                <w:iCs/>
                <w:sz w:val="20"/>
              </w:rPr>
              <w:t xml:space="preserve"> naloge</w:t>
            </w:r>
          </w:p>
        </w:tc>
      </w:tr>
      <w:tr w:rsidR="00C0781E" w:rsidRPr="00733B01" w14:paraId="38708298" w14:textId="77777777" w:rsidTr="00B25BB0">
        <w:tc>
          <w:tcPr>
            <w:tcW w:w="3002" w:type="dxa"/>
            <w:gridSpan w:val="2"/>
            <w:shd w:val="clear" w:color="auto" w:fill="E6E6E6"/>
          </w:tcPr>
          <w:p w14:paraId="47C005AA"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 xml:space="preserve">17. </w:t>
            </w:r>
          </w:p>
          <w:p w14:paraId="2CA638C1"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Metode poučevanja in učenja</w:t>
            </w:r>
          </w:p>
        </w:tc>
        <w:tc>
          <w:tcPr>
            <w:tcW w:w="6060" w:type="dxa"/>
            <w:gridSpan w:val="2"/>
          </w:tcPr>
          <w:p w14:paraId="4B9275C6" w14:textId="77777777" w:rsidR="001944EE" w:rsidRPr="00733B01" w:rsidRDefault="001944EE" w:rsidP="003B3DEC">
            <w:pPr>
              <w:ind w:left="360"/>
              <w:rPr>
                <w:rFonts w:asciiTheme="minorHAnsi" w:hAnsiTheme="minorHAnsi" w:cstheme="minorHAnsi"/>
                <w:iCs/>
                <w:sz w:val="20"/>
              </w:rPr>
            </w:pPr>
            <w:r w:rsidRPr="00733B01">
              <w:rPr>
                <w:rFonts w:asciiTheme="minorHAnsi" w:hAnsiTheme="minorHAnsi" w:cstheme="minorHAnsi"/>
                <w:iCs/>
                <w:sz w:val="20"/>
              </w:rPr>
              <w:t>Individualno vodenje – mentorstvo eden na enega</w:t>
            </w:r>
          </w:p>
          <w:p w14:paraId="3C3A1EC2" w14:textId="77777777" w:rsidR="001944EE" w:rsidRPr="00733B01" w:rsidRDefault="001944EE" w:rsidP="003B3DEC">
            <w:pPr>
              <w:ind w:left="360"/>
              <w:rPr>
                <w:rFonts w:asciiTheme="minorHAnsi" w:hAnsiTheme="minorHAnsi" w:cstheme="minorHAnsi"/>
                <w:iCs/>
                <w:sz w:val="20"/>
              </w:rPr>
            </w:pPr>
            <w:r w:rsidRPr="00733B01">
              <w:rPr>
                <w:rFonts w:asciiTheme="minorHAnsi" w:hAnsiTheme="minorHAnsi" w:cstheme="minorHAnsi"/>
                <w:iCs/>
                <w:sz w:val="20"/>
              </w:rPr>
              <w:t>S</w:t>
            </w:r>
            <w:r w:rsidR="00C0781E" w:rsidRPr="00733B01">
              <w:rPr>
                <w:rFonts w:asciiTheme="minorHAnsi" w:hAnsiTheme="minorHAnsi" w:cstheme="minorHAnsi"/>
                <w:iCs/>
                <w:sz w:val="20"/>
              </w:rPr>
              <w:t xml:space="preserve">kupno </w:t>
            </w:r>
            <w:r w:rsidRPr="00733B01">
              <w:rPr>
                <w:rFonts w:asciiTheme="minorHAnsi" w:hAnsiTheme="minorHAnsi" w:cstheme="minorHAnsi"/>
                <w:iCs/>
                <w:sz w:val="20"/>
              </w:rPr>
              <w:t>konzultacije, online sestanki</w:t>
            </w:r>
          </w:p>
          <w:p w14:paraId="55EE74B2" w14:textId="16FD9F0D" w:rsidR="001944EE" w:rsidRPr="00733B01" w:rsidRDefault="001944EE" w:rsidP="003B3DEC">
            <w:pPr>
              <w:ind w:left="360"/>
              <w:rPr>
                <w:rFonts w:asciiTheme="minorHAnsi" w:hAnsiTheme="minorHAnsi" w:cstheme="minorHAnsi"/>
                <w:iCs/>
                <w:sz w:val="20"/>
              </w:rPr>
            </w:pPr>
            <w:r w:rsidRPr="00733B01">
              <w:rPr>
                <w:rFonts w:asciiTheme="minorHAnsi" w:hAnsiTheme="minorHAnsi" w:cstheme="minorHAnsi"/>
                <w:iCs/>
                <w:sz w:val="20"/>
              </w:rPr>
              <w:t xml:space="preserve">Vključevanje drugih mentorjev, če narava projekta to zahteva  </w:t>
            </w:r>
          </w:p>
          <w:p w14:paraId="7FDC1076" w14:textId="77777777" w:rsidR="00C0781E" w:rsidRPr="00733B01" w:rsidRDefault="00C0781E" w:rsidP="003B3DEC">
            <w:pPr>
              <w:rPr>
                <w:rFonts w:asciiTheme="minorHAnsi" w:hAnsiTheme="minorHAnsi" w:cstheme="minorHAnsi"/>
                <w:iCs/>
                <w:sz w:val="20"/>
              </w:rPr>
            </w:pPr>
          </w:p>
        </w:tc>
      </w:tr>
      <w:tr w:rsidR="00C0781E" w:rsidRPr="00733B01" w14:paraId="1C03DE14" w14:textId="77777777" w:rsidTr="00B25BB0">
        <w:tc>
          <w:tcPr>
            <w:tcW w:w="3002" w:type="dxa"/>
            <w:gridSpan w:val="2"/>
            <w:shd w:val="clear" w:color="auto" w:fill="E6E6E6"/>
          </w:tcPr>
          <w:p w14:paraId="1B59CC9D" w14:textId="732E8D5C"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 xml:space="preserve">18. Pogoji za vključitev v delo in pogoji za </w:t>
            </w:r>
            <w:r w:rsidR="000A0300" w:rsidRPr="00733B01">
              <w:rPr>
                <w:rFonts w:asciiTheme="minorHAnsi" w:hAnsiTheme="minorHAnsi" w:cstheme="minorHAnsi"/>
                <w:iCs/>
                <w:sz w:val="20"/>
              </w:rPr>
              <w:t xml:space="preserve"> </w:t>
            </w:r>
            <w:r w:rsidRPr="00733B01">
              <w:rPr>
                <w:rFonts w:asciiTheme="minorHAnsi" w:hAnsiTheme="minorHAnsi" w:cstheme="minorHAnsi"/>
                <w:iCs/>
                <w:sz w:val="20"/>
              </w:rPr>
              <w:t>opravljanje študijskih obveznosti</w:t>
            </w:r>
          </w:p>
        </w:tc>
        <w:tc>
          <w:tcPr>
            <w:tcW w:w="6060" w:type="dxa"/>
            <w:gridSpan w:val="2"/>
          </w:tcPr>
          <w:p w14:paraId="19513861" w14:textId="7A4C0A84" w:rsidR="00BC236A"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 xml:space="preserve">Pogoj za opravljanje študijskih obveznosti je vpis v posamezen letnik. Pogoj za </w:t>
            </w:r>
            <w:r w:rsidR="000A0300" w:rsidRPr="00733B01">
              <w:rPr>
                <w:rFonts w:asciiTheme="minorHAnsi" w:hAnsiTheme="minorHAnsi" w:cstheme="minorHAnsi"/>
                <w:iCs/>
                <w:sz w:val="20"/>
              </w:rPr>
              <w:t xml:space="preserve">napredovanje je </w:t>
            </w:r>
            <w:r w:rsidRPr="00733B01">
              <w:rPr>
                <w:rFonts w:asciiTheme="minorHAnsi" w:hAnsiTheme="minorHAnsi" w:cstheme="minorHAnsi"/>
                <w:iCs/>
                <w:sz w:val="20"/>
              </w:rPr>
              <w:t>opravljen</w:t>
            </w:r>
            <w:r w:rsidR="00BC236A" w:rsidRPr="00733B01">
              <w:rPr>
                <w:rFonts w:asciiTheme="minorHAnsi" w:hAnsiTheme="minorHAnsi" w:cstheme="minorHAnsi"/>
                <w:iCs/>
                <w:sz w:val="20"/>
              </w:rPr>
              <w:t xml:space="preserve"> ULP </w:t>
            </w:r>
            <w:r w:rsidR="000A0300" w:rsidRPr="00733B01">
              <w:rPr>
                <w:rFonts w:asciiTheme="minorHAnsi" w:hAnsiTheme="minorHAnsi" w:cstheme="minorHAnsi"/>
                <w:iCs/>
                <w:sz w:val="20"/>
              </w:rPr>
              <w:t>izpit.</w:t>
            </w:r>
            <w:r w:rsidRPr="00733B01">
              <w:rPr>
                <w:rFonts w:asciiTheme="minorHAnsi" w:hAnsiTheme="minorHAnsi" w:cstheme="minorHAnsi"/>
                <w:iCs/>
                <w:sz w:val="20"/>
              </w:rPr>
              <w:t xml:space="preserve"> </w:t>
            </w:r>
          </w:p>
          <w:p w14:paraId="0316C803" w14:textId="7841135F" w:rsidR="00C0781E" w:rsidRPr="00733B01" w:rsidRDefault="00C0781E" w:rsidP="003B3DEC">
            <w:pPr>
              <w:rPr>
                <w:rFonts w:asciiTheme="minorHAnsi" w:hAnsiTheme="minorHAnsi" w:cstheme="minorHAnsi"/>
                <w:iCs/>
                <w:sz w:val="20"/>
              </w:rPr>
            </w:pPr>
          </w:p>
        </w:tc>
      </w:tr>
      <w:tr w:rsidR="00C0781E" w:rsidRPr="00733B01" w14:paraId="54AB6BE4" w14:textId="77777777" w:rsidTr="00B25BB0">
        <w:tc>
          <w:tcPr>
            <w:tcW w:w="3002" w:type="dxa"/>
            <w:gridSpan w:val="2"/>
            <w:shd w:val="clear" w:color="auto" w:fill="E6E6E6"/>
          </w:tcPr>
          <w:p w14:paraId="5B6B6794"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19. Metode ocenjevanja in ocenjevalna  lestvica</w:t>
            </w:r>
          </w:p>
        </w:tc>
        <w:tc>
          <w:tcPr>
            <w:tcW w:w="6060" w:type="dxa"/>
            <w:gridSpan w:val="2"/>
          </w:tcPr>
          <w:p w14:paraId="174BDEB4" w14:textId="4D2C289E"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Izpit- Lestvica od 1-10. Pozitivne ocene od 6-10.</w:t>
            </w:r>
          </w:p>
        </w:tc>
      </w:tr>
      <w:tr w:rsidR="00C0781E" w:rsidRPr="00733B01" w14:paraId="58CDEDA9" w14:textId="77777777" w:rsidTr="00B25BB0">
        <w:tc>
          <w:tcPr>
            <w:tcW w:w="3002" w:type="dxa"/>
            <w:gridSpan w:val="2"/>
            <w:shd w:val="clear" w:color="auto" w:fill="E6E6E6"/>
          </w:tcPr>
          <w:p w14:paraId="4F56F520"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20. Metode evalvacije kakovosti</w:t>
            </w:r>
          </w:p>
        </w:tc>
        <w:tc>
          <w:tcPr>
            <w:tcW w:w="6060" w:type="dxa"/>
            <w:gridSpan w:val="2"/>
          </w:tcPr>
          <w:p w14:paraId="43738F73" w14:textId="1F9ED14F" w:rsidR="00C0781E" w:rsidRPr="00733B01" w:rsidRDefault="000A0300" w:rsidP="003B3DEC">
            <w:pPr>
              <w:ind w:left="360"/>
              <w:rPr>
                <w:rFonts w:asciiTheme="minorHAnsi" w:hAnsiTheme="minorHAnsi" w:cstheme="minorHAnsi"/>
                <w:iCs/>
                <w:sz w:val="20"/>
              </w:rPr>
            </w:pPr>
            <w:r w:rsidRPr="00733B01">
              <w:rPr>
                <w:rFonts w:asciiTheme="minorHAnsi" w:hAnsiTheme="minorHAnsi" w:cstheme="minorHAnsi"/>
                <w:iCs/>
                <w:sz w:val="20"/>
              </w:rPr>
              <w:t>Samoevalvacija, sprotna e</w:t>
            </w:r>
            <w:r w:rsidR="00C0781E" w:rsidRPr="00733B01">
              <w:rPr>
                <w:rFonts w:asciiTheme="minorHAnsi" w:hAnsiTheme="minorHAnsi" w:cstheme="minorHAnsi"/>
                <w:iCs/>
                <w:sz w:val="20"/>
              </w:rPr>
              <w:t xml:space="preserve">valvacija </w:t>
            </w:r>
            <w:r w:rsidRPr="00733B01">
              <w:rPr>
                <w:rFonts w:asciiTheme="minorHAnsi" w:hAnsiTheme="minorHAnsi" w:cstheme="minorHAnsi"/>
                <w:iCs/>
                <w:sz w:val="20"/>
              </w:rPr>
              <w:t>na osnovi samoocenjevanja</w:t>
            </w:r>
            <w:r w:rsidR="00C0781E" w:rsidRPr="00733B01">
              <w:rPr>
                <w:rFonts w:asciiTheme="minorHAnsi" w:hAnsiTheme="minorHAnsi" w:cstheme="minorHAnsi"/>
                <w:iCs/>
                <w:sz w:val="20"/>
              </w:rPr>
              <w:t xml:space="preserve"> študent</w:t>
            </w:r>
            <w:r w:rsidRPr="00733B01">
              <w:rPr>
                <w:rFonts w:asciiTheme="minorHAnsi" w:hAnsiTheme="minorHAnsi" w:cstheme="minorHAnsi"/>
                <w:iCs/>
                <w:sz w:val="20"/>
              </w:rPr>
              <w:t>a</w:t>
            </w:r>
            <w:r w:rsidR="00C0781E" w:rsidRPr="00733B01">
              <w:rPr>
                <w:rFonts w:asciiTheme="minorHAnsi" w:hAnsiTheme="minorHAnsi" w:cstheme="minorHAnsi"/>
                <w:iCs/>
                <w:sz w:val="20"/>
              </w:rPr>
              <w:t xml:space="preserve"> in </w:t>
            </w:r>
            <w:r w:rsidRPr="00733B01">
              <w:rPr>
                <w:rFonts w:asciiTheme="minorHAnsi" w:hAnsiTheme="minorHAnsi" w:cstheme="minorHAnsi"/>
                <w:iCs/>
                <w:sz w:val="20"/>
              </w:rPr>
              <w:t xml:space="preserve">sprotnega ocenjevanja </w:t>
            </w:r>
            <w:r w:rsidR="00C0781E" w:rsidRPr="00733B01">
              <w:rPr>
                <w:rFonts w:asciiTheme="minorHAnsi" w:hAnsiTheme="minorHAnsi" w:cstheme="minorHAnsi"/>
                <w:iCs/>
                <w:sz w:val="20"/>
              </w:rPr>
              <w:t>mentorj</w:t>
            </w:r>
            <w:r w:rsidRPr="00733B01">
              <w:rPr>
                <w:rFonts w:asciiTheme="minorHAnsi" w:hAnsiTheme="minorHAnsi" w:cstheme="minorHAnsi"/>
                <w:iCs/>
                <w:sz w:val="20"/>
              </w:rPr>
              <w:t>a.</w:t>
            </w:r>
          </w:p>
          <w:p w14:paraId="5606AAA9" w14:textId="55DC7418" w:rsidR="000A0300" w:rsidRPr="00733B01" w:rsidRDefault="000A0300" w:rsidP="003B3DEC">
            <w:pPr>
              <w:ind w:left="360"/>
              <w:rPr>
                <w:rFonts w:asciiTheme="minorHAnsi" w:hAnsiTheme="minorHAnsi" w:cstheme="minorHAnsi"/>
                <w:iCs/>
                <w:sz w:val="20"/>
              </w:rPr>
            </w:pPr>
            <w:r w:rsidRPr="00733B01">
              <w:rPr>
                <w:rFonts w:asciiTheme="minorHAnsi" w:hAnsiTheme="minorHAnsi" w:cstheme="minorHAnsi"/>
                <w:iCs/>
                <w:sz w:val="20"/>
              </w:rPr>
              <w:t>Primerjava vseh nalog ULP in podana skupna ocena na rednih sestankih mentorjev ateljejski predmetov</w:t>
            </w:r>
          </w:p>
        </w:tc>
      </w:tr>
      <w:tr w:rsidR="00C0781E" w:rsidRPr="00733B01" w14:paraId="160417F0" w14:textId="77777777" w:rsidTr="00B25BB0">
        <w:tc>
          <w:tcPr>
            <w:tcW w:w="3002" w:type="dxa"/>
            <w:gridSpan w:val="2"/>
            <w:shd w:val="clear" w:color="auto" w:fill="E6E6E6"/>
          </w:tcPr>
          <w:p w14:paraId="3721FF48" w14:textId="0C386FE6"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21. Sestavljalec učnega načrta</w:t>
            </w:r>
          </w:p>
        </w:tc>
        <w:tc>
          <w:tcPr>
            <w:tcW w:w="6060" w:type="dxa"/>
            <w:gridSpan w:val="2"/>
          </w:tcPr>
          <w:p w14:paraId="6C6864C3" w14:textId="77777777" w:rsidR="00C0781E" w:rsidRPr="00733B01" w:rsidRDefault="00C0781E" w:rsidP="003B3DEC">
            <w:pPr>
              <w:ind w:left="360"/>
              <w:rPr>
                <w:rFonts w:asciiTheme="minorHAnsi" w:hAnsiTheme="minorHAnsi" w:cstheme="minorHAnsi"/>
                <w:iCs/>
                <w:sz w:val="20"/>
              </w:rPr>
            </w:pPr>
            <w:r w:rsidRPr="00733B01">
              <w:rPr>
                <w:rFonts w:asciiTheme="minorHAnsi" w:hAnsiTheme="minorHAnsi" w:cstheme="minorHAnsi"/>
                <w:iCs/>
                <w:sz w:val="20"/>
              </w:rPr>
              <w:t>doc.</w:t>
            </w:r>
            <w:r w:rsidR="00F37DB6" w:rsidRPr="00733B01">
              <w:rPr>
                <w:rFonts w:asciiTheme="minorHAnsi" w:hAnsiTheme="minorHAnsi" w:cstheme="minorHAnsi"/>
                <w:iCs/>
                <w:sz w:val="20"/>
              </w:rPr>
              <w:t xml:space="preserve"> </w:t>
            </w:r>
            <w:r w:rsidRPr="00733B01">
              <w:rPr>
                <w:rFonts w:asciiTheme="minorHAnsi" w:hAnsiTheme="minorHAnsi" w:cstheme="minorHAnsi"/>
                <w:iCs/>
                <w:sz w:val="20"/>
              </w:rPr>
              <w:t>dr.</w:t>
            </w:r>
            <w:r w:rsidR="00F37DB6" w:rsidRPr="00733B01">
              <w:rPr>
                <w:rFonts w:asciiTheme="minorHAnsi" w:hAnsiTheme="minorHAnsi" w:cstheme="minorHAnsi"/>
                <w:iCs/>
                <w:sz w:val="20"/>
              </w:rPr>
              <w:t xml:space="preserve"> </w:t>
            </w:r>
            <w:r w:rsidRPr="00733B01">
              <w:rPr>
                <w:rFonts w:asciiTheme="minorHAnsi" w:hAnsiTheme="minorHAnsi" w:cstheme="minorHAnsi"/>
                <w:iCs/>
                <w:sz w:val="20"/>
              </w:rPr>
              <w:t>Kiki Klimt</w:t>
            </w:r>
            <w:r w:rsidR="00B25BB0" w:rsidRPr="00733B01">
              <w:rPr>
                <w:rFonts w:asciiTheme="minorHAnsi" w:hAnsiTheme="minorHAnsi" w:cstheme="minorHAnsi"/>
                <w:iCs/>
                <w:sz w:val="20"/>
              </w:rPr>
              <w:t>, sestavljalec, nosilec in izvajalec</w:t>
            </w:r>
          </w:p>
          <w:p w14:paraId="2E4B3384" w14:textId="13636596" w:rsidR="00B25BB0" w:rsidRPr="00733B01" w:rsidRDefault="00B25BB0" w:rsidP="003B3DEC">
            <w:pPr>
              <w:ind w:left="360"/>
              <w:rPr>
                <w:rFonts w:asciiTheme="minorHAnsi" w:hAnsiTheme="minorHAnsi" w:cstheme="minorHAnsi"/>
                <w:iCs/>
                <w:sz w:val="20"/>
              </w:rPr>
            </w:pPr>
            <w:r w:rsidRPr="00733B01">
              <w:rPr>
                <w:rFonts w:asciiTheme="minorHAnsi" w:hAnsiTheme="minorHAnsi" w:cstheme="minorHAnsi"/>
                <w:iCs/>
                <w:sz w:val="20"/>
              </w:rPr>
              <w:t>Izvajalci: mentorji ateljejskih predmetov</w:t>
            </w:r>
          </w:p>
        </w:tc>
      </w:tr>
    </w:tbl>
    <w:p w14:paraId="4AF750D0" w14:textId="77777777" w:rsidR="00C0781E" w:rsidRPr="00733B01" w:rsidRDefault="00C0781E" w:rsidP="003B3DEC">
      <w:pPr>
        <w:rPr>
          <w:rFonts w:asciiTheme="minorHAnsi" w:hAnsiTheme="minorHAnsi" w:cstheme="minorHAnsi"/>
          <w:b/>
          <w:iCs/>
          <w:snapToGrid w:val="0"/>
          <w:sz w:val="20"/>
        </w:rPr>
      </w:pPr>
    </w:p>
    <w:p w14:paraId="2A6D94C1" w14:textId="77777777" w:rsidR="00574570" w:rsidRPr="00733B01" w:rsidRDefault="00574570" w:rsidP="003B3DEC">
      <w:pPr>
        <w:rPr>
          <w:rFonts w:asciiTheme="minorHAnsi" w:hAnsiTheme="minorHAnsi" w:cstheme="minorHAnsi"/>
          <w:b/>
          <w:iCs/>
          <w:snapToGrid w:val="0"/>
          <w:sz w:val="20"/>
        </w:rPr>
      </w:pPr>
    </w:p>
    <w:p w14:paraId="4BAA6CB0" w14:textId="77777777" w:rsidR="00574570" w:rsidRPr="00733B01" w:rsidRDefault="00574570" w:rsidP="003B3DEC">
      <w:pPr>
        <w:rPr>
          <w:rFonts w:asciiTheme="minorHAnsi" w:hAnsiTheme="minorHAnsi" w:cstheme="minorHAnsi"/>
          <w:b/>
          <w:iCs/>
          <w:snapToGrid w:val="0"/>
          <w:sz w:val="20"/>
        </w:rPr>
      </w:pPr>
    </w:p>
    <w:p w14:paraId="199C02C5" w14:textId="77777777" w:rsidR="00574570" w:rsidRPr="00733B01" w:rsidRDefault="00574570" w:rsidP="003B3DEC">
      <w:pPr>
        <w:rPr>
          <w:rFonts w:asciiTheme="minorHAnsi" w:hAnsiTheme="minorHAnsi" w:cstheme="minorHAnsi"/>
          <w:b/>
          <w:iCs/>
          <w:snapToGrid w:val="0"/>
          <w:sz w:val="20"/>
        </w:rPr>
      </w:pPr>
    </w:p>
    <w:p w14:paraId="05C153F0" w14:textId="77777777" w:rsidR="00574570" w:rsidRPr="00733B01" w:rsidRDefault="00574570" w:rsidP="003B3DEC">
      <w:pPr>
        <w:rPr>
          <w:rFonts w:asciiTheme="minorHAnsi" w:hAnsiTheme="minorHAnsi" w:cstheme="minorHAnsi"/>
          <w:b/>
          <w:iCs/>
          <w:snapToGrid w:val="0"/>
          <w:sz w:val="20"/>
        </w:rPr>
      </w:pPr>
    </w:p>
    <w:p w14:paraId="618B93A5" w14:textId="77777777" w:rsidR="00574570" w:rsidRPr="00733B01" w:rsidRDefault="00574570" w:rsidP="003B3DEC">
      <w:pPr>
        <w:rPr>
          <w:rFonts w:asciiTheme="minorHAnsi" w:hAnsiTheme="minorHAnsi" w:cstheme="minorHAnsi"/>
          <w:b/>
          <w:iCs/>
          <w:snapToGrid w:val="0"/>
          <w:sz w:val="20"/>
        </w:rPr>
      </w:pPr>
    </w:p>
    <w:p w14:paraId="5AD4BB6C" w14:textId="77777777" w:rsidR="00574570" w:rsidRPr="00733B01" w:rsidRDefault="00574570" w:rsidP="003B3DEC">
      <w:pPr>
        <w:rPr>
          <w:rFonts w:asciiTheme="minorHAnsi" w:hAnsiTheme="minorHAnsi" w:cstheme="minorHAnsi"/>
          <w:b/>
          <w:iCs/>
          <w:snapToGrid w:val="0"/>
          <w:sz w:val="20"/>
        </w:rPr>
      </w:pPr>
    </w:p>
    <w:p w14:paraId="296392ED" w14:textId="77777777" w:rsidR="00574570" w:rsidRPr="00733B01" w:rsidRDefault="00574570" w:rsidP="003B3DEC">
      <w:pPr>
        <w:rPr>
          <w:rFonts w:asciiTheme="minorHAnsi" w:hAnsiTheme="minorHAnsi" w:cstheme="minorHAnsi"/>
          <w:b/>
          <w:iCs/>
          <w:snapToGrid w:val="0"/>
          <w:sz w:val="20"/>
        </w:rPr>
      </w:pPr>
    </w:p>
    <w:p w14:paraId="0950EF61" w14:textId="77777777" w:rsidR="00E77D96" w:rsidRPr="00733B01" w:rsidRDefault="00E77D96" w:rsidP="003B3DEC">
      <w:pPr>
        <w:rPr>
          <w:rFonts w:asciiTheme="minorHAnsi" w:hAnsiTheme="minorHAnsi" w:cstheme="minorHAnsi"/>
          <w:b/>
          <w:iCs/>
          <w:snapToGrid w:val="0"/>
          <w:sz w:val="20"/>
        </w:rPr>
      </w:pPr>
    </w:p>
    <w:p w14:paraId="19769B56" w14:textId="77777777" w:rsidR="002504A8" w:rsidRPr="00733B01" w:rsidRDefault="002504A8" w:rsidP="003B3DEC">
      <w:pPr>
        <w:rPr>
          <w:rFonts w:asciiTheme="minorHAnsi" w:hAnsiTheme="minorHAnsi" w:cstheme="minorHAnsi"/>
          <w:b/>
          <w:iCs/>
          <w:snapToGrid w:val="0"/>
          <w:sz w:val="20"/>
        </w:rPr>
      </w:pPr>
    </w:p>
    <w:p w14:paraId="750CC114" w14:textId="77777777" w:rsidR="002504A8" w:rsidRPr="00733B01" w:rsidRDefault="002504A8" w:rsidP="003B3DEC">
      <w:pPr>
        <w:rPr>
          <w:rFonts w:asciiTheme="minorHAnsi" w:hAnsiTheme="minorHAnsi" w:cstheme="minorHAnsi"/>
          <w:b/>
          <w:iCs/>
          <w:snapToGrid w:val="0"/>
          <w:sz w:val="20"/>
        </w:rPr>
      </w:pPr>
    </w:p>
    <w:p w14:paraId="205FF84F" w14:textId="77777777" w:rsidR="002504A8" w:rsidRPr="00733B01" w:rsidRDefault="002504A8" w:rsidP="003B3DEC">
      <w:pPr>
        <w:rPr>
          <w:rFonts w:asciiTheme="minorHAnsi" w:hAnsiTheme="minorHAnsi" w:cstheme="minorHAnsi"/>
          <w:b/>
          <w:iCs/>
          <w:snapToGrid w:val="0"/>
          <w:sz w:val="20"/>
        </w:rPr>
      </w:pPr>
    </w:p>
    <w:p w14:paraId="66B47574" w14:textId="77777777" w:rsidR="002504A8" w:rsidRPr="00733B01" w:rsidRDefault="002504A8" w:rsidP="003B3DEC">
      <w:pPr>
        <w:rPr>
          <w:rFonts w:asciiTheme="minorHAnsi" w:hAnsiTheme="minorHAnsi" w:cstheme="minorHAnsi"/>
          <w:b/>
          <w:iCs/>
          <w:snapToGrid w:val="0"/>
          <w:sz w:val="20"/>
        </w:rPr>
      </w:pPr>
    </w:p>
    <w:p w14:paraId="20395EB9" w14:textId="77777777" w:rsidR="002504A8" w:rsidRPr="00733B01" w:rsidRDefault="002504A8" w:rsidP="003B3DEC">
      <w:pPr>
        <w:rPr>
          <w:rFonts w:asciiTheme="minorHAnsi" w:hAnsiTheme="minorHAnsi" w:cstheme="minorHAnsi"/>
          <w:b/>
          <w:iCs/>
          <w:snapToGrid w:val="0"/>
          <w:sz w:val="20"/>
        </w:rPr>
      </w:pPr>
    </w:p>
    <w:p w14:paraId="4285B2CA" w14:textId="77777777" w:rsidR="002504A8" w:rsidRPr="00733B01" w:rsidRDefault="002504A8" w:rsidP="003B3DEC">
      <w:pPr>
        <w:rPr>
          <w:rFonts w:asciiTheme="minorHAnsi" w:hAnsiTheme="minorHAnsi" w:cstheme="minorHAnsi"/>
          <w:b/>
          <w:iCs/>
          <w:snapToGrid w:val="0"/>
          <w:sz w:val="20"/>
        </w:rPr>
      </w:pPr>
    </w:p>
    <w:p w14:paraId="1D6EC4E0" w14:textId="77777777" w:rsidR="002504A8" w:rsidRPr="00733B01" w:rsidRDefault="002504A8" w:rsidP="003B3DEC">
      <w:pPr>
        <w:rPr>
          <w:rFonts w:asciiTheme="minorHAnsi" w:hAnsiTheme="minorHAnsi" w:cstheme="minorHAnsi"/>
          <w:b/>
          <w:iCs/>
          <w:snapToGrid w:val="0"/>
          <w:sz w:val="20"/>
        </w:rPr>
      </w:pPr>
    </w:p>
    <w:p w14:paraId="771C3C3C" w14:textId="77777777" w:rsidR="002504A8" w:rsidRPr="00733B01" w:rsidRDefault="002504A8" w:rsidP="003B3DEC">
      <w:pPr>
        <w:rPr>
          <w:rFonts w:asciiTheme="minorHAnsi" w:hAnsiTheme="minorHAnsi" w:cstheme="minorHAnsi"/>
          <w:b/>
          <w:iCs/>
          <w:snapToGrid w:val="0"/>
          <w:sz w:val="20"/>
        </w:rPr>
      </w:pPr>
    </w:p>
    <w:p w14:paraId="57D90C4D" w14:textId="77777777" w:rsidR="002504A8" w:rsidRPr="00733B01" w:rsidRDefault="002504A8" w:rsidP="003B3DEC">
      <w:pPr>
        <w:rPr>
          <w:rFonts w:asciiTheme="minorHAnsi" w:hAnsiTheme="minorHAnsi" w:cstheme="minorHAnsi"/>
          <w:b/>
          <w:iCs/>
          <w:snapToGrid w:val="0"/>
          <w:sz w:val="20"/>
        </w:rPr>
      </w:pPr>
    </w:p>
    <w:p w14:paraId="3C3A0929" w14:textId="77777777" w:rsidR="002504A8" w:rsidRPr="00733B01" w:rsidRDefault="002504A8" w:rsidP="003B3DEC">
      <w:pPr>
        <w:rPr>
          <w:rFonts w:asciiTheme="minorHAnsi" w:hAnsiTheme="minorHAnsi" w:cstheme="minorHAnsi"/>
          <w:b/>
          <w:iCs/>
          <w:snapToGrid w:val="0"/>
          <w:sz w:val="20"/>
        </w:rPr>
      </w:pPr>
    </w:p>
    <w:p w14:paraId="1886DCAD" w14:textId="77777777" w:rsidR="002504A8" w:rsidRPr="00733B01" w:rsidRDefault="002504A8" w:rsidP="003B3DEC">
      <w:pPr>
        <w:rPr>
          <w:rFonts w:asciiTheme="minorHAnsi" w:hAnsiTheme="minorHAnsi" w:cstheme="minorHAnsi"/>
          <w:b/>
          <w:iCs/>
          <w:snapToGrid w:val="0"/>
          <w:sz w:val="20"/>
        </w:rPr>
      </w:pPr>
    </w:p>
    <w:p w14:paraId="29FF4006" w14:textId="77777777" w:rsidR="002504A8" w:rsidRPr="00733B01" w:rsidRDefault="002504A8" w:rsidP="003B3DEC">
      <w:pPr>
        <w:rPr>
          <w:rFonts w:asciiTheme="minorHAnsi" w:hAnsiTheme="minorHAnsi" w:cstheme="minorHAnsi"/>
          <w:b/>
          <w:iCs/>
          <w:snapToGrid w:val="0"/>
          <w:sz w:val="20"/>
        </w:rPr>
      </w:pPr>
    </w:p>
    <w:p w14:paraId="24247DC7" w14:textId="77777777" w:rsidR="002504A8" w:rsidRPr="00733B01" w:rsidRDefault="002504A8" w:rsidP="003B3DEC">
      <w:pPr>
        <w:rPr>
          <w:rFonts w:asciiTheme="minorHAnsi" w:hAnsiTheme="minorHAnsi" w:cstheme="minorHAnsi"/>
          <w:b/>
          <w:iCs/>
          <w:snapToGrid w:val="0"/>
          <w:sz w:val="20"/>
        </w:rPr>
      </w:pPr>
    </w:p>
    <w:p w14:paraId="5E66606F" w14:textId="77777777" w:rsidR="002504A8" w:rsidRPr="00733B01" w:rsidRDefault="002504A8" w:rsidP="003B3DEC">
      <w:pPr>
        <w:rPr>
          <w:rFonts w:asciiTheme="minorHAnsi" w:hAnsiTheme="minorHAnsi" w:cstheme="minorHAnsi"/>
          <w:b/>
          <w:iCs/>
          <w:snapToGrid w:val="0"/>
          <w:sz w:val="20"/>
        </w:rPr>
      </w:pPr>
    </w:p>
    <w:p w14:paraId="2A7AD186" w14:textId="77777777" w:rsidR="002504A8" w:rsidRPr="00733B01" w:rsidRDefault="002504A8" w:rsidP="003B3DEC">
      <w:pPr>
        <w:rPr>
          <w:rFonts w:asciiTheme="minorHAnsi" w:hAnsiTheme="minorHAnsi" w:cstheme="minorHAnsi"/>
          <w:b/>
          <w:iCs/>
          <w:snapToGrid w:val="0"/>
          <w:sz w:val="20"/>
        </w:rPr>
      </w:pPr>
    </w:p>
    <w:p w14:paraId="4C888D1F" w14:textId="77777777" w:rsidR="002504A8" w:rsidRPr="00733B01" w:rsidRDefault="002504A8" w:rsidP="003B3DEC">
      <w:pPr>
        <w:rPr>
          <w:rFonts w:asciiTheme="minorHAnsi" w:hAnsiTheme="minorHAnsi" w:cstheme="minorHAnsi"/>
          <w:b/>
          <w:iCs/>
          <w:snapToGrid w:val="0"/>
          <w:sz w:val="20"/>
        </w:rPr>
      </w:pPr>
    </w:p>
    <w:p w14:paraId="23AF6DF5" w14:textId="77777777" w:rsidR="002504A8" w:rsidRPr="00733B01" w:rsidRDefault="002504A8" w:rsidP="003B3DEC">
      <w:pPr>
        <w:rPr>
          <w:rFonts w:asciiTheme="minorHAnsi" w:hAnsiTheme="minorHAnsi" w:cstheme="minorHAnsi"/>
          <w:b/>
          <w:iCs/>
          <w:snapToGrid w:val="0"/>
          <w:sz w:val="20"/>
        </w:rPr>
      </w:pPr>
    </w:p>
    <w:p w14:paraId="2D23F5EF" w14:textId="77777777" w:rsidR="002504A8" w:rsidRPr="00733B01" w:rsidRDefault="002504A8" w:rsidP="003B3DEC">
      <w:pPr>
        <w:rPr>
          <w:rFonts w:asciiTheme="minorHAnsi" w:hAnsiTheme="minorHAnsi" w:cstheme="minorHAnsi"/>
          <w:b/>
          <w:iCs/>
          <w:snapToGrid w:val="0"/>
          <w:sz w:val="20"/>
        </w:rPr>
      </w:pPr>
    </w:p>
    <w:p w14:paraId="7C0FD73B" w14:textId="77777777" w:rsidR="002504A8" w:rsidRPr="00733B01" w:rsidRDefault="002504A8" w:rsidP="003B3DEC">
      <w:pPr>
        <w:rPr>
          <w:rFonts w:asciiTheme="minorHAnsi" w:hAnsiTheme="minorHAnsi" w:cstheme="minorHAnsi"/>
          <w:b/>
          <w:iCs/>
          <w:snapToGrid w:val="0"/>
          <w:sz w:val="20"/>
        </w:rPr>
      </w:pPr>
    </w:p>
    <w:p w14:paraId="30FE61FF" w14:textId="77777777" w:rsidR="002504A8" w:rsidRPr="00733B01" w:rsidRDefault="002504A8" w:rsidP="003B3DEC">
      <w:pPr>
        <w:rPr>
          <w:rFonts w:asciiTheme="minorHAnsi" w:hAnsiTheme="minorHAnsi" w:cstheme="minorHAnsi"/>
          <w:b/>
          <w:iCs/>
          <w:snapToGrid w:val="0"/>
          <w:sz w:val="20"/>
        </w:rPr>
      </w:pPr>
    </w:p>
    <w:p w14:paraId="35DEAD6F" w14:textId="77777777" w:rsidR="002504A8" w:rsidRPr="00733B01" w:rsidRDefault="002504A8" w:rsidP="003B3DEC">
      <w:pPr>
        <w:rPr>
          <w:rFonts w:asciiTheme="minorHAnsi" w:hAnsiTheme="minorHAnsi" w:cstheme="minorHAnsi"/>
          <w:b/>
          <w:iCs/>
          <w:snapToGrid w:val="0"/>
          <w:sz w:val="20"/>
        </w:rPr>
      </w:pPr>
    </w:p>
    <w:p w14:paraId="161F87B4" w14:textId="77777777" w:rsidR="002504A8" w:rsidRPr="00733B01" w:rsidRDefault="002504A8" w:rsidP="003B3DEC">
      <w:pPr>
        <w:rPr>
          <w:rFonts w:asciiTheme="minorHAnsi" w:hAnsiTheme="minorHAnsi" w:cstheme="minorHAnsi"/>
          <w:b/>
          <w:iCs/>
          <w:snapToGrid w:val="0"/>
          <w:sz w:val="20"/>
        </w:rPr>
      </w:pPr>
    </w:p>
    <w:p w14:paraId="3E7C83ED" w14:textId="77777777" w:rsidR="002504A8" w:rsidRPr="00733B01" w:rsidRDefault="002504A8" w:rsidP="003B3DEC">
      <w:pPr>
        <w:rPr>
          <w:rFonts w:asciiTheme="minorHAnsi" w:hAnsiTheme="minorHAnsi" w:cstheme="minorHAnsi"/>
          <w:b/>
          <w:iCs/>
          <w:snapToGrid w:val="0"/>
          <w:sz w:val="20"/>
        </w:rPr>
      </w:pPr>
    </w:p>
    <w:p w14:paraId="64AB3A1B" w14:textId="77777777" w:rsidR="002504A8" w:rsidRPr="00733B01" w:rsidRDefault="002504A8" w:rsidP="003B3DEC">
      <w:pPr>
        <w:rPr>
          <w:rFonts w:asciiTheme="minorHAnsi" w:hAnsiTheme="minorHAnsi" w:cstheme="minorHAnsi"/>
          <w:b/>
          <w:iCs/>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7"/>
        <w:gridCol w:w="412"/>
        <w:gridCol w:w="1247"/>
        <w:gridCol w:w="2247"/>
        <w:gridCol w:w="3349"/>
      </w:tblGrid>
      <w:tr w:rsidR="00574570" w:rsidRPr="00733B01" w14:paraId="2F60E84B" w14:textId="77777777" w:rsidTr="00734514">
        <w:tc>
          <w:tcPr>
            <w:tcW w:w="9062" w:type="dxa"/>
            <w:gridSpan w:val="5"/>
            <w:shd w:val="clear" w:color="auto" w:fill="C0C0C0"/>
          </w:tcPr>
          <w:p w14:paraId="7AD21E11"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Šola za risanje in slikanje-opis študijske enote</w:t>
            </w:r>
          </w:p>
          <w:p w14:paraId="69D87081" w14:textId="77777777" w:rsidR="00574570" w:rsidRPr="00733B01" w:rsidRDefault="00574570" w:rsidP="003B3DEC">
            <w:pPr>
              <w:rPr>
                <w:rFonts w:asciiTheme="minorHAnsi" w:hAnsiTheme="minorHAnsi" w:cstheme="minorHAnsi"/>
                <w:iCs/>
                <w:sz w:val="20"/>
              </w:rPr>
            </w:pPr>
          </w:p>
        </w:tc>
      </w:tr>
      <w:tr w:rsidR="00574570" w:rsidRPr="00733B01" w14:paraId="28F03AE2" w14:textId="77777777" w:rsidTr="00E45608">
        <w:tc>
          <w:tcPr>
            <w:tcW w:w="3211" w:type="dxa"/>
            <w:gridSpan w:val="3"/>
            <w:shd w:val="clear" w:color="auto" w:fill="E6E6E6"/>
          </w:tcPr>
          <w:p w14:paraId="33BC6083"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01. Predmet</w:t>
            </w:r>
          </w:p>
        </w:tc>
        <w:tc>
          <w:tcPr>
            <w:tcW w:w="5851" w:type="dxa"/>
            <w:gridSpan w:val="2"/>
          </w:tcPr>
          <w:p w14:paraId="5CCF3E35" w14:textId="11EAFCBE"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Umetnostna zgodovina</w:t>
            </w:r>
          </w:p>
          <w:p w14:paraId="15924F13" w14:textId="77777777" w:rsidR="00574570" w:rsidRPr="00733B01" w:rsidRDefault="00574570" w:rsidP="003B3DEC">
            <w:pPr>
              <w:rPr>
                <w:rFonts w:asciiTheme="minorHAnsi" w:hAnsiTheme="minorHAnsi" w:cstheme="minorHAnsi"/>
                <w:iCs/>
                <w:sz w:val="20"/>
              </w:rPr>
            </w:pPr>
          </w:p>
        </w:tc>
      </w:tr>
      <w:tr w:rsidR="00574570" w:rsidRPr="00733B01" w14:paraId="6F482F6B" w14:textId="77777777" w:rsidTr="00E45608">
        <w:tc>
          <w:tcPr>
            <w:tcW w:w="2246" w:type="dxa"/>
            <w:gridSpan w:val="2"/>
            <w:shd w:val="clear" w:color="auto" w:fill="E6E6E6"/>
          </w:tcPr>
          <w:p w14:paraId="230FC5AC"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02. Koda enote</w:t>
            </w:r>
          </w:p>
        </w:tc>
        <w:tc>
          <w:tcPr>
            <w:tcW w:w="965" w:type="dxa"/>
          </w:tcPr>
          <w:p w14:paraId="2F1F1B98" w14:textId="6DAE736B"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04</w:t>
            </w:r>
          </w:p>
        </w:tc>
        <w:tc>
          <w:tcPr>
            <w:tcW w:w="2313" w:type="dxa"/>
            <w:shd w:val="clear" w:color="auto" w:fill="E6E6E6"/>
          </w:tcPr>
          <w:p w14:paraId="57727454"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05.Stopnja</w:t>
            </w:r>
          </w:p>
        </w:tc>
        <w:tc>
          <w:tcPr>
            <w:tcW w:w="3538" w:type="dxa"/>
          </w:tcPr>
          <w:p w14:paraId="5CE599BF"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1.</w:t>
            </w:r>
          </w:p>
        </w:tc>
      </w:tr>
      <w:tr w:rsidR="00574570" w:rsidRPr="00733B01" w14:paraId="7F31D087" w14:textId="77777777" w:rsidTr="00E45608">
        <w:tc>
          <w:tcPr>
            <w:tcW w:w="2246" w:type="dxa"/>
            <w:gridSpan w:val="2"/>
            <w:shd w:val="clear" w:color="auto" w:fill="E6E6E6"/>
          </w:tcPr>
          <w:p w14:paraId="3F4FFF73"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03.Število ECTS</w:t>
            </w:r>
          </w:p>
        </w:tc>
        <w:tc>
          <w:tcPr>
            <w:tcW w:w="965" w:type="dxa"/>
          </w:tcPr>
          <w:p w14:paraId="7B07C80C" w14:textId="54CAA201"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16</w:t>
            </w:r>
          </w:p>
        </w:tc>
        <w:tc>
          <w:tcPr>
            <w:tcW w:w="2313" w:type="dxa"/>
            <w:shd w:val="clear" w:color="auto" w:fill="E6E6E6"/>
          </w:tcPr>
          <w:p w14:paraId="74927C6D"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06.Letnik</w:t>
            </w:r>
          </w:p>
        </w:tc>
        <w:tc>
          <w:tcPr>
            <w:tcW w:w="3538" w:type="dxa"/>
          </w:tcPr>
          <w:p w14:paraId="32BC5C68"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1,2</w:t>
            </w:r>
          </w:p>
        </w:tc>
      </w:tr>
      <w:tr w:rsidR="00574570" w:rsidRPr="00733B01" w14:paraId="0C58FD76" w14:textId="77777777" w:rsidTr="00E45608">
        <w:tc>
          <w:tcPr>
            <w:tcW w:w="2246" w:type="dxa"/>
            <w:gridSpan w:val="2"/>
            <w:shd w:val="clear" w:color="auto" w:fill="E6E6E6"/>
          </w:tcPr>
          <w:p w14:paraId="3519C793"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04.Kontaktne ure</w:t>
            </w:r>
          </w:p>
        </w:tc>
        <w:tc>
          <w:tcPr>
            <w:tcW w:w="965" w:type="dxa"/>
          </w:tcPr>
          <w:p w14:paraId="390A280C" w14:textId="5F0FABB3" w:rsidR="00574570" w:rsidRPr="00733B01" w:rsidRDefault="00E45608" w:rsidP="003B3DEC">
            <w:pPr>
              <w:ind w:left="360"/>
              <w:rPr>
                <w:rFonts w:asciiTheme="minorHAnsi" w:hAnsiTheme="minorHAnsi" w:cstheme="minorHAnsi"/>
                <w:iCs/>
                <w:sz w:val="20"/>
              </w:rPr>
            </w:pPr>
            <w:r w:rsidRPr="00733B01">
              <w:rPr>
                <w:rFonts w:asciiTheme="minorHAnsi" w:hAnsiTheme="minorHAnsi" w:cstheme="minorHAnsi"/>
                <w:iCs/>
                <w:sz w:val="20"/>
              </w:rPr>
              <w:t>2</w:t>
            </w:r>
            <w:r w:rsidR="00336DBD" w:rsidRPr="00733B01">
              <w:rPr>
                <w:rFonts w:asciiTheme="minorHAnsi" w:hAnsiTheme="minorHAnsi" w:cstheme="minorHAnsi"/>
                <w:iCs/>
                <w:sz w:val="20"/>
              </w:rPr>
              <w:t>00</w:t>
            </w:r>
          </w:p>
        </w:tc>
        <w:tc>
          <w:tcPr>
            <w:tcW w:w="2313" w:type="dxa"/>
            <w:shd w:val="clear" w:color="auto" w:fill="E6E6E6"/>
          </w:tcPr>
          <w:p w14:paraId="55AF1F70"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07.Semester</w:t>
            </w:r>
          </w:p>
        </w:tc>
        <w:tc>
          <w:tcPr>
            <w:tcW w:w="3538" w:type="dxa"/>
          </w:tcPr>
          <w:p w14:paraId="3A55E5AD"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1,2,3,4</w:t>
            </w:r>
          </w:p>
        </w:tc>
      </w:tr>
      <w:tr w:rsidR="00574570" w:rsidRPr="00733B01" w14:paraId="7200A2BC" w14:textId="77777777" w:rsidTr="00E45608">
        <w:tc>
          <w:tcPr>
            <w:tcW w:w="2246" w:type="dxa"/>
            <w:gridSpan w:val="2"/>
          </w:tcPr>
          <w:p w14:paraId="4D0042A7"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w:t>
            </w:r>
          </w:p>
        </w:tc>
        <w:tc>
          <w:tcPr>
            <w:tcW w:w="965" w:type="dxa"/>
          </w:tcPr>
          <w:p w14:paraId="1E09CFA5" w14:textId="2A3AF448" w:rsidR="00574570" w:rsidRPr="00733B01" w:rsidRDefault="007A0DE1" w:rsidP="003B3DEC">
            <w:pPr>
              <w:ind w:left="360"/>
              <w:rPr>
                <w:rFonts w:asciiTheme="minorHAnsi" w:hAnsiTheme="minorHAnsi" w:cstheme="minorHAnsi"/>
                <w:iCs/>
                <w:sz w:val="20"/>
              </w:rPr>
            </w:pPr>
            <w:r w:rsidRPr="00733B01">
              <w:rPr>
                <w:rFonts w:asciiTheme="minorHAnsi" w:hAnsiTheme="minorHAnsi" w:cstheme="minorHAnsi"/>
                <w:iCs/>
                <w:sz w:val="20"/>
              </w:rPr>
              <w:t>100</w:t>
            </w:r>
          </w:p>
        </w:tc>
        <w:tc>
          <w:tcPr>
            <w:tcW w:w="2313" w:type="dxa"/>
            <w:shd w:val="clear" w:color="auto" w:fill="E6E6E6"/>
          </w:tcPr>
          <w:p w14:paraId="796FB1A6"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08.Študijski program</w:t>
            </w:r>
          </w:p>
        </w:tc>
        <w:tc>
          <w:tcPr>
            <w:tcW w:w="3538" w:type="dxa"/>
          </w:tcPr>
          <w:p w14:paraId="4CFF1CCC"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574570" w:rsidRPr="00733B01" w14:paraId="11CD17A6" w14:textId="77777777" w:rsidTr="00E45608">
        <w:tc>
          <w:tcPr>
            <w:tcW w:w="2246" w:type="dxa"/>
            <w:gridSpan w:val="2"/>
          </w:tcPr>
          <w:p w14:paraId="1D700454"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v</w:t>
            </w:r>
          </w:p>
        </w:tc>
        <w:tc>
          <w:tcPr>
            <w:tcW w:w="965" w:type="dxa"/>
          </w:tcPr>
          <w:p w14:paraId="6D62D212" w14:textId="79575F14" w:rsidR="00574570" w:rsidRPr="00733B01" w:rsidRDefault="00574570" w:rsidP="003B3DEC">
            <w:pPr>
              <w:ind w:left="360"/>
              <w:rPr>
                <w:rFonts w:asciiTheme="minorHAnsi" w:hAnsiTheme="minorHAnsi" w:cstheme="minorHAnsi"/>
                <w:iCs/>
                <w:sz w:val="20"/>
              </w:rPr>
            </w:pPr>
          </w:p>
        </w:tc>
        <w:tc>
          <w:tcPr>
            <w:tcW w:w="2313" w:type="dxa"/>
            <w:shd w:val="clear" w:color="auto" w:fill="E6E6E6"/>
          </w:tcPr>
          <w:p w14:paraId="0321E84A"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09.Študijska smer</w:t>
            </w:r>
          </w:p>
        </w:tc>
        <w:tc>
          <w:tcPr>
            <w:tcW w:w="3538" w:type="dxa"/>
          </w:tcPr>
          <w:p w14:paraId="46D91A27"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574570" w:rsidRPr="00733B01" w14:paraId="430CE993" w14:textId="77777777" w:rsidTr="00E45608">
        <w:tc>
          <w:tcPr>
            <w:tcW w:w="2246" w:type="dxa"/>
            <w:gridSpan w:val="2"/>
          </w:tcPr>
          <w:p w14:paraId="0410FEBE"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s</w:t>
            </w:r>
          </w:p>
        </w:tc>
        <w:tc>
          <w:tcPr>
            <w:tcW w:w="965" w:type="dxa"/>
          </w:tcPr>
          <w:p w14:paraId="1B0984C9" w14:textId="404A6516" w:rsidR="00574570" w:rsidRPr="00733B01" w:rsidRDefault="007A0DE1" w:rsidP="003B3DEC">
            <w:pPr>
              <w:ind w:left="360"/>
              <w:rPr>
                <w:rFonts w:asciiTheme="minorHAnsi" w:hAnsiTheme="minorHAnsi" w:cstheme="minorHAnsi"/>
                <w:iCs/>
                <w:sz w:val="20"/>
              </w:rPr>
            </w:pPr>
            <w:r w:rsidRPr="00733B01">
              <w:rPr>
                <w:rFonts w:asciiTheme="minorHAnsi" w:hAnsiTheme="minorHAnsi" w:cstheme="minorHAnsi"/>
                <w:iCs/>
                <w:sz w:val="20"/>
              </w:rPr>
              <w:t>100</w:t>
            </w:r>
          </w:p>
        </w:tc>
        <w:tc>
          <w:tcPr>
            <w:tcW w:w="2313" w:type="dxa"/>
            <w:shd w:val="clear" w:color="auto" w:fill="E6E6E6"/>
          </w:tcPr>
          <w:p w14:paraId="5737CA9E"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10. Steber programa</w:t>
            </w:r>
          </w:p>
        </w:tc>
        <w:tc>
          <w:tcPr>
            <w:tcW w:w="3538" w:type="dxa"/>
          </w:tcPr>
          <w:p w14:paraId="1264E0B3"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Obvezni</w:t>
            </w:r>
          </w:p>
        </w:tc>
      </w:tr>
      <w:tr w:rsidR="00574570" w:rsidRPr="00733B01" w14:paraId="6EA2CD98" w14:textId="77777777" w:rsidTr="00E45608">
        <w:trPr>
          <w:trHeight w:val="517"/>
        </w:trPr>
        <w:tc>
          <w:tcPr>
            <w:tcW w:w="2246" w:type="dxa"/>
            <w:gridSpan w:val="2"/>
            <w:tcBorders>
              <w:bottom w:val="single" w:sz="4" w:space="0" w:color="auto"/>
            </w:tcBorders>
          </w:tcPr>
          <w:p w14:paraId="61698F3B" w14:textId="38A2BA75" w:rsidR="00574570" w:rsidRPr="00733B01" w:rsidRDefault="00574570" w:rsidP="003B3DEC">
            <w:pPr>
              <w:ind w:left="360"/>
              <w:rPr>
                <w:rFonts w:asciiTheme="minorHAnsi" w:hAnsiTheme="minorHAnsi" w:cstheme="minorHAnsi"/>
                <w:iCs/>
                <w:sz w:val="20"/>
              </w:rPr>
            </w:pPr>
          </w:p>
        </w:tc>
        <w:tc>
          <w:tcPr>
            <w:tcW w:w="965" w:type="dxa"/>
            <w:tcBorders>
              <w:bottom w:val="single" w:sz="4" w:space="0" w:color="auto"/>
            </w:tcBorders>
          </w:tcPr>
          <w:p w14:paraId="29A8BAAE" w14:textId="79577B58" w:rsidR="00574570" w:rsidRPr="00733B01" w:rsidRDefault="00574570" w:rsidP="003B3DEC">
            <w:pPr>
              <w:ind w:left="360"/>
              <w:rPr>
                <w:rFonts w:asciiTheme="minorHAnsi" w:hAnsiTheme="minorHAnsi" w:cstheme="minorHAnsi"/>
                <w:iCs/>
                <w:sz w:val="20"/>
              </w:rPr>
            </w:pPr>
          </w:p>
        </w:tc>
        <w:tc>
          <w:tcPr>
            <w:tcW w:w="2313" w:type="dxa"/>
            <w:shd w:val="clear" w:color="auto" w:fill="E6E6E6"/>
          </w:tcPr>
          <w:p w14:paraId="490E5C6F" w14:textId="77777777" w:rsidR="00574570"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11.Jezik</w:t>
            </w:r>
          </w:p>
        </w:tc>
        <w:tc>
          <w:tcPr>
            <w:tcW w:w="3538" w:type="dxa"/>
          </w:tcPr>
          <w:p w14:paraId="46FCE325" w14:textId="27E77069" w:rsidR="0013726D" w:rsidRPr="00733B01" w:rsidRDefault="00574570" w:rsidP="003B3DEC">
            <w:pPr>
              <w:ind w:left="360"/>
              <w:rPr>
                <w:rFonts w:asciiTheme="minorHAnsi" w:hAnsiTheme="minorHAnsi" w:cstheme="minorHAnsi"/>
                <w:b/>
                <w:bCs/>
                <w:iCs/>
                <w:sz w:val="20"/>
              </w:rPr>
            </w:pPr>
            <w:r w:rsidRPr="00733B01">
              <w:rPr>
                <w:rFonts w:asciiTheme="minorHAnsi" w:hAnsiTheme="minorHAnsi" w:cstheme="minorHAnsi"/>
                <w:b/>
                <w:bCs/>
                <w:iCs/>
                <w:sz w:val="20"/>
              </w:rPr>
              <w:t>Slovenski</w:t>
            </w:r>
          </w:p>
        </w:tc>
      </w:tr>
      <w:tr w:rsidR="00574570" w:rsidRPr="00733B01" w14:paraId="6B6A944B" w14:textId="77777777" w:rsidTr="00E45608">
        <w:tc>
          <w:tcPr>
            <w:tcW w:w="1824" w:type="dxa"/>
            <w:shd w:val="clear" w:color="auto" w:fill="E6E6E6"/>
          </w:tcPr>
          <w:p w14:paraId="76B6212C"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12. Posebnosti</w:t>
            </w:r>
          </w:p>
        </w:tc>
        <w:tc>
          <w:tcPr>
            <w:tcW w:w="7238" w:type="dxa"/>
            <w:gridSpan w:val="4"/>
          </w:tcPr>
          <w:p w14:paraId="44D2F761" w14:textId="77777777" w:rsidR="001B5B63" w:rsidRPr="00733B01" w:rsidRDefault="001B5B63" w:rsidP="00B25BB0">
            <w:pPr>
              <w:rPr>
                <w:rFonts w:asciiTheme="minorHAnsi" w:hAnsiTheme="minorHAnsi" w:cstheme="minorHAnsi"/>
                <w:b/>
                <w:bCs/>
                <w:iCs/>
                <w:sz w:val="20"/>
              </w:rPr>
            </w:pPr>
            <w:r w:rsidRPr="00733B01">
              <w:rPr>
                <w:rFonts w:asciiTheme="minorHAnsi" w:hAnsiTheme="minorHAnsi" w:cstheme="minorHAnsi"/>
                <w:b/>
                <w:bCs/>
                <w:iCs/>
                <w:sz w:val="20"/>
              </w:rPr>
              <w:t>Izrazit poudarek na slikarstvu</w:t>
            </w:r>
            <w:r w:rsidRPr="00733B01">
              <w:rPr>
                <w:rFonts w:asciiTheme="minorHAnsi" w:hAnsiTheme="minorHAnsi" w:cstheme="minorHAnsi"/>
                <w:b/>
                <w:bCs/>
                <w:iCs/>
                <w:sz w:val="20"/>
              </w:rPr>
              <w:t xml:space="preserve"> </w:t>
            </w:r>
          </w:p>
          <w:p w14:paraId="7A5138DD" w14:textId="3BFF1B9C" w:rsidR="007F6754" w:rsidRPr="00733B01" w:rsidRDefault="000A0300" w:rsidP="00B25BB0">
            <w:pPr>
              <w:rPr>
                <w:rFonts w:asciiTheme="minorHAnsi" w:hAnsiTheme="minorHAnsi" w:cstheme="minorHAnsi"/>
                <w:b/>
                <w:bCs/>
                <w:iCs/>
                <w:sz w:val="20"/>
              </w:rPr>
            </w:pPr>
            <w:r w:rsidRPr="00733B01">
              <w:rPr>
                <w:rFonts w:asciiTheme="minorHAnsi" w:hAnsiTheme="minorHAnsi" w:cstheme="minorHAnsi"/>
                <w:b/>
                <w:bCs/>
                <w:iCs/>
                <w:sz w:val="20"/>
              </w:rPr>
              <w:t>Praktičen del izpita je izdelava ilustrirane časovnice, ki</w:t>
            </w:r>
            <w:r w:rsidR="001B5B63" w:rsidRPr="00733B01">
              <w:rPr>
                <w:rFonts w:asciiTheme="minorHAnsi" w:hAnsiTheme="minorHAnsi" w:cstheme="minorHAnsi"/>
                <w:b/>
                <w:bCs/>
                <w:iCs/>
                <w:sz w:val="20"/>
              </w:rPr>
              <w:t xml:space="preserve"> zajem </w:t>
            </w:r>
            <w:r w:rsidRPr="00733B01">
              <w:rPr>
                <w:rFonts w:asciiTheme="minorHAnsi" w:hAnsiTheme="minorHAnsi" w:cstheme="minorHAnsi"/>
                <w:b/>
                <w:bCs/>
                <w:iCs/>
                <w:sz w:val="20"/>
              </w:rPr>
              <w:t>zgodovinska obdobja</w:t>
            </w:r>
            <w:r w:rsidR="001B5B63" w:rsidRPr="00733B01">
              <w:rPr>
                <w:rFonts w:asciiTheme="minorHAnsi" w:hAnsiTheme="minorHAnsi" w:cstheme="minorHAnsi"/>
                <w:b/>
                <w:bCs/>
                <w:iCs/>
                <w:sz w:val="20"/>
              </w:rPr>
              <w:t xml:space="preserve"> do impresionizma</w:t>
            </w:r>
          </w:p>
          <w:p w14:paraId="7FE5DE32" w14:textId="32EA4FA5" w:rsidR="007F6754" w:rsidRPr="00733B01" w:rsidRDefault="007F6754" w:rsidP="00B25BB0">
            <w:pPr>
              <w:rPr>
                <w:rFonts w:asciiTheme="minorHAnsi" w:hAnsiTheme="minorHAnsi" w:cstheme="minorHAnsi"/>
                <w:b/>
                <w:bCs/>
                <w:iCs/>
                <w:sz w:val="20"/>
              </w:rPr>
            </w:pPr>
            <w:r w:rsidRPr="00733B01">
              <w:rPr>
                <w:rFonts w:asciiTheme="minorHAnsi" w:hAnsiTheme="minorHAnsi" w:cstheme="minorHAnsi"/>
                <w:b/>
                <w:bCs/>
                <w:iCs/>
                <w:sz w:val="20"/>
              </w:rPr>
              <w:t>Teoretski del izpita je pisan v obliki eseja.</w:t>
            </w:r>
          </w:p>
          <w:p w14:paraId="48FFA799" w14:textId="5AC6D87E" w:rsidR="000A0300" w:rsidRPr="00733B01" w:rsidRDefault="007F6754" w:rsidP="00B25BB0">
            <w:pPr>
              <w:rPr>
                <w:rFonts w:asciiTheme="minorHAnsi" w:hAnsiTheme="minorHAnsi" w:cstheme="minorHAnsi"/>
                <w:b/>
                <w:bCs/>
                <w:iCs/>
                <w:sz w:val="20"/>
              </w:rPr>
            </w:pPr>
            <w:r w:rsidRPr="00733B01">
              <w:rPr>
                <w:rFonts w:asciiTheme="minorHAnsi" w:hAnsiTheme="minorHAnsi" w:cstheme="minorHAnsi"/>
                <w:b/>
                <w:bCs/>
                <w:iCs/>
                <w:sz w:val="20"/>
              </w:rPr>
              <w:t xml:space="preserve">Posamezna predavanja s fokusom na sliko, izvajajo predavatelji ateljejskih predmetov </w:t>
            </w:r>
            <w:r w:rsidR="000A0300" w:rsidRPr="00733B01">
              <w:rPr>
                <w:rFonts w:asciiTheme="minorHAnsi" w:hAnsiTheme="minorHAnsi" w:cstheme="minorHAnsi"/>
                <w:b/>
                <w:bCs/>
                <w:iCs/>
                <w:sz w:val="20"/>
              </w:rPr>
              <w:t xml:space="preserve"> </w:t>
            </w:r>
          </w:p>
          <w:p w14:paraId="3055ECCF" w14:textId="77777777" w:rsidR="00574570" w:rsidRPr="00733B01" w:rsidRDefault="00574570" w:rsidP="003B3DEC">
            <w:pPr>
              <w:rPr>
                <w:rFonts w:asciiTheme="minorHAnsi" w:hAnsiTheme="minorHAnsi" w:cstheme="minorHAnsi"/>
                <w:iCs/>
                <w:sz w:val="20"/>
              </w:rPr>
            </w:pPr>
          </w:p>
        </w:tc>
      </w:tr>
      <w:tr w:rsidR="00574570" w:rsidRPr="00733B01" w14:paraId="49C1E621" w14:textId="77777777" w:rsidTr="00E45608">
        <w:tc>
          <w:tcPr>
            <w:tcW w:w="1824" w:type="dxa"/>
            <w:shd w:val="clear" w:color="auto" w:fill="E6E6E6"/>
          </w:tcPr>
          <w:p w14:paraId="72C7EBF1"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13. Cilji in predmetno specifične kompetence</w:t>
            </w:r>
          </w:p>
        </w:tc>
        <w:tc>
          <w:tcPr>
            <w:tcW w:w="7238" w:type="dxa"/>
            <w:gridSpan w:val="4"/>
          </w:tcPr>
          <w:p w14:paraId="7AB36F90" w14:textId="4BF81313" w:rsidR="00574570" w:rsidRPr="00733B01" w:rsidRDefault="00574570" w:rsidP="003B3DEC">
            <w:pPr>
              <w:ind w:left="360"/>
              <w:rPr>
                <w:rFonts w:asciiTheme="minorHAnsi" w:eastAsia="Arial Unicode MS" w:hAnsiTheme="minorHAnsi" w:cstheme="minorHAnsi"/>
                <w:iCs/>
                <w:sz w:val="20"/>
              </w:rPr>
            </w:pPr>
            <w:r w:rsidRPr="00733B01">
              <w:rPr>
                <w:rFonts w:asciiTheme="minorHAnsi" w:eastAsia="Arial Unicode MS" w:hAnsiTheme="minorHAnsi" w:cstheme="minorHAnsi"/>
                <w:iCs/>
                <w:sz w:val="20"/>
              </w:rPr>
              <w:t>Spoznavanje pomembnih umetniških del vseh likovnih panog skozi zgodovino</w:t>
            </w:r>
            <w:r w:rsidR="007F6754" w:rsidRPr="00733B01">
              <w:rPr>
                <w:rFonts w:asciiTheme="minorHAnsi" w:eastAsia="Arial Unicode MS" w:hAnsiTheme="minorHAnsi" w:cstheme="minorHAnsi"/>
                <w:iCs/>
                <w:sz w:val="20"/>
              </w:rPr>
              <w:t xml:space="preserve"> s poudarkom na slikarstvu</w:t>
            </w:r>
          </w:p>
          <w:p w14:paraId="50CBE09F" w14:textId="77777777" w:rsidR="00574570" w:rsidRPr="00733B01" w:rsidRDefault="00574570" w:rsidP="003B3DEC">
            <w:pPr>
              <w:ind w:left="360"/>
              <w:rPr>
                <w:rFonts w:asciiTheme="minorHAnsi" w:eastAsia="Arial Unicode MS" w:hAnsiTheme="minorHAnsi" w:cstheme="minorHAnsi"/>
                <w:iCs/>
                <w:sz w:val="20"/>
              </w:rPr>
            </w:pPr>
            <w:r w:rsidRPr="00733B01">
              <w:rPr>
                <w:rFonts w:asciiTheme="minorHAnsi" w:eastAsia="Arial Unicode MS" w:hAnsiTheme="minorHAnsi" w:cstheme="minorHAnsi"/>
                <w:iCs/>
                <w:sz w:val="20"/>
              </w:rPr>
              <w:t>Spoznavati umetniško ustvarjanje kot fenomen, na katerega vplivajo kompleksne značilnosti (kultura, politika, filozofija itd.) posameznega zg. obdobja</w:t>
            </w:r>
          </w:p>
          <w:p w14:paraId="38751099" w14:textId="77777777" w:rsidR="00574570" w:rsidRPr="00733B01" w:rsidRDefault="00574570"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Spoznati temelje evropske civilizacije</w:t>
            </w:r>
          </w:p>
          <w:p w14:paraId="7E0A9971" w14:textId="77777777" w:rsidR="00574570" w:rsidRPr="00733B01" w:rsidRDefault="00574570"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Spremljati razvoj umetniškega dela potem različnih slogov</w:t>
            </w:r>
          </w:p>
          <w:p w14:paraId="77AD7869" w14:textId="77777777" w:rsidR="00574570" w:rsidRPr="00733B01" w:rsidRDefault="00574570"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 xml:space="preserve">Vzpostavljati lastno argumentirano mnenje do umetniških del </w:t>
            </w:r>
          </w:p>
          <w:p w14:paraId="54F157CB" w14:textId="39ECC82C" w:rsidR="00574570" w:rsidRPr="00733B01" w:rsidRDefault="00574570" w:rsidP="003B3DEC">
            <w:pPr>
              <w:ind w:left="96"/>
              <w:rPr>
                <w:rFonts w:asciiTheme="minorHAnsi" w:eastAsia="Arial Unicode MS" w:hAnsiTheme="minorHAnsi" w:cstheme="minorHAnsi"/>
                <w:iCs/>
                <w:sz w:val="20"/>
                <w:lang w:val="en-GB"/>
              </w:rPr>
            </w:pPr>
          </w:p>
        </w:tc>
      </w:tr>
      <w:tr w:rsidR="00574570" w:rsidRPr="00733B01" w14:paraId="7F0A586E" w14:textId="77777777" w:rsidTr="00E45608">
        <w:tc>
          <w:tcPr>
            <w:tcW w:w="1824" w:type="dxa"/>
            <w:shd w:val="clear" w:color="auto" w:fill="E6E6E6"/>
          </w:tcPr>
          <w:p w14:paraId="2EA66298"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14. Opis vsebine</w:t>
            </w:r>
          </w:p>
        </w:tc>
        <w:tc>
          <w:tcPr>
            <w:tcW w:w="7238" w:type="dxa"/>
            <w:gridSpan w:val="4"/>
          </w:tcPr>
          <w:p w14:paraId="2007DA1C" w14:textId="54F0D224" w:rsidR="00287299"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Kronološki pregled obdobij od prazgodovine do 20.</w:t>
            </w:r>
            <w:r w:rsidR="002C11F8" w:rsidRPr="00733B01">
              <w:rPr>
                <w:rFonts w:asciiTheme="minorHAnsi" w:hAnsiTheme="minorHAnsi" w:cstheme="minorHAnsi"/>
                <w:iCs/>
                <w:sz w:val="20"/>
              </w:rPr>
              <w:t xml:space="preserve"> </w:t>
            </w:r>
            <w:r w:rsidRPr="00733B01">
              <w:rPr>
                <w:rFonts w:asciiTheme="minorHAnsi" w:hAnsiTheme="minorHAnsi" w:cstheme="minorHAnsi"/>
                <w:iCs/>
                <w:sz w:val="20"/>
              </w:rPr>
              <w:t>stoletja</w:t>
            </w:r>
          </w:p>
          <w:p w14:paraId="31374477"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Stari vek – oris, Prazgodovina, Dežele visokih kultur, Mezopotamija, Egipt, Kulture Sredozemlja</w:t>
            </w:r>
          </w:p>
          <w:p w14:paraId="304A5EF3"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Antična umetnost, Propad antike</w:t>
            </w:r>
          </w:p>
          <w:p w14:paraId="30296253"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Slovenija v teh obdobjih, Začetki krščanske umetnosti</w:t>
            </w:r>
          </w:p>
          <w:p w14:paraId="3EADE005"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Srednjeveška umetnost, Starokrščansko obdobje</w:t>
            </w:r>
          </w:p>
          <w:p w14:paraId="299D291A" w14:textId="7358E073"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Bizantinska umetnost</w:t>
            </w:r>
            <w:r w:rsidR="002C11F8" w:rsidRPr="00733B01">
              <w:rPr>
                <w:rFonts w:asciiTheme="minorHAnsi" w:hAnsiTheme="minorHAnsi" w:cstheme="minorHAnsi"/>
                <w:iCs/>
                <w:sz w:val="20"/>
              </w:rPr>
              <w:t xml:space="preserve">, </w:t>
            </w:r>
            <w:r w:rsidRPr="00733B01">
              <w:rPr>
                <w:rFonts w:asciiTheme="minorHAnsi" w:hAnsiTheme="minorHAnsi" w:cstheme="minorHAnsi"/>
                <w:iCs/>
                <w:sz w:val="20"/>
              </w:rPr>
              <w:t>Zgornje srednjeveška umetnost, Romanika, Gotika</w:t>
            </w:r>
          </w:p>
          <w:p w14:paraId="0D3E84D1" w14:textId="53598C0E"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Zgodnja renesansa v Italiji</w:t>
            </w:r>
            <w:r w:rsidR="002C11F8" w:rsidRPr="00733B01">
              <w:rPr>
                <w:rFonts w:asciiTheme="minorHAnsi" w:hAnsiTheme="minorHAnsi" w:cstheme="minorHAnsi"/>
                <w:iCs/>
                <w:sz w:val="20"/>
              </w:rPr>
              <w:t xml:space="preserve">, </w:t>
            </w:r>
            <w:r w:rsidRPr="00733B01">
              <w:rPr>
                <w:rFonts w:asciiTheme="minorHAnsi" w:hAnsiTheme="minorHAnsi" w:cstheme="minorHAnsi"/>
                <w:iCs/>
                <w:sz w:val="20"/>
              </w:rPr>
              <w:t xml:space="preserve">Renesansa v Italiji in na severu, Manierizem v likovni umetnosti, Barok in </w:t>
            </w:r>
            <w:r w:rsidR="007F6754" w:rsidRPr="00733B01">
              <w:rPr>
                <w:rFonts w:asciiTheme="minorHAnsi" w:hAnsiTheme="minorHAnsi" w:cstheme="minorHAnsi"/>
                <w:iCs/>
                <w:sz w:val="20"/>
              </w:rPr>
              <w:t>R</w:t>
            </w:r>
            <w:r w:rsidRPr="00733B01">
              <w:rPr>
                <w:rFonts w:asciiTheme="minorHAnsi" w:hAnsiTheme="minorHAnsi" w:cstheme="minorHAnsi"/>
                <w:iCs/>
                <w:sz w:val="20"/>
              </w:rPr>
              <w:t>okoko</w:t>
            </w:r>
          </w:p>
          <w:p w14:paraId="327A0C82"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Klasicizem in neoklasicizem v evropski umetnosti</w:t>
            </w:r>
          </w:p>
          <w:p w14:paraId="282FA878" w14:textId="77777777" w:rsidR="007F6754"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 xml:space="preserve">Romantika </w:t>
            </w:r>
            <w:r w:rsidR="007F6754" w:rsidRPr="00733B01">
              <w:rPr>
                <w:rFonts w:asciiTheme="minorHAnsi" w:hAnsiTheme="minorHAnsi" w:cstheme="minorHAnsi"/>
                <w:iCs/>
                <w:sz w:val="20"/>
              </w:rPr>
              <w:t xml:space="preserve">, </w:t>
            </w:r>
            <w:r w:rsidRPr="00733B01">
              <w:rPr>
                <w:rFonts w:asciiTheme="minorHAnsi" w:hAnsiTheme="minorHAnsi" w:cstheme="minorHAnsi"/>
                <w:iCs/>
                <w:sz w:val="20"/>
              </w:rPr>
              <w:t xml:space="preserve">Realizem, </w:t>
            </w:r>
          </w:p>
          <w:p w14:paraId="19161402" w14:textId="77777777" w:rsidR="00574570" w:rsidRPr="00733B01" w:rsidRDefault="00574570" w:rsidP="003B3DEC">
            <w:pPr>
              <w:rPr>
                <w:rFonts w:asciiTheme="minorHAnsi" w:hAnsiTheme="minorHAnsi" w:cstheme="minorHAnsi"/>
                <w:iCs/>
                <w:sz w:val="20"/>
              </w:rPr>
            </w:pPr>
          </w:p>
        </w:tc>
      </w:tr>
      <w:tr w:rsidR="00574570" w:rsidRPr="00733B01" w14:paraId="4A977302" w14:textId="77777777" w:rsidTr="00E45608">
        <w:tc>
          <w:tcPr>
            <w:tcW w:w="1824" w:type="dxa"/>
            <w:shd w:val="clear" w:color="auto" w:fill="E6E6E6"/>
          </w:tcPr>
          <w:p w14:paraId="4AEF6DA5"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15. Temeljna literatura</w:t>
            </w:r>
          </w:p>
        </w:tc>
        <w:tc>
          <w:tcPr>
            <w:tcW w:w="7238" w:type="dxa"/>
            <w:gridSpan w:val="4"/>
          </w:tcPr>
          <w:p w14:paraId="5E4E2C2E"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Pischel, Gina, Zgodovina umetnosti 2, MK, Ljubljana, 1969</w:t>
            </w:r>
          </w:p>
          <w:p w14:paraId="7801C75C"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Pischel, Gina, Zgodovina umetnosti 1, MK, Ljubljana, 1969</w:t>
            </w:r>
          </w:p>
          <w:p w14:paraId="774A0EC7"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Pischel, Gina, Zgodovina umetnosti 3, MK, Ljubljana, 1969</w:t>
            </w:r>
          </w:p>
          <w:p w14:paraId="6F25D9F5"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Read, Herbert, Zgoščena zgodovina slikarstva, DZS,Ljubljana, 1969</w:t>
            </w:r>
          </w:p>
          <w:p w14:paraId="1A277AFA"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Read, Herbert, Zgodovina modernega slikarstva, DZS,Ljubljana, 1969</w:t>
            </w:r>
          </w:p>
          <w:p w14:paraId="77A57CBE" w14:textId="77777777" w:rsidR="00574570" w:rsidRPr="00733B01" w:rsidRDefault="00574570" w:rsidP="003B3DEC">
            <w:pPr>
              <w:ind w:left="360"/>
              <w:rPr>
                <w:rFonts w:asciiTheme="minorHAnsi" w:hAnsiTheme="minorHAnsi" w:cstheme="minorHAnsi"/>
                <w:iCs/>
                <w:sz w:val="20"/>
                <w:vertAlign w:val="superscript"/>
              </w:rPr>
            </w:pPr>
            <w:r w:rsidRPr="00733B01">
              <w:rPr>
                <w:rFonts w:asciiTheme="minorHAnsi" w:hAnsiTheme="minorHAnsi" w:cstheme="minorHAnsi"/>
                <w:iCs/>
                <w:sz w:val="20"/>
              </w:rPr>
              <w:t>Gombrich, E. H., Story of Art, London, New York 2003</w:t>
            </w:r>
          </w:p>
          <w:p w14:paraId="22AF8082" w14:textId="77777777" w:rsidR="00574570" w:rsidRPr="00733B01" w:rsidRDefault="00574570" w:rsidP="003B3DEC">
            <w:pPr>
              <w:ind w:left="360"/>
              <w:rPr>
                <w:rFonts w:asciiTheme="minorHAnsi" w:hAnsiTheme="minorHAnsi" w:cstheme="minorHAnsi"/>
                <w:iCs/>
                <w:sz w:val="20"/>
                <w:vertAlign w:val="superscript"/>
              </w:rPr>
            </w:pPr>
            <w:r w:rsidRPr="00733B01">
              <w:rPr>
                <w:rFonts w:asciiTheme="minorHAnsi" w:hAnsiTheme="minorHAnsi" w:cstheme="minorHAnsi"/>
                <w:iCs/>
                <w:sz w:val="20"/>
              </w:rPr>
              <w:t>Honour H. &amp; Fleming J.,  A World History of Art, New York 2005</w:t>
            </w:r>
          </w:p>
          <w:p w14:paraId="41E1BBE4"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Zgodovina slikarske, kiparske in arhitekturne umetnosti, (več avtorjev), Ljubljana 1998.</w:t>
            </w:r>
          </w:p>
          <w:p w14:paraId="0BF1EA4E"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Lucie-Smith, Edward, Arttoday, Phaidon, London, 1995</w:t>
            </w:r>
          </w:p>
          <w:p w14:paraId="5AB668F5"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 xml:space="preserve">The Grove Dictionary of Art, </w:t>
            </w:r>
            <w:hyperlink r:id="rId10" w:history="1">
              <w:r w:rsidRPr="00733B01">
                <w:rPr>
                  <w:rFonts w:asciiTheme="minorHAnsi" w:hAnsiTheme="minorHAnsi" w:cstheme="minorHAnsi"/>
                  <w:iCs/>
                  <w:sz w:val="20"/>
                  <w:u w:val="single"/>
                </w:rPr>
                <w:t>http://www.groveart.com</w:t>
              </w:r>
            </w:hyperlink>
            <w:r w:rsidRPr="00733B01">
              <w:rPr>
                <w:rFonts w:asciiTheme="minorHAnsi" w:hAnsiTheme="minorHAnsi" w:cstheme="minorHAnsi"/>
                <w:iCs/>
                <w:sz w:val="20"/>
              </w:rPr>
              <w:t>.</w:t>
            </w:r>
          </w:p>
          <w:p w14:paraId="22E568CE"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Članki v revialnem tisku, elektronske publikacije  digitalnih knjižnic na svetovnem spletu, tiskane publikacije in strokovna poročila.</w:t>
            </w:r>
          </w:p>
          <w:p w14:paraId="55F26C98"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Seminarska in diplomska dela študentov in diplomantov VŠRS</w:t>
            </w:r>
          </w:p>
          <w:p w14:paraId="6AD1F198" w14:textId="2E4857B5" w:rsidR="007F6754" w:rsidRPr="00733B01" w:rsidRDefault="007F6754" w:rsidP="003B3DEC">
            <w:pPr>
              <w:ind w:left="360"/>
              <w:rPr>
                <w:rFonts w:asciiTheme="minorHAnsi" w:hAnsiTheme="minorHAnsi" w:cstheme="minorHAnsi"/>
                <w:iCs/>
                <w:sz w:val="20"/>
              </w:rPr>
            </w:pPr>
            <w:r w:rsidRPr="00733B01">
              <w:rPr>
                <w:rFonts w:asciiTheme="minorHAnsi" w:hAnsiTheme="minorHAnsi" w:cstheme="minorHAnsi"/>
                <w:iCs/>
                <w:sz w:val="20"/>
              </w:rPr>
              <w:t>Internetni viri</w:t>
            </w:r>
          </w:p>
          <w:p w14:paraId="503CE12E" w14:textId="77777777" w:rsidR="00574570" w:rsidRPr="00733B01" w:rsidRDefault="00574570" w:rsidP="003B3DEC">
            <w:pPr>
              <w:rPr>
                <w:rFonts w:asciiTheme="minorHAnsi" w:hAnsiTheme="minorHAnsi" w:cstheme="minorHAnsi"/>
                <w:iCs/>
                <w:sz w:val="20"/>
              </w:rPr>
            </w:pPr>
          </w:p>
        </w:tc>
      </w:tr>
      <w:tr w:rsidR="00574570" w:rsidRPr="00733B01" w14:paraId="2602D1BE" w14:textId="77777777" w:rsidTr="00E45608">
        <w:tc>
          <w:tcPr>
            <w:tcW w:w="1824" w:type="dxa"/>
            <w:shd w:val="clear" w:color="auto" w:fill="E6E6E6"/>
          </w:tcPr>
          <w:p w14:paraId="2F23F0A4"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 xml:space="preserve">16.Predvideni študijski  </w:t>
            </w:r>
          </w:p>
          <w:p w14:paraId="10D3800C" w14:textId="4BC80F55"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dosežki</w:t>
            </w:r>
          </w:p>
        </w:tc>
        <w:tc>
          <w:tcPr>
            <w:tcW w:w="1387" w:type="dxa"/>
            <w:gridSpan w:val="2"/>
            <w:shd w:val="clear" w:color="auto" w:fill="F3F3F3"/>
          </w:tcPr>
          <w:p w14:paraId="1CE4163E"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16.1 Znanje in razumevanje</w:t>
            </w:r>
          </w:p>
        </w:tc>
        <w:tc>
          <w:tcPr>
            <w:tcW w:w="5851" w:type="dxa"/>
            <w:gridSpan w:val="2"/>
          </w:tcPr>
          <w:p w14:paraId="7535FFBE" w14:textId="4175C068"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Spoznavanje najpomembnejših likovno-umetniškig del</w:t>
            </w:r>
            <w:r w:rsidR="007F6754" w:rsidRPr="00733B01">
              <w:rPr>
                <w:rFonts w:asciiTheme="minorHAnsi" w:hAnsiTheme="minorHAnsi" w:cstheme="minorHAnsi"/>
                <w:iCs/>
                <w:sz w:val="20"/>
              </w:rPr>
              <w:t xml:space="preserve"> s fokusom na slikarstvu</w:t>
            </w:r>
          </w:p>
          <w:p w14:paraId="33A11735"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Pridobitev osnov za vrednotenje in primerjanje</w:t>
            </w:r>
          </w:p>
          <w:p w14:paraId="46041768" w14:textId="77777777" w:rsidR="00574570" w:rsidRPr="00733B01" w:rsidRDefault="00574570" w:rsidP="003B3DEC">
            <w:pPr>
              <w:rPr>
                <w:rFonts w:asciiTheme="minorHAnsi" w:hAnsiTheme="minorHAnsi" w:cstheme="minorHAnsi"/>
                <w:iCs/>
                <w:sz w:val="20"/>
              </w:rPr>
            </w:pPr>
          </w:p>
        </w:tc>
      </w:tr>
      <w:tr w:rsidR="00574570" w:rsidRPr="00733B01" w14:paraId="49319FA3" w14:textId="77777777" w:rsidTr="00E45608">
        <w:tc>
          <w:tcPr>
            <w:tcW w:w="1824" w:type="dxa"/>
          </w:tcPr>
          <w:p w14:paraId="55351B26" w14:textId="77777777" w:rsidR="00574570" w:rsidRPr="00733B01" w:rsidRDefault="00574570" w:rsidP="003B3DEC">
            <w:pPr>
              <w:ind w:left="360"/>
              <w:rPr>
                <w:rFonts w:asciiTheme="minorHAnsi" w:hAnsiTheme="minorHAnsi" w:cstheme="minorHAnsi"/>
                <w:iCs/>
                <w:sz w:val="20"/>
              </w:rPr>
            </w:pPr>
          </w:p>
        </w:tc>
        <w:tc>
          <w:tcPr>
            <w:tcW w:w="1387" w:type="dxa"/>
            <w:gridSpan w:val="2"/>
            <w:shd w:val="clear" w:color="auto" w:fill="F3F3F3"/>
          </w:tcPr>
          <w:p w14:paraId="715F5253"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16.2 Uporaba</w:t>
            </w:r>
          </w:p>
        </w:tc>
        <w:tc>
          <w:tcPr>
            <w:tcW w:w="5851" w:type="dxa"/>
            <w:gridSpan w:val="2"/>
          </w:tcPr>
          <w:p w14:paraId="70E62BF7"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Pridobljeno znanje študent izkorišča pri lastnem likovnem delu in uporablja pri nadaljnem poglabljanju v umetnostno-zgodovinsko stroko</w:t>
            </w:r>
          </w:p>
        </w:tc>
      </w:tr>
      <w:tr w:rsidR="00574570" w:rsidRPr="00733B01" w14:paraId="776FC8C8" w14:textId="77777777" w:rsidTr="00E45608">
        <w:tc>
          <w:tcPr>
            <w:tcW w:w="1824" w:type="dxa"/>
          </w:tcPr>
          <w:p w14:paraId="0FC60244" w14:textId="77777777" w:rsidR="00574570" w:rsidRPr="00733B01" w:rsidRDefault="00574570" w:rsidP="003B3DEC">
            <w:pPr>
              <w:ind w:left="360"/>
              <w:rPr>
                <w:rFonts w:asciiTheme="minorHAnsi" w:hAnsiTheme="minorHAnsi" w:cstheme="minorHAnsi"/>
                <w:iCs/>
                <w:sz w:val="20"/>
              </w:rPr>
            </w:pPr>
          </w:p>
        </w:tc>
        <w:tc>
          <w:tcPr>
            <w:tcW w:w="1387" w:type="dxa"/>
            <w:gridSpan w:val="2"/>
            <w:shd w:val="clear" w:color="auto" w:fill="F3F3F3"/>
          </w:tcPr>
          <w:p w14:paraId="3A519A35"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16.3 Refleksija</w:t>
            </w:r>
          </w:p>
        </w:tc>
        <w:tc>
          <w:tcPr>
            <w:tcW w:w="5851" w:type="dxa"/>
            <w:gridSpan w:val="2"/>
          </w:tcPr>
          <w:p w14:paraId="6795C33C" w14:textId="5D632B59"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Sposobnost razvijanja osnovnih primerjav med različnimi obdobji</w:t>
            </w:r>
            <w:r w:rsidR="007F6754" w:rsidRPr="00733B01">
              <w:rPr>
                <w:rFonts w:asciiTheme="minorHAnsi" w:hAnsiTheme="minorHAnsi" w:cstheme="minorHAnsi"/>
                <w:iCs/>
                <w:sz w:val="20"/>
              </w:rPr>
              <w:t xml:space="preserve"> </w:t>
            </w:r>
          </w:p>
        </w:tc>
      </w:tr>
      <w:tr w:rsidR="00574570" w:rsidRPr="00733B01" w14:paraId="77317C70" w14:textId="77777777" w:rsidTr="00E45608">
        <w:tc>
          <w:tcPr>
            <w:tcW w:w="1824" w:type="dxa"/>
          </w:tcPr>
          <w:p w14:paraId="1676A7C1" w14:textId="77777777" w:rsidR="00574570" w:rsidRPr="00733B01" w:rsidRDefault="00574570" w:rsidP="003B3DEC">
            <w:pPr>
              <w:ind w:left="360"/>
              <w:rPr>
                <w:rFonts w:asciiTheme="minorHAnsi" w:hAnsiTheme="minorHAnsi" w:cstheme="minorHAnsi"/>
                <w:iCs/>
                <w:sz w:val="20"/>
              </w:rPr>
            </w:pPr>
          </w:p>
        </w:tc>
        <w:tc>
          <w:tcPr>
            <w:tcW w:w="1387" w:type="dxa"/>
            <w:gridSpan w:val="2"/>
            <w:shd w:val="clear" w:color="auto" w:fill="F3F3F3"/>
          </w:tcPr>
          <w:p w14:paraId="610E5DC5"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16.4 Spretnosti prenosljive na druge predmete</w:t>
            </w:r>
          </w:p>
        </w:tc>
        <w:tc>
          <w:tcPr>
            <w:tcW w:w="5851" w:type="dxa"/>
            <w:gridSpan w:val="2"/>
          </w:tcPr>
          <w:p w14:paraId="7F30336B"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Primerjava in povezovanje likovne umetnosti z drugimi, predvsem literarno in uprizoritveno evropsko umetnostjo.</w:t>
            </w:r>
          </w:p>
        </w:tc>
      </w:tr>
      <w:tr w:rsidR="00574570" w:rsidRPr="00733B01" w14:paraId="4D3AF8AE" w14:textId="77777777" w:rsidTr="00E45608">
        <w:tc>
          <w:tcPr>
            <w:tcW w:w="3211" w:type="dxa"/>
            <w:gridSpan w:val="3"/>
            <w:shd w:val="clear" w:color="auto" w:fill="E6E6E6"/>
          </w:tcPr>
          <w:p w14:paraId="407FDC88"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17. Metode poučevanja in učenja</w:t>
            </w:r>
          </w:p>
        </w:tc>
        <w:tc>
          <w:tcPr>
            <w:tcW w:w="5851" w:type="dxa"/>
            <w:gridSpan w:val="2"/>
          </w:tcPr>
          <w:p w14:paraId="5D98E2A0" w14:textId="3AC029B0"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Predavanja z uporabo avdiovizualnih sredstev, predstavitve, seminarsko delo;</w:t>
            </w:r>
            <w:r w:rsidR="007F6754" w:rsidRPr="00733B01">
              <w:rPr>
                <w:rFonts w:asciiTheme="minorHAnsi" w:hAnsiTheme="minorHAnsi" w:cstheme="minorHAnsi"/>
                <w:iCs/>
                <w:sz w:val="20"/>
              </w:rPr>
              <w:t xml:space="preserve"> ogledi galerij in muzejev, o</w:t>
            </w:r>
            <w:r w:rsidRPr="00733B01">
              <w:rPr>
                <w:rFonts w:asciiTheme="minorHAnsi" w:hAnsiTheme="minorHAnsi" w:cstheme="minorHAnsi"/>
                <w:iCs/>
                <w:sz w:val="20"/>
              </w:rPr>
              <w:t>gledi kulturnih spomenikov</w:t>
            </w:r>
          </w:p>
        </w:tc>
      </w:tr>
      <w:tr w:rsidR="00574570" w:rsidRPr="00733B01" w14:paraId="3C20954A" w14:textId="77777777" w:rsidTr="00E45608">
        <w:tc>
          <w:tcPr>
            <w:tcW w:w="3211" w:type="dxa"/>
            <w:gridSpan w:val="3"/>
            <w:shd w:val="clear" w:color="auto" w:fill="E6E6E6"/>
          </w:tcPr>
          <w:p w14:paraId="7266E52B" w14:textId="25D5BF4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18. Pogoji za vključitev v delo in pogoji za opravljanje študijskih obveznosti</w:t>
            </w:r>
          </w:p>
        </w:tc>
        <w:tc>
          <w:tcPr>
            <w:tcW w:w="5851" w:type="dxa"/>
            <w:gridSpan w:val="2"/>
          </w:tcPr>
          <w:p w14:paraId="7072A66B" w14:textId="239B4E4F"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pogoj za vključitev v delo je vpis v letnik študija, lahko tudi določene predhodno opravljene obveznosti</w:t>
            </w:r>
          </w:p>
          <w:p w14:paraId="09AFE63E" w14:textId="66FB6A9E"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pogoj za pristop k izpitu je oddan</w:t>
            </w:r>
            <w:r w:rsidR="007F6754" w:rsidRPr="00733B01">
              <w:rPr>
                <w:rFonts w:asciiTheme="minorHAnsi" w:hAnsiTheme="minorHAnsi" w:cstheme="minorHAnsi"/>
                <w:iCs/>
                <w:sz w:val="20"/>
              </w:rPr>
              <w:t xml:space="preserve">o praktično delo izpita </w:t>
            </w:r>
            <w:r w:rsidRPr="00733B01">
              <w:rPr>
                <w:rFonts w:asciiTheme="minorHAnsi" w:hAnsiTheme="minorHAnsi" w:cstheme="minorHAnsi"/>
                <w:iCs/>
                <w:sz w:val="20"/>
              </w:rPr>
              <w:t xml:space="preserve"> in pozitivno ocenjen</w:t>
            </w:r>
            <w:r w:rsidR="007F6754" w:rsidRPr="00733B01">
              <w:rPr>
                <w:rFonts w:asciiTheme="minorHAnsi" w:hAnsiTheme="minorHAnsi" w:cstheme="minorHAnsi"/>
                <w:iCs/>
                <w:sz w:val="20"/>
              </w:rPr>
              <w:t xml:space="preserve"> esej.</w:t>
            </w:r>
            <w:r w:rsidRPr="00733B01">
              <w:rPr>
                <w:rFonts w:asciiTheme="minorHAnsi" w:hAnsiTheme="minorHAnsi" w:cstheme="minorHAnsi"/>
                <w:iCs/>
                <w:sz w:val="20"/>
              </w:rPr>
              <w:t xml:space="preserve"> </w:t>
            </w:r>
          </w:p>
        </w:tc>
      </w:tr>
      <w:tr w:rsidR="00574570" w:rsidRPr="00733B01" w14:paraId="56D0A745" w14:textId="77777777" w:rsidTr="00E45608">
        <w:tc>
          <w:tcPr>
            <w:tcW w:w="3211" w:type="dxa"/>
            <w:gridSpan w:val="3"/>
            <w:shd w:val="clear" w:color="auto" w:fill="E6E6E6"/>
          </w:tcPr>
          <w:p w14:paraId="70D9C350" w14:textId="75597320"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19. Metode ocenjevanja in ocenjevalna  lestvica</w:t>
            </w:r>
          </w:p>
        </w:tc>
        <w:tc>
          <w:tcPr>
            <w:tcW w:w="5851" w:type="dxa"/>
            <w:gridSpan w:val="2"/>
          </w:tcPr>
          <w:p w14:paraId="27D5F97B"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10 stopenjska lestvica-pozitivne ocene so od 6 -10.</w:t>
            </w:r>
          </w:p>
        </w:tc>
      </w:tr>
      <w:tr w:rsidR="00574570" w:rsidRPr="00733B01" w14:paraId="463A92FF" w14:textId="77777777" w:rsidTr="00E45608">
        <w:tc>
          <w:tcPr>
            <w:tcW w:w="3211" w:type="dxa"/>
            <w:gridSpan w:val="3"/>
            <w:shd w:val="clear" w:color="auto" w:fill="E6E6E6"/>
          </w:tcPr>
          <w:p w14:paraId="1DADD5C4"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20. Metode evalvacije kakovosti</w:t>
            </w:r>
          </w:p>
        </w:tc>
        <w:tc>
          <w:tcPr>
            <w:tcW w:w="5851" w:type="dxa"/>
            <w:gridSpan w:val="2"/>
          </w:tcPr>
          <w:p w14:paraId="30EE6F8F" w14:textId="7F8635C8" w:rsidR="00574570" w:rsidRPr="00733B01" w:rsidRDefault="007F6754" w:rsidP="003B3DEC">
            <w:pPr>
              <w:ind w:left="360"/>
              <w:rPr>
                <w:rFonts w:asciiTheme="minorHAnsi" w:hAnsiTheme="minorHAnsi" w:cstheme="minorHAnsi"/>
                <w:iCs/>
                <w:sz w:val="20"/>
              </w:rPr>
            </w:pPr>
            <w:r w:rsidRPr="00733B01">
              <w:rPr>
                <w:rFonts w:asciiTheme="minorHAnsi" w:hAnsiTheme="minorHAnsi" w:cstheme="minorHAnsi"/>
                <w:iCs/>
                <w:sz w:val="20"/>
              </w:rPr>
              <w:t xml:space="preserve">Komentar izpitne naloge (mentor mentorirancu), </w:t>
            </w:r>
            <w:r w:rsidR="00287299" w:rsidRPr="00733B01">
              <w:rPr>
                <w:rFonts w:asciiTheme="minorHAnsi" w:hAnsiTheme="minorHAnsi" w:cstheme="minorHAnsi"/>
                <w:iCs/>
                <w:sz w:val="20"/>
              </w:rPr>
              <w:t>evalvacija, s</w:t>
            </w:r>
            <w:r w:rsidR="00574570" w:rsidRPr="00733B01">
              <w:rPr>
                <w:rFonts w:asciiTheme="minorHAnsi" w:hAnsiTheme="minorHAnsi" w:cstheme="minorHAnsi"/>
                <w:iCs/>
                <w:sz w:val="20"/>
              </w:rPr>
              <w:t>amoevalvacija</w:t>
            </w:r>
          </w:p>
        </w:tc>
      </w:tr>
      <w:tr w:rsidR="00574570" w:rsidRPr="00733B01" w14:paraId="33BD7C75" w14:textId="77777777" w:rsidTr="00E45608">
        <w:tc>
          <w:tcPr>
            <w:tcW w:w="3211" w:type="dxa"/>
            <w:gridSpan w:val="3"/>
            <w:shd w:val="clear" w:color="auto" w:fill="E6E6E6"/>
          </w:tcPr>
          <w:p w14:paraId="50261681" w14:textId="77777777"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21. Sestavljalec učnega načrta</w:t>
            </w:r>
          </w:p>
        </w:tc>
        <w:tc>
          <w:tcPr>
            <w:tcW w:w="5851" w:type="dxa"/>
            <w:gridSpan w:val="2"/>
          </w:tcPr>
          <w:p w14:paraId="0D77D903" w14:textId="4F6CADC6" w:rsidR="00574570" w:rsidRPr="00733B01" w:rsidRDefault="00574570" w:rsidP="003B3DEC">
            <w:pPr>
              <w:ind w:left="360"/>
              <w:rPr>
                <w:rFonts w:asciiTheme="minorHAnsi" w:hAnsiTheme="minorHAnsi" w:cstheme="minorHAnsi"/>
                <w:iCs/>
                <w:sz w:val="20"/>
              </w:rPr>
            </w:pPr>
            <w:r w:rsidRPr="00733B01">
              <w:rPr>
                <w:rFonts w:asciiTheme="minorHAnsi" w:hAnsiTheme="minorHAnsi" w:cstheme="minorHAnsi"/>
                <w:iCs/>
                <w:sz w:val="20"/>
              </w:rPr>
              <w:t>Izr.</w:t>
            </w:r>
            <w:r w:rsidR="002C11F8" w:rsidRPr="00733B01">
              <w:rPr>
                <w:rFonts w:asciiTheme="minorHAnsi" w:hAnsiTheme="minorHAnsi" w:cstheme="minorHAnsi"/>
                <w:iCs/>
                <w:sz w:val="20"/>
              </w:rPr>
              <w:t xml:space="preserve"> </w:t>
            </w:r>
            <w:r w:rsidRPr="00733B01">
              <w:rPr>
                <w:rFonts w:asciiTheme="minorHAnsi" w:hAnsiTheme="minorHAnsi" w:cstheme="minorHAnsi"/>
                <w:iCs/>
                <w:sz w:val="20"/>
              </w:rPr>
              <w:t>prof. dr. Mirko Juteršek</w:t>
            </w:r>
          </w:p>
          <w:p w14:paraId="16331EE8" w14:textId="77777777" w:rsidR="00CD5A61" w:rsidRPr="00733B01" w:rsidRDefault="00CD5A61" w:rsidP="003B3DEC">
            <w:pPr>
              <w:ind w:left="360"/>
              <w:rPr>
                <w:rFonts w:asciiTheme="minorHAnsi" w:hAnsiTheme="minorHAnsi" w:cstheme="minorHAnsi"/>
                <w:iCs/>
                <w:sz w:val="20"/>
              </w:rPr>
            </w:pPr>
            <w:r w:rsidRPr="00733B01">
              <w:rPr>
                <w:rFonts w:asciiTheme="minorHAnsi" w:hAnsiTheme="minorHAnsi" w:cstheme="minorHAnsi"/>
                <w:iCs/>
                <w:sz w:val="20"/>
              </w:rPr>
              <w:t>Izvajalci- mentorji ateljejskih predmetov (Jernejec, Kotnik, Klimt, Loborec, Spiller)</w:t>
            </w:r>
          </w:p>
          <w:p w14:paraId="603A32D8" w14:textId="77777777" w:rsidR="002C11F8" w:rsidRPr="00733B01" w:rsidRDefault="002C11F8" w:rsidP="003B3DEC">
            <w:pPr>
              <w:rPr>
                <w:rFonts w:asciiTheme="minorHAnsi" w:hAnsiTheme="minorHAnsi" w:cstheme="minorHAnsi"/>
                <w:iCs/>
                <w:sz w:val="20"/>
              </w:rPr>
            </w:pPr>
          </w:p>
        </w:tc>
      </w:tr>
    </w:tbl>
    <w:p w14:paraId="7F0BF23C" w14:textId="77777777" w:rsidR="00336DBD" w:rsidRPr="00733B01" w:rsidRDefault="00336DBD" w:rsidP="003B3DEC">
      <w:pPr>
        <w:rPr>
          <w:rFonts w:asciiTheme="minorHAnsi" w:hAnsiTheme="minorHAnsi" w:cstheme="minorHAnsi"/>
          <w:b/>
          <w:iCs/>
          <w:snapToGrid w:val="0"/>
          <w:sz w:val="20"/>
        </w:rPr>
      </w:pPr>
    </w:p>
    <w:p w14:paraId="72200362" w14:textId="77777777" w:rsidR="00E77D96" w:rsidRPr="00733B01" w:rsidRDefault="00E77D96" w:rsidP="003B3DEC">
      <w:pPr>
        <w:rPr>
          <w:rFonts w:asciiTheme="minorHAnsi" w:hAnsiTheme="minorHAnsi" w:cstheme="minorHAnsi"/>
          <w:b/>
          <w:iCs/>
          <w:snapToGrid w:val="0"/>
          <w:sz w:val="20"/>
        </w:rPr>
      </w:pPr>
    </w:p>
    <w:p w14:paraId="0A9EDDCF" w14:textId="77777777" w:rsidR="00E77D96" w:rsidRPr="00733B01" w:rsidRDefault="00E77D96" w:rsidP="003B3DEC">
      <w:pPr>
        <w:rPr>
          <w:rFonts w:asciiTheme="minorHAnsi" w:hAnsiTheme="minorHAnsi" w:cstheme="minorHAnsi"/>
          <w:b/>
          <w:iCs/>
          <w:snapToGrid w:val="0"/>
          <w:sz w:val="20"/>
        </w:rPr>
      </w:pPr>
    </w:p>
    <w:p w14:paraId="2C0A26D3" w14:textId="77777777" w:rsidR="001B5B63" w:rsidRPr="00733B01" w:rsidRDefault="001B5B63" w:rsidP="003B3DEC">
      <w:pPr>
        <w:rPr>
          <w:rFonts w:asciiTheme="minorHAnsi" w:hAnsiTheme="minorHAnsi" w:cstheme="minorHAnsi"/>
          <w:b/>
          <w:iCs/>
          <w:snapToGrid w:val="0"/>
          <w:sz w:val="20"/>
        </w:rPr>
      </w:pPr>
    </w:p>
    <w:p w14:paraId="7CAD8904" w14:textId="77777777" w:rsidR="001B5B63" w:rsidRPr="00733B01" w:rsidRDefault="001B5B63" w:rsidP="003B3DEC">
      <w:pPr>
        <w:rPr>
          <w:rFonts w:asciiTheme="minorHAnsi" w:hAnsiTheme="minorHAnsi" w:cstheme="minorHAnsi"/>
          <w:b/>
          <w:iCs/>
          <w:snapToGrid w:val="0"/>
          <w:sz w:val="20"/>
        </w:rPr>
      </w:pPr>
    </w:p>
    <w:p w14:paraId="2C632E17" w14:textId="77777777" w:rsidR="001B5B63" w:rsidRPr="00733B01" w:rsidRDefault="001B5B63" w:rsidP="003B3DEC">
      <w:pPr>
        <w:rPr>
          <w:rFonts w:asciiTheme="minorHAnsi" w:hAnsiTheme="minorHAnsi" w:cstheme="minorHAnsi"/>
          <w:b/>
          <w:iCs/>
          <w:snapToGrid w:val="0"/>
          <w:sz w:val="20"/>
        </w:rPr>
      </w:pPr>
    </w:p>
    <w:p w14:paraId="3F90302C" w14:textId="77777777" w:rsidR="001B5B63" w:rsidRPr="00733B01" w:rsidRDefault="001B5B63" w:rsidP="003B3DEC">
      <w:pPr>
        <w:rPr>
          <w:rFonts w:asciiTheme="minorHAnsi" w:hAnsiTheme="minorHAnsi" w:cstheme="minorHAnsi"/>
          <w:b/>
          <w:iCs/>
          <w:snapToGrid w:val="0"/>
          <w:sz w:val="20"/>
        </w:rPr>
      </w:pPr>
    </w:p>
    <w:p w14:paraId="2EE7F1B1" w14:textId="77777777" w:rsidR="002504A8" w:rsidRPr="00733B01" w:rsidRDefault="002504A8" w:rsidP="003B3DEC">
      <w:pPr>
        <w:rPr>
          <w:rFonts w:asciiTheme="minorHAnsi" w:hAnsiTheme="minorHAnsi" w:cstheme="minorHAnsi"/>
          <w:b/>
          <w:iCs/>
          <w:snapToGrid w:val="0"/>
          <w:sz w:val="20"/>
        </w:rPr>
      </w:pPr>
    </w:p>
    <w:p w14:paraId="2CC3DCA1" w14:textId="77777777" w:rsidR="002504A8" w:rsidRPr="00733B01" w:rsidRDefault="002504A8" w:rsidP="003B3DEC">
      <w:pPr>
        <w:rPr>
          <w:rFonts w:asciiTheme="minorHAnsi" w:hAnsiTheme="minorHAnsi" w:cstheme="minorHAnsi"/>
          <w:b/>
          <w:iCs/>
          <w:snapToGrid w:val="0"/>
          <w:sz w:val="20"/>
        </w:rPr>
      </w:pPr>
    </w:p>
    <w:p w14:paraId="539C46F1" w14:textId="77777777" w:rsidR="002504A8" w:rsidRPr="00733B01" w:rsidRDefault="002504A8" w:rsidP="003B3DEC">
      <w:pPr>
        <w:rPr>
          <w:rFonts w:asciiTheme="minorHAnsi" w:hAnsiTheme="minorHAnsi" w:cstheme="minorHAnsi"/>
          <w:b/>
          <w:iCs/>
          <w:snapToGrid w:val="0"/>
          <w:sz w:val="20"/>
        </w:rPr>
      </w:pPr>
    </w:p>
    <w:p w14:paraId="02BF1EAC" w14:textId="77777777" w:rsidR="002504A8" w:rsidRPr="00733B01" w:rsidRDefault="002504A8" w:rsidP="003B3DEC">
      <w:pPr>
        <w:rPr>
          <w:rFonts w:asciiTheme="minorHAnsi" w:hAnsiTheme="minorHAnsi" w:cstheme="minorHAnsi"/>
          <w:b/>
          <w:iCs/>
          <w:snapToGrid w:val="0"/>
          <w:sz w:val="20"/>
        </w:rPr>
      </w:pPr>
    </w:p>
    <w:p w14:paraId="5219A93F" w14:textId="77777777" w:rsidR="002504A8" w:rsidRPr="00733B01" w:rsidRDefault="002504A8" w:rsidP="003B3DEC">
      <w:pPr>
        <w:rPr>
          <w:rFonts w:asciiTheme="minorHAnsi" w:hAnsiTheme="minorHAnsi" w:cstheme="minorHAnsi"/>
          <w:b/>
          <w:iCs/>
          <w:snapToGrid w:val="0"/>
          <w:sz w:val="20"/>
        </w:rPr>
      </w:pPr>
    </w:p>
    <w:p w14:paraId="41CBF15C" w14:textId="77777777" w:rsidR="002504A8" w:rsidRPr="00733B01" w:rsidRDefault="002504A8" w:rsidP="003B3DEC">
      <w:pPr>
        <w:rPr>
          <w:rFonts w:asciiTheme="minorHAnsi" w:hAnsiTheme="minorHAnsi" w:cstheme="minorHAnsi"/>
          <w:b/>
          <w:iCs/>
          <w:snapToGrid w:val="0"/>
          <w:sz w:val="20"/>
        </w:rPr>
      </w:pPr>
    </w:p>
    <w:p w14:paraId="72C3B7D6" w14:textId="77777777" w:rsidR="002504A8" w:rsidRPr="00733B01" w:rsidRDefault="002504A8" w:rsidP="003B3DEC">
      <w:pPr>
        <w:rPr>
          <w:rFonts w:asciiTheme="minorHAnsi" w:hAnsiTheme="minorHAnsi" w:cstheme="minorHAnsi"/>
          <w:b/>
          <w:iCs/>
          <w:snapToGrid w:val="0"/>
          <w:sz w:val="20"/>
        </w:rPr>
      </w:pPr>
    </w:p>
    <w:p w14:paraId="496F649D" w14:textId="77777777" w:rsidR="002504A8" w:rsidRPr="00733B01" w:rsidRDefault="002504A8" w:rsidP="003B3DEC">
      <w:pPr>
        <w:rPr>
          <w:rFonts w:asciiTheme="minorHAnsi" w:hAnsiTheme="minorHAnsi" w:cstheme="minorHAnsi"/>
          <w:b/>
          <w:iCs/>
          <w:snapToGrid w:val="0"/>
          <w:sz w:val="20"/>
        </w:rPr>
      </w:pPr>
    </w:p>
    <w:p w14:paraId="61C60653" w14:textId="77777777" w:rsidR="002504A8" w:rsidRPr="00733B01" w:rsidRDefault="002504A8" w:rsidP="003B3DEC">
      <w:pPr>
        <w:rPr>
          <w:rFonts w:asciiTheme="minorHAnsi" w:hAnsiTheme="minorHAnsi" w:cstheme="minorHAnsi"/>
          <w:b/>
          <w:iCs/>
          <w:snapToGrid w:val="0"/>
          <w:sz w:val="20"/>
        </w:rPr>
      </w:pPr>
    </w:p>
    <w:p w14:paraId="29CA0747" w14:textId="77777777" w:rsidR="002504A8" w:rsidRPr="00733B01" w:rsidRDefault="002504A8" w:rsidP="003B3DEC">
      <w:pPr>
        <w:rPr>
          <w:rFonts w:asciiTheme="minorHAnsi" w:hAnsiTheme="minorHAnsi" w:cstheme="minorHAnsi"/>
          <w:b/>
          <w:iCs/>
          <w:snapToGrid w:val="0"/>
          <w:sz w:val="20"/>
        </w:rPr>
      </w:pPr>
    </w:p>
    <w:p w14:paraId="1B9F07B6" w14:textId="77777777" w:rsidR="002504A8" w:rsidRPr="00733B01" w:rsidRDefault="002504A8" w:rsidP="003B3DEC">
      <w:pPr>
        <w:rPr>
          <w:rFonts w:asciiTheme="minorHAnsi" w:hAnsiTheme="minorHAnsi" w:cstheme="minorHAnsi"/>
          <w:b/>
          <w:iCs/>
          <w:snapToGrid w:val="0"/>
          <w:sz w:val="20"/>
        </w:rPr>
      </w:pPr>
    </w:p>
    <w:p w14:paraId="3BBD0954" w14:textId="77777777" w:rsidR="002504A8" w:rsidRPr="00733B01" w:rsidRDefault="002504A8" w:rsidP="003B3DEC">
      <w:pPr>
        <w:rPr>
          <w:rFonts w:asciiTheme="minorHAnsi" w:hAnsiTheme="minorHAnsi" w:cstheme="minorHAnsi"/>
          <w:b/>
          <w:iCs/>
          <w:snapToGrid w:val="0"/>
          <w:sz w:val="20"/>
        </w:rPr>
      </w:pPr>
    </w:p>
    <w:p w14:paraId="64DBBA54" w14:textId="77777777" w:rsidR="002504A8" w:rsidRPr="00733B01" w:rsidRDefault="002504A8" w:rsidP="003B3DEC">
      <w:pPr>
        <w:rPr>
          <w:rFonts w:asciiTheme="minorHAnsi" w:hAnsiTheme="minorHAnsi" w:cstheme="minorHAnsi"/>
          <w:b/>
          <w:iCs/>
          <w:snapToGrid w:val="0"/>
          <w:sz w:val="20"/>
        </w:rPr>
      </w:pPr>
    </w:p>
    <w:p w14:paraId="6B0B34FE" w14:textId="77777777" w:rsidR="002504A8" w:rsidRPr="00733B01" w:rsidRDefault="002504A8" w:rsidP="003B3DEC">
      <w:pPr>
        <w:rPr>
          <w:rFonts w:asciiTheme="minorHAnsi" w:hAnsiTheme="minorHAnsi" w:cstheme="minorHAnsi"/>
          <w:b/>
          <w:iCs/>
          <w:snapToGrid w:val="0"/>
          <w:sz w:val="20"/>
        </w:rPr>
      </w:pPr>
    </w:p>
    <w:p w14:paraId="2BFFB7BB" w14:textId="77777777" w:rsidR="002504A8" w:rsidRPr="00733B01" w:rsidRDefault="002504A8" w:rsidP="003B3DEC">
      <w:pPr>
        <w:rPr>
          <w:rFonts w:asciiTheme="minorHAnsi" w:hAnsiTheme="minorHAnsi" w:cstheme="minorHAnsi"/>
          <w:b/>
          <w:iCs/>
          <w:snapToGrid w:val="0"/>
          <w:sz w:val="20"/>
        </w:rPr>
      </w:pPr>
    </w:p>
    <w:p w14:paraId="6558F9A1" w14:textId="77777777" w:rsidR="002504A8" w:rsidRPr="00733B01" w:rsidRDefault="002504A8" w:rsidP="003B3DEC">
      <w:pPr>
        <w:rPr>
          <w:rFonts w:asciiTheme="minorHAnsi" w:hAnsiTheme="minorHAnsi" w:cstheme="minorHAnsi"/>
          <w:b/>
          <w:iCs/>
          <w:snapToGrid w:val="0"/>
          <w:sz w:val="20"/>
        </w:rPr>
      </w:pPr>
    </w:p>
    <w:p w14:paraId="0381DF92" w14:textId="77777777" w:rsidR="002504A8" w:rsidRPr="00733B01" w:rsidRDefault="002504A8" w:rsidP="003B3DEC">
      <w:pPr>
        <w:rPr>
          <w:rFonts w:asciiTheme="minorHAnsi" w:hAnsiTheme="minorHAnsi" w:cstheme="minorHAnsi"/>
          <w:b/>
          <w:iCs/>
          <w:snapToGrid w:val="0"/>
          <w:sz w:val="20"/>
        </w:rPr>
      </w:pPr>
    </w:p>
    <w:p w14:paraId="1EF275B8" w14:textId="77777777" w:rsidR="002504A8" w:rsidRPr="00733B01" w:rsidRDefault="002504A8" w:rsidP="003B3DEC">
      <w:pPr>
        <w:rPr>
          <w:rFonts w:asciiTheme="minorHAnsi" w:hAnsiTheme="minorHAnsi" w:cstheme="minorHAnsi"/>
          <w:b/>
          <w:iCs/>
          <w:snapToGrid w:val="0"/>
          <w:sz w:val="20"/>
        </w:rPr>
      </w:pPr>
    </w:p>
    <w:p w14:paraId="0CAC31A5" w14:textId="77777777" w:rsidR="002504A8" w:rsidRPr="00733B01" w:rsidRDefault="002504A8" w:rsidP="003B3DEC">
      <w:pPr>
        <w:rPr>
          <w:rFonts w:asciiTheme="minorHAnsi" w:hAnsiTheme="minorHAnsi" w:cstheme="minorHAnsi"/>
          <w:b/>
          <w:iCs/>
          <w:snapToGrid w:val="0"/>
          <w:sz w:val="20"/>
        </w:rPr>
      </w:pPr>
    </w:p>
    <w:p w14:paraId="267FA0D9" w14:textId="77777777" w:rsidR="002504A8" w:rsidRPr="00733B01" w:rsidRDefault="002504A8" w:rsidP="003B3DEC">
      <w:pPr>
        <w:rPr>
          <w:rFonts w:asciiTheme="minorHAnsi" w:hAnsiTheme="minorHAnsi" w:cstheme="minorHAnsi"/>
          <w:b/>
          <w:iCs/>
          <w:snapToGrid w:val="0"/>
          <w:sz w:val="20"/>
        </w:rPr>
      </w:pPr>
    </w:p>
    <w:p w14:paraId="0912C7DC" w14:textId="77777777" w:rsidR="002504A8" w:rsidRPr="00733B01" w:rsidRDefault="002504A8" w:rsidP="003B3DEC">
      <w:pPr>
        <w:rPr>
          <w:rFonts w:asciiTheme="minorHAnsi" w:hAnsiTheme="minorHAnsi" w:cstheme="minorHAnsi"/>
          <w:b/>
          <w:iCs/>
          <w:snapToGrid w:val="0"/>
          <w:sz w:val="20"/>
        </w:rPr>
      </w:pPr>
    </w:p>
    <w:p w14:paraId="7D4258BA" w14:textId="77777777" w:rsidR="00E77D96" w:rsidRPr="00733B01" w:rsidRDefault="00E77D96" w:rsidP="003B3DEC">
      <w:pPr>
        <w:rPr>
          <w:rFonts w:asciiTheme="minorHAnsi" w:hAnsiTheme="minorHAnsi" w:cstheme="minorHAnsi"/>
          <w:b/>
          <w:iCs/>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426"/>
        <w:gridCol w:w="425"/>
        <w:gridCol w:w="1417"/>
        <w:gridCol w:w="1134"/>
        <w:gridCol w:w="3397"/>
      </w:tblGrid>
      <w:tr w:rsidR="002C11F8" w:rsidRPr="00733B01" w14:paraId="3B3F106F" w14:textId="77777777" w:rsidTr="0013726D">
        <w:tc>
          <w:tcPr>
            <w:tcW w:w="9062" w:type="dxa"/>
            <w:gridSpan w:val="6"/>
            <w:shd w:val="clear" w:color="auto" w:fill="C0C0C0"/>
          </w:tcPr>
          <w:p w14:paraId="5009DB53"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Šola za risanje in slikanje-opis študijske enote</w:t>
            </w:r>
          </w:p>
          <w:p w14:paraId="252FF10C" w14:textId="77777777" w:rsidR="002C11F8" w:rsidRPr="00733B01" w:rsidRDefault="002C11F8" w:rsidP="003B3DEC">
            <w:pPr>
              <w:rPr>
                <w:rFonts w:asciiTheme="minorHAnsi" w:hAnsiTheme="minorHAnsi" w:cstheme="minorHAnsi"/>
                <w:iCs/>
                <w:sz w:val="20"/>
              </w:rPr>
            </w:pPr>
          </w:p>
        </w:tc>
      </w:tr>
      <w:tr w:rsidR="002C11F8" w:rsidRPr="00733B01" w14:paraId="30E324FE" w14:textId="77777777" w:rsidTr="00F853D6">
        <w:tc>
          <w:tcPr>
            <w:tcW w:w="3114" w:type="dxa"/>
            <w:gridSpan w:val="3"/>
            <w:shd w:val="clear" w:color="auto" w:fill="E6E6E6"/>
          </w:tcPr>
          <w:p w14:paraId="7D663934"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01. Predmet</w:t>
            </w:r>
          </w:p>
        </w:tc>
        <w:tc>
          <w:tcPr>
            <w:tcW w:w="5948" w:type="dxa"/>
            <w:gridSpan w:val="3"/>
          </w:tcPr>
          <w:p w14:paraId="55AD79A6" w14:textId="29363751"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 xml:space="preserve">Moderna umetnost </w:t>
            </w:r>
          </w:p>
          <w:p w14:paraId="7B20B596" w14:textId="77777777" w:rsidR="002C11F8" w:rsidRPr="00733B01" w:rsidRDefault="002C11F8" w:rsidP="003B3DEC">
            <w:pPr>
              <w:rPr>
                <w:rFonts w:asciiTheme="minorHAnsi" w:hAnsiTheme="minorHAnsi" w:cstheme="minorHAnsi"/>
                <w:iCs/>
                <w:sz w:val="20"/>
              </w:rPr>
            </w:pPr>
          </w:p>
        </w:tc>
      </w:tr>
      <w:tr w:rsidR="002C11F8" w:rsidRPr="00733B01" w14:paraId="1386A017" w14:textId="77777777" w:rsidTr="00F853D6">
        <w:tc>
          <w:tcPr>
            <w:tcW w:w="2263" w:type="dxa"/>
            <w:shd w:val="clear" w:color="auto" w:fill="E6E6E6"/>
          </w:tcPr>
          <w:p w14:paraId="150EF486"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02. Koda enote</w:t>
            </w:r>
          </w:p>
        </w:tc>
        <w:tc>
          <w:tcPr>
            <w:tcW w:w="851" w:type="dxa"/>
            <w:gridSpan w:val="2"/>
          </w:tcPr>
          <w:p w14:paraId="79C780C2" w14:textId="2D2CFB9E"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05</w:t>
            </w:r>
          </w:p>
        </w:tc>
        <w:tc>
          <w:tcPr>
            <w:tcW w:w="2551" w:type="dxa"/>
            <w:gridSpan w:val="2"/>
            <w:shd w:val="clear" w:color="auto" w:fill="E6E6E6"/>
          </w:tcPr>
          <w:p w14:paraId="75A388A3"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05.Stopnja</w:t>
            </w:r>
          </w:p>
        </w:tc>
        <w:tc>
          <w:tcPr>
            <w:tcW w:w="3397" w:type="dxa"/>
          </w:tcPr>
          <w:p w14:paraId="1DBDC04A"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1.</w:t>
            </w:r>
          </w:p>
        </w:tc>
      </w:tr>
      <w:tr w:rsidR="002C11F8" w:rsidRPr="00733B01" w14:paraId="28EB26CA" w14:textId="77777777" w:rsidTr="00F853D6">
        <w:tc>
          <w:tcPr>
            <w:tcW w:w="2263" w:type="dxa"/>
            <w:shd w:val="clear" w:color="auto" w:fill="E6E6E6"/>
          </w:tcPr>
          <w:p w14:paraId="2EB85797"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03.Število ECTS</w:t>
            </w:r>
          </w:p>
        </w:tc>
        <w:tc>
          <w:tcPr>
            <w:tcW w:w="851" w:type="dxa"/>
            <w:gridSpan w:val="2"/>
          </w:tcPr>
          <w:p w14:paraId="71050F66"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16</w:t>
            </w:r>
          </w:p>
        </w:tc>
        <w:tc>
          <w:tcPr>
            <w:tcW w:w="2551" w:type="dxa"/>
            <w:gridSpan w:val="2"/>
            <w:shd w:val="clear" w:color="auto" w:fill="E6E6E6"/>
          </w:tcPr>
          <w:p w14:paraId="6A2CAA32"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06.Letnik</w:t>
            </w:r>
          </w:p>
        </w:tc>
        <w:tc>
          <w:tcPr>
            <w:tcW w:w="3397" w:type="dxa"/>
          </w:tcPr>
          <w:p w14:paraId="4E8A40F7" w14:textId="07369346" w:rsidR="002C11F8" w:rsidRPr="00733B01" w:rsidRDefault="00046615" w:rsidP="003B3DEC">
            <w:pPr>
              <w:ind w:left="360"/>
              <w:rPr>
                <w:rFonts w:asciiTheme="minorHAnsi" w:hAnsiTheme="minorHAnsi" w:cstheme="minorHAnsi"/>
                <w:b/>
                <w:bCs/>
                <w:iCs/>
                <w:sz w:val="20"/>
              </w:rPr>
            </w:pPr>
            <w:r w:rsidRPr="00733B01">
              <w:rPr>
                <w:rFonts w:asciiTheme="minorHAnsi" w:hAnsiTheme="minorHAnsi" w:cstheme="minorHAnsi"/>
                <w:b/>
                <w:bCs/>
                <w:iCs/>
                <w:sz w:val="20"/>
              </w:rPr>
              <w:t>3,4</w:t>
            </w:r>
          </w:p>
        </w:tc>
      </w:tr>
      <w:tr w:rsidR="002C11F8" w:rsidRPr="00733B01" w14:paraId="5D1E9288" w14:textId="77777777" w:rsidTr="00F853D6">
        <w:tc>
          <w:tcPr>
            <w:tcW w:w="2263" w:type="dxa"/>
            <w:shd w:val="clear" w:color="auto" w:fill="E6E6E6"/>
          </w:tcPr>
          <w:p w14:paraId="603BCBCD"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04.Kontaktne ure</w:t>
            </w:r>
          </w:p>
        </w:tc>
        <w:tc>
          <w:tcPr>
            <w:tcW w:w="851" w:type="dxa"/>
            <w:gridSpan w:val="2"/>
          </w:tcPr>
          <w:p w14:paraId="71066F0E"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200</w:t>
            </w:r>
          </w:p>
        </w:tc>
        <w:tc>
          <w:tcPr>
            <w:tcW w:w="2551" w:type="dxa"/>
            <w:gridSpan w:val="2"/>
            <w:shd w:val="clear" w:color="auto" w:fill="E6E6E6"/>
          </w:tcPr>
          <w:p w14:paraId="1EDF6865"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07.Semester</w:t>
            </w:r>
          </w:p>
        </w:tc>
        <w:tc>
          <w:tcPr>
            <w:tcW w:w="3397" w:type="dxa"/>
          </w:tcPr>
          <w:p w14:paraId="7BB4AB5A" w14:textId="72B3E14A" w:rsidR="002C11F8" w:rsidRPr="00733B01" w:rsidRDefault="00046615" w:rsidP="003B3DEC">
            <w:pPr>
              <w:ind w:left="360"/>
              <w:rPr>
                <w:rFonts w:asciiTheme="minorHAnsi" w:hAnsiTheme="minorHAnsi" w:cstheme="minorHAnsi"/>
                <w:b/>
                <w:bCs/>
                <w:iCs/>
                <w:sz w:val="20"/>
              </w:rPr>
            </w:pPr>
            <w:r w:rsidRPr="00733B01">
              <w:rPr>
                <w:rFonts w:asciiTheme="minorHAnsi" w:hAnsiTheme="minorHAnsi" w:cstheme="minorHAnsi"/>
                <w:b/>
                <w:bCs/>
                <w:iCs/>
                <w:sz w:val="20"/>
              </w:rPr>
              <w:t>5,6,7,8</w:t>
            </w:r>
          </w:p>
        </w:tc>
      </w:tr>
      <w:tr w:rsidR="002C11F8" w:rsidRPr="00733B01" w14:paraId="79631F26" w14:textId="77777777" w:rsidTr="00F853D6">
        <w:tc>
          <w:tcPr>
            <w:tcW w:w="2263" w:type="dxa"/>
          </w:tcPr>
          <w:p w14:paraId="78E8488A"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p</w:t>
            </w:r>
          </w:p>
        </w:tc>
        <w:tc>
          <w:tcPr>
            <w:tcW w:w="851" w:type="dxa"/>
            <w:gridSpan w:val="2"/>
          </w:tcPr>
          <w:p w14:paraId="0233CDDF"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100</w:t>
            </w:r>
          </w:p>
        </w:tc>
        <w:tc>
          <w:tcPr>
            <w:tcW w:w="2551" w:type="dxa"/>
            <w:gridSpan w:val="2"/>
            <w:shd w:val="clear" w:color="auto" w:fill="E6E6E6"/>
          </w:tcPr>
          <w:p w14:paraId="186DA1AE"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08.Študijski program</w:t>
            </w:r>
          </w:p>
        </w:tc>
        <w:tc>
          <w:tcPr>
            <w:tcW w:w="3397" w:type="dxa"/>
          </w:tcPr>
          <w:p w14:paraId="40E0567F"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2C11F8" w:rsidRPr="00733B01" w14:paraId="266F97AF" w14:textId="77777777" w:rsidTr="00F853D6">
        <w:tc>
          <w:tcPr>
            <w:tcW w:w="2263" w:type="dxa"/>
          </w:tcPr>
          <w:p w14:paraId="6AAEECEA"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v</w:t>
            </w:r>
          </w:p>
        </w:tc>
        <w:tc>
          <w:tcPr>
            <w:tcW w:w="851" w:type="dxa"/>
            <w:gridSpan w:val="2"/>
          </w:tcPr>
          <w:p w14:paraId="53C3AD71" w14:textId="1B6B66EE" w:rsidR="002C11F8" w:rsidRPr="00733B01" w:rsidRDefault="002C11F8" w:rsidP="003B3DEC">
            <w:pPr>
              <w:ind w:left="360"/>
              <w:rPr>
                <w:rFonts w:asciiTheme="minorHAnsi" w:hAnsiTheme="minorHAnsi" w:cstheme="minorHAnsi"/>
                <w:iCs/>
                <w:sz w:val="20"/>
              </w:rPr>
            </w:pPr>
          </w:p>
        </w:tc>
        <w:tc>
          <w:tcPr>
            <w:tcW w:w="2551" w:type="dxa"/>
            <w:gridSpan w:val="2"/>
            <w:shd w:val="clear" w:color="auto" w:fill="E6E6E6"/>
          </w:tcPr>
          <w:p w14:paraId="14E19920"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09.Študijska smer</w:t>
            </w:r>
          </w:p>
        </w:tc>
        <w:tc>
          <w:tcPr>
            <w:tcW w:w="3397" w:type="dxa"/>
          </w:tcPr>
          <w:p w14:paraId="2DBC28A2"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2C11F8" w:rsidRPr="00733B01" w14:paraId="5940A8FA" w14:textId="77777777" w:rsidTr="00F853D6">
        <w:tc>
          <w:tcPr>
            <w:tcW w:w="2263" w:type="dxa"/>
          </w:tcPr>
          <w:p w14:paraId="221ADD55"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s</w:t>
            </w:r>
          </w:p>
        </w:tc>
        <w:tc>
          <w:tcPr>
            <w:tcW w:w="851" w:type="dxa"/>
            <w:gridSpan w:val="2"/>
          </w:tcPr>
          <w:p w14:paraId="7BA9C7AA"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100</w:t>
            </w:r>
          </w:p>
        </w:tc>
        <w:tc>
          <w:tcPr>
            <w:tcW w:w="2551" w:type="dxa"/>
            <w:gridSpan w:val="2"/>
            <w:shd w:val="clear" w:color="auto" w:fill="E6E6E6"/>
          </w:tcPr>
          <w:p w14:paraId="3B5DB108"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10. Steber programa</w:t>
            </w:r>
          </w:p>
        </w:tc>
        <w:tc>
          <w:tcPr>
            <w:tcW w:w="3397" w:type="dxa"/>
          </w:tcPr>
          <w:p w14:paraId="145D4585"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Obvezni</w:t>
            </w:r>
          </w:p>
        </w:tc>
      </w:tr>
      <w:tr w:rsidR="002C11F8" w:rsidRPr="00733B01" w14:paraId="06345233" w14:textId="77777777" w:rsidTr="00F853D6">
        <w:tc>
          <w:tcPr>
            <w:tcW w:w="2263" w:type="dxa"/>
            <w:tcBorders>
              <w:bottom w:val="single" w:sz="4" w:space="0" w:color="auto"/>
            </w:tcBorders>
          </w:tcPr>
          <w:p w14:paraId="209F585D" w14:textId="55EDB5FC" w:rsidR="002C11F8" w:rsidRPr="00733B01" w:rsidRDefault="002C11F8" w:rsidP="003B3DEC">
            <w:pPr>
              <w:ind w:left="360"/>
              <w:rPr>
                <w:rFonts w:asciiTheme="minorHAnsi" w:hAnsiTheme="minorHAnsi" w:cstheme="minorHAnsi"/>
                <w:iCs/>
                <w:sz w:val="20"/>
              </w:rPr>
            </w:pPr>
          </w:p>
        </w:tc>
        <w:tc>
          <w:tcPr>
            <w:tcW w:w="851" w:type="dxa"/>
            <w:gridSpan w:val="2"/>
            <w:tcBorders>
              <w:bottom w:val="single" w:sz="4" w:space="0" w:color="auto"/>
            </w:tcBorders>
          </w:tcPr>
          <w:p w14:paraId="1C0D9D96" w14:textId="7552DB4B" w:rsidR="002C11F8" w:rsidRPr="00733B01" w:rsidRDefault="002C11F8" w:rsidP="003B3DEC">
            <w:pPr>
              <w:ind w:left="360"/>
              <w:rPr>
                <w:rFonts w:asciiTheme="minorHAnsi" w:hAnsiTheme="minorHAnsi" w:cstheme="minorHAnsi"/>
                <w:iCs/>
                <w:sz w:val="20"/>
              </w:rPr>
            </w:pPr>
          </w:p>
        </w:tc>
        <w:tc>
          <w:tcPr>
            <w:tcW w:w="2551" w:type="dxa"/>
            <w:gridSpan w:val="2"/>
            <w:shd w:val="clear" w:color="auto" w:fill="E6E6E6"/>
          </w:tcPr>
          <w:p w14:paraId="51634700"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11.Jezik</w:t>
            </w:r>
          </w:p>
        </w:tc>
        <w:tc>
          <w:tcPr>
            <w:tcW w:w="3397" w:type="dxa"/>
          </w:tcPr>
          <w:p w14:paraId="68A7BE16" w14:textId="77777777"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Slovenski</w:t>
            </w:r>
          </w:p>
        </w:tc>
      </w:tr>
      <w:tr w:rsidR="002C11F8" w:rsidRPr="00733B01" w14:paraId="55B48F00" w14:textId="77777777" w:rsidTr="0013726D">
        <w:tc>
          <w:tcPr>
            <w:tcW w:w="2689" w:type="dxa"/>
            <w:gridSpan w:val="2"/>
            <w:shd w:val="clear" w:color="auto" w:fill="E6E6E6"/>
          </w:tcPr>
          <w:p w14:paraId="204219D7"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12. Posebnosti</w:t>
            </w:r>
          </w:p>
        </w:tc>
        <w:tc>
          <w:tcPr>
            <w:tcW w:w="6373" w:type="dxa"/>
            <w:gridSpan w:val="4"/>
          </w:tcPr>
          <w:p w14:paraId="6C9FE693" w14:textId="77777777" w:rsidR="002C11F8" w:rsidRPr="00733B01" w:rsidRDefault="002C11F8" w:rsidP="003B3DEC">
            <w:pPr>
              <w:ind w:left="360"/>
              <w:rPr>
                <w:rFonts w:asciiTheme="minorHAnsi" w:hAnsiTheme="minorHAnsi" w:cstheme="minorHAnsi"/>
                <w:b/>
                <w:bCs/>
                <w:iCs/>
                <w:sz w:val="20"/>
                <w:lang w:val="en-US"/>
              </w:rPr>
            </w:pPr>
          </w:p>
          <w:p w14:paraId="5F2BAA6D" w14:textId="639AF031" w:rsidR="00046615" w:rsidRPr="00733B01" w:rsidRDefault="00046615" w:rsidP="003B3DEC">
            <w:pPr>
              <w:ind w:left="360"/>
              <w:rPr>
                <w:rFonts w:asciiTheme="minorHAnsi" w:hAnsiTheme="minorHAnsi" w:cstheme="minorHAnsi"/>
                <w:iCs/>
                <w:sz w:val="20"/>
              </w:rPr>
            </w:pPr>
            <w:r w:rsidRPr="00733B01">
              <w:rPr>
                <w:rFonts w:asciiTheme="minorHAnsi" w:hAnsiTheme="minorHAnsi" w:cstheme="minorHAnsi"/>
                <w:iCs/>
                <w:sz w:val="20"/>
              </w:rPr>
              <w:t>Poudarek na slikarstvu</w:t>
            </w:r>
          </w:p>
          <w:p w14:paraId="365695FE" w14:textId="169A118E" w:rsidR="001B5B63" w:rsidRPr="00733B01" w:rsidRDefault="001B5B63" w:rsidP="003B3DEC">
            <w:pPr>
              <w:ind w:left="360"/>
              <w:rPr>
                <w:rFonts w:asciiTheme="minorHAnsi" w:hAnsiTheme="minorHAnsi" w:cstheme="minorHAnsi"/>
                <w:iCs/>
                <w:sz w:val="20"/>
              </w:rPr>
            </w:pPr>
            <w:r w:rsidRPr="00733B01">
              <w:rPr>
                <w:rFonts w:asciiTheme="minorHAnsi" w:hAnsiTheme="minorHAnsi" w:cstheme="minorHAnsi"/>
                <w:iCs/>
                <w:sz w:val="20"/>
              </w:rPr>
              <w:t>Praktičen del izpita je izdelava ilustrirane časovnice, ki zajema zgodovinsk</w:t>
            </w:r>
            <w:r w:rsidRPr="00733B01">
              <w:rPr>
                <w:rFonts w:asciiTheme="minorHAnsi" w:hAnsiTheme="minorHAnsi" w:cstheme="minorHAnsi"/>
                <w:iCs/>
                <w:sz w:val="20"/>
              </w:rPr>
              <w:t>o</w:t>
            </w:r>
            <w:r w:rsidRPr="00733B01">
              <w:rPr>
                <w:rFonts w:asciiTheme="minorHAnsi" w:hAnsiTheme="minorHAnsi" w:cstheme="minorHAnsi"/>
                <w:iCs/>
                <w:sz w:val="20"/>
              </w:rPr>
              <w:t xml:space="preserve"> obdobja</w:t>
            </w:r>
            <w:r w:rsidRPr="00733B01">
              <w:rPr>
                <w:rFonts w:asciiTheme="minorHAnsi" w:hAnsiTheme="minorHAnsi" w:cstheme="minorHAnsi"/>
                <w:iCs/>
                <w:sz w:val="20"/>
              </w:rPr>
              <w:t xml:space="preserve"> od impresionizma do dvajsetega stoletja</w:t>
            </w:r>
          </w:p>
          <w:p w14:paraId="4BF4CCF5" w14:textId="21FF30C1" w:rsidR="001B5B63" w:rsidRPr="00733B01" w:rsidRDefault="001B5B63" w:rsidP="003B3DEC">
            <w:pPr>
              <w:ind w:left="360"/>
              <w:rPr>
                <w:rFonts w:asciiTheme="minorHAnsi" w:hAnsiTheme="minorHAnsi" w:cstheme="minorHAnsi"/>
                <w:iCs/>
                <w:sz w:val="20"/>
              </w:rPr>
            </w:pPr>
            <w:r w:rsidRPr="00733B01">
              <w:rPr>
                <w:rFonts w:asciiTheme="minorHAnsi" w:hAnsiTheme="minorHAnsi" w:cstheme="minorHAnsi"/>
                <w:iCs/>
                <w:sz w:val="20"/>
              </w:rPr>
              <w:t>Teoretski del izpita je pisan v obliki eseja.</w:t>
            </w:r>
          </w:p>
          <w:p w14:paraId="0967B0D1" w14:textId="77777777" w:rsidR="001B5B63" w:rsidRPr="00733B01" w:rsidRDefault="001B5B63" w:rsidP="003B3DEC">
            <w:pPr>
              <w:ind w:left="360"/>
              <w:rPr>
                <w:rFonts w:asciiTheme="minorHAnsi" w:hAnsiTheme="minorHAnsi" w:cstheme="minorHAnsi"/>
                <w:iCs/>
                <w:sz w:val="20"/>
              </w:rPr>
            </w:pPr>
            <w:r w:rsidRPr="00733B01">
              <w:rPr>
                <w:rFonts w:asciiTheme="minorHAnsi" w:hAnsiTheme="minorHAnsi" w:cstheme="minorHAnsi"/>
                <w:iCs/>
                <w:sz w:val="20"/>
              </w:rPr>
              <w:t xml:space="preserve">Posamezna predavanja s fokusom na sliko, izvajajo predavatelji ateljejskih predmetov  </w:t>
            </w:r>
          </w:p>
          <w:p w14:paraId="1824C55F" w14:textId="77777777" w:rsidR="002C11F8" w:rsidRPr="00733B01" w:rsidRDefault="002C11F8" w:rsidP="003B3DEC">
            <w:pPr>
              <w:ind w:left="360"/>
              <w:rPr>
                <w:rFonts w:asciiTheme="minorHAnsi" w:hAnsiTheme="minorHAnsi" w:cstheme="minorHAnsi"/>
                <w:iCs/>
                <w:sz w:val="20"/>
              </w:rPr>
            </w:pPr>
          </w:p>
        </w:tc>
      </w:tr>
      <w:tr w:rsidR="002C11F8" w:rsidRPr="00733B01" w14:paraId="683637BB" w14:textId="77777777" w:rsidTr="0013726D">
        <w:tc>
          <w:tcPr>
            <w:tcW w:w="2689" w:type="dxa"/>
            <w:gridSpan w:val="2"/>
            <w:shd w:val="clear" w:color="auto" w:fill="E6E6E6"/>
          </w:tcPr>
          <w:p w14:paraId="0ADEC367"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13. Cilji in predmetno specifične kompetence</w:t>
            </w:r>
          </w:p>
        </w:tc>
        <w:tc>
          <w:tcPr>
            <w:tcW w:w="6373" w:type="dxa"/>
            <w:gridSpan w:val="4"/>
          </w:tcPr>
          <w:p w14:paraId="1EFAF613" w14:textId="37FB7646" w:rsidR="002C11F8" w:rsidRPr="00733B01" w:rsidRDefault="002C11F8" w:rsidP="003B3DEC">
            <w:pPr>
              <w:ind w:left="360"/>
              <w:rPr>
                <w:rFonts w:asciiTheme="minorHAnsi" w:eastAsia="Arial Unicode MS" w:hAnsiTheme="minorHAnsi" w:cstheme="minorHAnsi"/>
                <w:iCs/>
                <w:sz w:val="20"/>
              </w:rPr>
            </w:pPr>
            <w:r w:rsidRPr="00733B01">
              <w:rPr>
                <w:rFonts w:asciiTheme="minorHAnsi" w:eastAsia="Arial Unicode MS" w:hAnsiTheme="minorHAnsi" w:cstheme="minorHAnsi"/>
                <w:iCs/>
                <w:sz w:val="20"/>
              </w:rPr>
              <w:t xml:space="preserve">Spoznavanje pomembnih umetniških del vseh likovnih panog </w:t>
            </w:r>
            <w:r w:rsidR="00046615" w:rsidRPr="00733B01">
              <w:rPr>
                <w:rFonts w:asciiTheme="minorHAnsi" w:eastAsia="Arial Unicode MS" w:hAnsiTheme="minorHAnsi" w:cstheme="minorHAnsi"/>
                <w:iCs/>
                <w:sz w:val="20"/>
              </w:rPr>
              <w:t>od 20. stoletja do danes</w:t>
            </w:r>
          </w:p>
          <w:p w14:paraId="6634BA40" w14:textId="56CCBA8F" w:rsidR="002C11F8" w:rsidRPr="00733B01" w:rsidRDefault="002C11F8" w:rsidP="003B3DEC">
            <w:pPr>
              <w:ind w:left="360"/>
              <w:rPr>
                <w:rFonts w:asciiTheme="minorHAnsi" w:eastAsia="Arial Unicode MS" w:hAnsiTheme="minorHAnsi" w:cstheme="minorHAnsi"/>
                <w:iCs/>
                <w:sz w:val="20"/>
              </w:rPr>
            </w:pPr>
            <w:r w:rsidRPr="00733B01">
              <w:rPr>
                <w:rFonts w:asciiTheme="minorHAnsi" w:eastAsia="Arial Unicode MS" w:hAnsiTheme="minorHAnsi" w:cstheme="minorHAnsi"/>
                <w:iCs/>
                <w:sz w:val="20"/>
              </w:rPr>
              <w:t>Spoznavati umetniško ustvarjanje kot fenomen, na katerega vplivajo kompleksne značilnosti (kultura, politika, filozofija itd.) posameznega zg. obdobja</w:t>
            </w:r>
          </w:p>
          <w:p w14:paraId="0FDA0ABC" w14:textId="77777777" w:rsidR="002C11F8" w:rsidRPr="00733B01" w:rsidRDefault="002C11F8"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Spremljati razvoj umetniškega dela potem različnih slogov</w:t>
            </w:r>
          </w:p>
          <w:p w14:paraId="3ADA8DD6" w14:textId="77777777" w:rsidR="002C11F8" w:rsidRPr="00733B01" w:rsidRDefault="002C11F8" w:rsidP="003B3DEC">
            <w:pPr>
              <w:ind w:left="360"/>
              <w:rPr>
                <w:rFonts w:asciiTheme="minorHAnsi" w:eastAsia="Arial Unicode MS" w:hAnsiTheme="minorHAnsi" w:cstheme="minorHAnsi"/>
                <w:iCs/>
                <w:sz w:val="20"/>
                <w:lang w:val="en-GB"/>
              </w:rPr>
            </w:pPr>
            <w:r w:rsidRPr="00733B01">
              <w:rPr>
                <w:rFonts w:asciiTheme="minorHAnsi" w:eastAsia="Arial Unicode MS" w:hAnsiTheme="minorHAnsi" w:cstheme="minorHAnsi"/>
                <w:iCs/>
                <w:sz w:val="20"/>
                <w:lang w:val="en-GB"/>
              </w:rPr>
              <w:t xml:space="preserve">Vzpostavljati lastno argumentirano mnenje do umetniških del </w:t>
            </w:r>
          </w:p>
          <w:p w14:paraId="6D8025C7" w14:textId="5501176E" w:rsidR="002C11F8" w:rsidRPr="00733B01" w:rsidRDefault="002C11F8" w:rsidP="003B3DEC">
            <w:pPr>
              <w:ind w:left="96"/>
              <w:rPr>
                <w:rFonts w:asciiTheme="minorHAnsi" w:eastAsia="Arial Unicode MS" w:hAnsiTheme="minorHAnsi" w:cstheme="minorHAnsi"/>
                <w:iCs/>
                <w:sz w:val="20"/>
                <w:lang w:val="en-GB"/>
              </w:rPr>
            </w:pPr>
          </w:p>
        </w:tc>
      </w:tr>
      <w:tr w:rsidR="002C11F8" w:rsidRPr="00733B01" w14:paraId="7DFB31EC" w14:textId="77777777" w:rsidTr="0013726D">
        <w:tc>
          <w:tcPr>
            <w:tcW w:w="2689" w:type="dxa"/>
            <w:gridSpan w:val="2"/>
            <w:shd w:val="clear" w:color="auto" w:fill="E6E6E6"/>
          </w:tcPr>
          <w:p w14:paraId="0304E544"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14. Opis vsebine</w:t>
            </w:r>
          </w:p>
        </w:tc>
        <w:tc>
          <w:tcPr>
            <w:tcW w:w="6373" w:type="dxa"/>
            <w:gridSpan w:val="4"/>
          </w:tcPr>
          <w:p w14:paraId="30646908" w14:textId="254E966E" w:rsidR="002C11F8" w:rsidRPr="00733B01" w:rsidRDefault="002C11F8" w:rsidP="003B3DEC">
            <w:pPr>
              <w:ind w:left="360"/>
              <w:rPr>
                <w:rFonts w:asciiTheme="minorHAnsi" w:hAnsiTheme="minorHAnsi" w:cstheme="minorHAnsi"/>
                <w:b/>
                <w:bCs/>
                <w:iCs/>
                <w:sz w:val="20"/>
              </w:rPr>
            </w:pPr>
            <w:r w:rsidRPr="00733B01">
              <w:rPr>
                <w:rFonts w:asciiTheme="minorHAnsi" w:hAnsiTheme="minorHAnsi" w:cstheme="minorHAnsi"/>
                <w:b/>
                <w:bCs/>
                <w:iCs/>
                <w:sz w:val="20"/>
              </w:rPr>
              <w:t xml:space="preserve">Kronološki pregled obdobij </w:t>
            </w:r>
            <w:r w:rsidR="00046615" w:rsidRPr="00733B01">
              <w:rPr>
                <w:rFonts w:asciiTheme="minorHAnsi" w:hAnsiTheme="minorHAnsi" w:cstheme="minorHAnsi"/>
                <w:b/>
                <w:bCs/>
                <w:iCs/>
                <w:sz w:val="20"/>
              </w:rPr>
              <w:t xml:space="preserve">od </w:t>
            </w:r>
            <w:r w:rsidRPr="00733B01">
              <w:rPr>
                <w:rFonts w:asciiTheme="minorHAnsi" w:hAnsiTheme="minorHAnsi" w:cstheme="minorHAnsi"/>
                <w:b/>
                <w:bCs/>
                <w:iCs/>
                <w:sz w:val="20"/>
              </w:rPr>
              <w:t>20. stoletja</w:t>
            </w:r>
            <w:r w:rsidR="00046615" w:rsidRPr="00733B01">
              <w:rPr>
                <w:rFonts w:asciiTheme="minorHAnsi" w:hAnsiTheme="minorHAnsi" w:cstheme="minorHAnsi"/>
                <w:b/>
                <w:bCs/>
                <w:iCs/>
                <w:sz w:val="20"/>
              </w:rPr>
              <w:t xml:space="preserve"> naprej</w:t>
            </w:r>
            <w:r w:rsidRPr="00733B01">
              <w:rPr>
                <w:rFonts w:asciiTheme="minorHAnsi" w:hAnsiTheme="minorHAnsi" w:cstheme="minorHAnsi"/>
                <w:b/>
                <w:bCs/>
                <w:iCs/>
                <w:sz w:val="20"/>
              </w:rPr>
              <w:t>:</w:t>
            </w:r>
          </w:p>
          <w:p w14:paraId="42426552" w14:textId="085097D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Impresionizem</w:t>
            </w:r>
            <w:r w:rsidR="00046615" w:rsidRPr="00733B01">
              <w:rPr>
                <w:rFonts w:asciiTheme="minorHAnsi" w:hAnsiTheme="minorHAnsi" w:cstheme="minorHAnsi"/>
                <w:iCs/>
                <w:sz w:val="20"/>
              </w:rPr>
              <w:t xml:space="preserve"> in s</w:t>
            </w:r>
            <w:r w:rsidRPr="00733B01">
              <w:rPr>
                <w:rFonts w:asciiTheme="minorHAnsi" w:hAnsiTheme="minorHAnsi" w:cstheme="minorHAnsi"/>
                <w:iCs/>
                <w:sz w:val="20"/>
              </w:rPr>
              <w:t>tili ob prehodu iz 19. v 20. stoletje</w:t>
            </w:r>
          </w:p>
          <w:p w14:paraId="1454FFA7" w14:textId="44278070" w:rsidR="007A0DE1"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Ekspresionizem,  Abstraktna umetnost</w:t>
            </w:r>
            <w:r w:rsidR="00046615" w:rsidRPr="00733B01">
              <w:rPr>
                <w:rFonts w:asciiTheme="minorHAnsi" w:hAnsiTheme="minorHAnsi" w:cstheme="minorHAnsi"/>
                <w:iCs/>
                <w:sz w:val="20"/>
              </w:rPr>
              <w:t xml:space="preserve">, </w:t>
            </w:r>
            <w:r w:rsidRPr="00733B01">
              <w:rPr>
                <w:rFonts w:asciiTheme="minorHAnsi" w:hAnsiTheme="minorHAnsi" w:cstheme="minorHAnsi"/>
                <w:iCs/>
                <w:sz w:val="20"/>
              </w:rPr>
              <w:t>Dadaizem in nadrealizem, Informel</w:t>
            </w:r>
            <w:r w:rsidR="00046615" w:rsidRPr="00733B01">
              <w:rPr>
                <w:rFonts w:asciiTheme="minorHAnsi" w:hAnsiTheme="minorHAnsi" w:cstheme="minorHAnsi"/>
                <w:iCs/>
                <w:sz w:val="20"/>
              </w:rPr>
              <w:t xml:space="preserve">, </w:t>
            </w:r>
            <w:r w:rsidRPr="00733B01">
              <w:rPr>
                <w:rFonts w:asciiTheme="minorHAnsi" w:hAnsiTheme="minorHAnsi" w:cstheme="minorHAnsi"/>
                <w:iCs/>
                <w:sz w:val="20"/>
              </w:rPr>
              <w:t>Op-art,  Pop-art, Hiperrealizem</w:t>
            </w:r>
            <w:r w:rsidR="00046615" w:rsidRPr="00733B01">
              <w:rPr>
                <w:rFonts w:asciiTheme="minorHAnsi" w:hAnsiTheme="minorHAnsi" w:cstheme="minorHAnsi"/>
                <w:iCs/>
                <w:sz w:val="20"/>
              </w:rPr>
              <w:t xml:space="preserve">, </w:t>
            </w:r>
            <w:r w:rsidRPr="00733B01">
              <w:rPr>
                <w:rFonts w:asciiTheme="minorHAnsi" w:hAnsiTheme="minorHAnsi" w:cstheme="minorHAnsi"/>
                <w:iCs/>
                <w:sz w:val="20"/>
              </w:rPr>
              <w:t>Nove tendence, Konceptualizem, Instalacije in performance</w:t>
            </w:r>
            <w:r w:rsidR="00046615" w:rsidRPr="00733B01">
              <w:rPr>
                <w:rFonts w:asciiTheme="minorHAnsi" w:hAnsiTheme="minorHAnsi" w:cstheme="minorHAnsi"/>
                <w:iCs/>
                <w:sz w:val="20"/>
              </w:rPr>
              <w:t xml:space="preserve">, </w:t>
            </w:r>
            <w:r w:rsidRPr="00733B01">
              <w:rPr>
                <w:rFonts w:asciiTheme="minorHAnsi" w:hAnsiTheme="minorHAnsi" w:cstheme="minorHAnsi"/>
                <w:iCs/>
                <w:sz w:val="20"/>
              </w:rPr>
              <w:t>Mejna likovna gibanja</w:t>
            </w:r>
          </w:p>
          <w:p w14:paraId="0DEF5591" w14:textId="77777777" w:rsidR="002C11F8" w:rsidRPr="00733B01" w:rsidRDefault="00046615" w:rsidP="003B3DEC">
            <w:pPr>
              <w:ind w:left="360"/>
              <w:rPr>
                <w:rFonts w:asciiTheme="minorHAnsi" w:hAnsiTheme="minorHAnsi" w:cstheme="minorHAnsi"/>
                <w:iCs/>
                <w:sz w:val="20"/>
              </w:rPr>
            </w:pPr>
            <w:r w:rsidRPr="00733B01">
              <w:rPr>
                <w:rFonts w:asciiTheme="minorHAnsi" w:hAnsiTheme="minorHAnsi" w:cstheme="minorHAnsi"/>
                <w:iCs/>
                <w:sz w:val="20"/>
              </w:rPr>
              <w:t>Sodobna umetnost</w:t>
            </w:r>
          </w:p>
          <w:p w14:paraId="4DC0F170" w14:textId="4B9CA58B" w:rsidR="007A0DE1" w:rsidRPr="00733B01" w:rsidRDefault="007A0DE1" w:rsidP="003B3DEC">
            <w:pPr>
              <w:ind w:left="720"/>
              <w:rPr>
                <w:rFonts w:asciiTheme="minorHAnsi" w:hAnsiTheme="minorHAnsi" w:cstheme="minorHAnsi"/>
                <w:iCs/>
                <w:sz w:val="20"/>
              </w:rPr>
            </w:pPr>
          </w:p>
        </w:tc>
      </w:tr>
      <w:tr w:rsidR="002C11F8" w:rsidRPr="00733B01" w14:paraId="7D5E8E38" w14:textId="77777777" w:rsidTr="0013726D">
        <w:tc>
          <w:tcPr>
            <w:tcW w:w="2689" w:type="dxa"/>
            <w:gridSpan w:val="2"/>
            <w:shd w:val="clear" w:color="auto" w:fill="E6E6E6"/>
          </w:tcPr>
          <w:p w14:paraId="28B71B94"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15. Temeljna literatura</w:t>
            </w:r>
          </w:p>
        </w:tc>
        <w:tc>
          <w:tcPr>
            <w:tcW w:w="6373" w:type="dxa"/>
            <w:gridSpan w:val="4"/>
          </w:tcPr>
          <w:p w14:paraId="13A9C586"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Pischel, Gina, Zgodovina umetnosti 2, MK, Ljubljana, 1969</w:t>
            </w:r>
          </w:p>
          <w:p w14:paraId="730B6777"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Pischel, Gina, Zgodovina umetnosti 1, MK, Ljubljana, 1969</w:t>
            </w:r>
          </w:p>
          <w:p w14:paraId="178D2C81"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Pischel, Gina, Zgodovina umetnosti 3, MK, Ljubljana, 1969</w:t>
            </w:r>
          </w:p>
          <w:p w14:paraId="1DF11679"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Read, Herbert, Zgoščena zgodovina slikarstva, DZS,Ljubljana, 1969</w:t>
            </w:r>
          </w:p>
          <w:p w14:paraId="44F7EFFB"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Read, Herbert, Zgodovina modernega slikarstva, DZS,Ljubljana, 1969</w:t>
            </w:r>
          </w:p>
          <w:p w14:paraId="76BE49B8" w14:textId="77777777" w:rsidR="002C11F8" w:rsidRPr="00733B01" w:rsidRDefault="002C11F8" w:rsidP="003B3DEC">
            <w:pPr>
              <w:ind w:left="360"/>
              <w:rPr>
                <w:rFonts w:asciiTheme="minorHAnsi" w:hAnsiTheme="minorHAnsi" w:cstheme="minorHAnsi"/>
                <w:iCs/>
                <w:sz w:val="20"/>
                <w:vertAlign w:val="superscript"/>
              </w:rPr>
            </w:pPr>
            <w:r w:rsidRPr="00733B01">
              <w:rPr>
                <w:rFonts w:asciiTheme="minorHAnsi" w:hAnsiTheme="minorHAnsi" w:cstheme="minorHAnsi"/>
                <w:iCs/>
                <w:sz w:val="20"/>
              </w:rPr>
              <w:t>Gombrich, E. H., Story of Art, London, New York 2003</w:t>
            </w:r>
          </w:p>
          <w:p w14:paraId="7D1F1A5E" w14:textId="77777777" w:rsidR="002C11F8" w:rsidRPr="00733B01" w:rsidRDefault="002C11F8" w:rsidP="003B3DEC">
            <w:pPr>
              <w:ind w:left="360"/>
              <w:rPr>
                <w:rFonts w:asciiTheme="minorHAnsi" w:hAnsiTheme="minorHAnsi" w:cstheme="minorHAnsi"/>
                <w:iCs/>
                <w:sz w:val="20"/>
                <w:vertAlign w:val="superscript"/>
              </w:rPr>
            </w:pPr>
            <w:r w:rsidRPr="00733B01">
              <w:rPr>
                <w:rFonts w:asciiTheme="minorHAnsi" w:hAnsiTheme="minorHAnsi" w:cstheme="minorHAnsi"/>
                <w:iCs/>
                <w:sz w:val="20"/>
              </w:rPr>
              <w:t>Honour H. &amp; Fleming J.,  A World History of Art, New York 2005</w:t>
            </w:r>
          </w:p>
          <w:p w14:paraId="2D43722C"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Zgodovina slikarske, kiparske in arhitekturne umetnosti, (več avtorjev), Ljubljana 1998.</w:t>
            </w:r>
          </w:p>
          <w:p w14:paraId="0F7FDCBA"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Lucie-Smith, Edward, Arttoday, Phaidon, London, 1995</w:t>
            </w:r>
          </w:p>
          <w:p w14:paraId="37437DC6"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 xml:space="preserve">The Grove Dictionary of Art, </w:t>
            </w:r>
            <w:hyperlink r:id="rId11" w:history="1">
              <w:r w:rsidRPr="00733B01">
                <w:rPr>
                  <w:rFonts w:asciiTheme="minorHAnsi" w:hAnsiTheme="minorHAnsi" w:cstheme="minorHAnsi"/>
                  <w:iCs/>
                  <w:sz w:val="20"/>
                  <w:u w:val="single"/>
                </w:rPr>
                <w:t>http://www.groveart.com</w:t>
              </w:r>
            </w:hyperlink>
            <w:r w:rsidRPr="00733B01">
              <w:rPr>
                <w:rFonts w:asciiTheme="minorHAnsi" w:hAnsiTheme="minorHAnsi" w:cstheme="minorHAnsi"/>
                <w:iCs/>
                <w:sz w:val="20"/>
              </w:rPr>
              <w:t>.</w:t>
            </w:r>
          </w:p>
          <w:p w14:paraId="263BA085" w14:textId="64E4F982" w:rsidR="001B5B63"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Članki v revialnem tisku, elektronske publikacije  digitalnih knjižnic na svetovnem spletu, tiskane publikacije in strokovna poročila</w:t>
            </w:r>
          </w:p>
          <w:p w14:paraId="4E1F934D" w14:textId="6C8BE75A" w:rsidR="001B5B63" w:rsidRPr="00733B01" w:rsidRDefault="001B5B63" w:rsidP="003B3DEC">
            <w:pPr>
              <w:ind w:left="360"/>
              <w:rPr>
                <w:rFonts w:asciiTheme="minorHAnsi" w:hAnsiTheme="minorHAnsi" w:cstheme="minorHAnsi"/>
                <w:iCs/>
                <w:sz w:val="20"/>
              </w:rPr>
            </w:pPr>
            <w:r w:rsidRPr="00733B01">
              <w:rPr>
                <w:rFonts w:asciiTheme="minorHAnsi" w:hAnsiTheme="minorHAnsi" w:cstheme="minorHAnsi"/>
                <w:iCs/>
                <w:sz w:val="20"/>
              </w:rPr>
              <w:t>Internetni viri</w:t>
            </w:r>
          </w:p>
          <w:p w14:paraId="3492C363" w14:textId="77777777" w:rsidR="002C11F8" w:rsidRPr="00733B01" w:rsidRDefault="002C11F8" w:rsidP="003B3DEC">
            <w:pPr>
              <w:rPr>
                <w:rFonts w:asciiTheme="minorHAnsi" w:hAnsiTheme="minorHAnsi" w:cstheme="minorHAnsi"/>
                <w:iCs/>
                <w:sz w:val="20"/>
              </w:rPr>
            </w:pPr>
          </w:p>
        </w:tc>
      </w:tr>
      <w:tr w:rsidR="002C3C08" w:rsidRPr="00733B01" w14:paraId="02C0F09A" w14:textId="77777777" w:rsidTr="00B25BB0">
        <w:tc>
          <w:tcPr>
            <w:tcW w:w="2689" w:type="dxa"/>
            <w:gridSpan w:val="2"/>
            <w:shd w:val="clear" w:color="auto" w:fill="E6E6E6"/>
          </w:tcPr>
          <w:p w14:paraId="2F82F1B5"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 xml:space="preserve">16.Predvideni študijski  </w:t>
            </w:r>
          </w:p>
          <w:p w14:paraId="4D7F6DDE" w14:textId="25ECB1DA"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dosežki</w:t>
            </w:r>
          </w:p>
        </w:tc>
        <w:tc>
          <w:tcPr>
            <w:tcW w:w="1842" w:type="dxa"/>
            <w:gridSpan w:val="2"/>
            <w:shd w:val="clear" w:color="auto" w:fill="F3F3F3"/>
          </w:tcPr>
          <w:p w14:paraId="2CA6B192"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16.1 Znanje in razumevanje</w:t>
            </w:r>
          </w:p>
        </w:tc>
        <w:tc>
          <w:tcPr>
            <w:tcW w:w="4531" w:type="dxa"/>
            <w:gridSpan w:val="2"/>
          </w:tcPr>
          <w:p w14:paraId="11F6F24D" w14:textId="3EC0CF7C"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Spoznavanje najpomembnejših likovno-umetniškig del</w:t>
            </w:r>
            <w:r w:rsidR="001B5B63" w:rsidRPr="00733B01">
              <w:rPr>
                <w:rFonts w:asciiTheme="minorHAnsi" w:hAnsiTheme="minorHAnsi" w:cstheme="minorHAnsi"/>
                <w:iCs/>
                <w:sz w:val="20"/>
              </w:rPr>
              <w:t xml:space="preserve"> moderne in sodobne umetnosti s fokusom na slikarstvo </w:t>
            </w:r>
          </w:p>
          <w:p w14:paraId="49BA39A8" w14:textId="2E208918"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Pridobitev osnov za vrednotenje in primerjanje</w:t>
            </w:r>
            <w:r w:rsidR="001B5B63" w:rsidRPr="00733B01">
              <w:rPr>
                <w:rFonts w:asciiTheme="minorHAnsi" w:hAnsiTheme="minorHAnsi" w:cstheme="minorHAnsi"/>
                <w:iCs/>
                <w:sz w:val="20"/>
              </w:rPr>
              <w:t xml:space="preserve"> slik iz različnih obdobij</w:t>
            </w:r>
          </w:p>
          <w:p w14:paraId="0842B907" w14:textId="77777777" w:rsidR="002C11F8" w:rsidRPr="00733B01" w:rsidRDefault="002C11F8" w:rsidP="003B3DEC">
            <w:pPr>
              <w:rPr>
                <w:rFonts w:asciiTheme="minorHAnsi" w:hAnsiTheme="minorHAnsi" w:cstheme="minorHAnsi"/>
                <w:iCs/>
                <w:sz w:val="20"/>
              </w:rPr>
            </w:pPr>
          </w:p>
        </w:tc>
      </w:tr>
      <w:tr w:rsidR="002C11F8" w:rsidRPr="00733B01" w14:paraId="19F2304F" w14:textId="77777777" w:rsidTr="00B25BB0">
        <w:tc>
          <w:tcPr>
            <w:tcW w:w="2689" w:type="dxa"/>
            <w:gridSpan w:val="2"/>
          </w:tcPr>
          <w:p w14:paraId="3EDAFA1E" w14:textId="77777777" w:rsidR="002C11F8" w:rsidRPr="00733B01" w:rsidRDefault="002C11F8" w:rsidP="003B3DEC">
            <w:pPr>
              <w:ind w:left="360"/>
              <w:rPr>
                <w:rFonts w:asciiTheme="minorHAnsi" w:hAnsiTheme="minorHAnsi" w:cstheme="minorHAnsi"/>
                <w:iCs/>
                <w:sz w:val="20"/>
              </w:rPr>
            </w:pPr>
          </w:p>
        </w:tc>
        <w:tc>
          <w:tcPr>
            <w:tcW w:w="1842" w:type="dxa"/>
            <w:gridSpan w:val="2"/>
            <w:shd w:val="clear" w:color="auto" w:fill="F3F3F3"/>
          </w:tcPr>
          <w:p w14:paraId="71BA3740"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16.2 Uporaba</w:t>
            </w:r>
          </w:p>
        </w:tc>
        <w:tc>
          <w:tcPr>
            <w:tcW w:w="4531" w:type="dxa"/>
            <w:gridSpan w:val="2"/>
          </w:tcPr>
          <w:p w14:paraId="0FE687BE"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Pridobljeno znanje študent izkorišča pri lastnem likovnem delu in uporablja pri nadaljnem poglabljanju v umetnostno-zgodovinsko stroko</w:t>
            </w:r>
          </w:p>
        </w:tc>
      </w:tr>
      <w:tr w:rsidR="002C11F8" w:rsidRPr="00733B01" w14:paraId="771A3AA4" w14:textId="77777777" w:rsidTr="00B25BB0">
        <w:tc>
          <w:tcPr>
            <w:tcW w:w="2689" w:type="dxa"/>
            <w:gridSpan w:val="2"/>
          </w:tcPr>
          <w:p w14:paraId="7B340795" w14:textId="77777777" w:rsidR="002C11F8" w:rsidRPr="00733B01" w:rsidRDefault="002C11F8" w:rsidP="003B3DEC">
            <w:pPr>
              <w:ind w:left="360"/>
              <w:rPr>
                <w:rFonts w:asciiTheme="minorHAnsi" w:hAnsiTheme="minorHAnsi" w:cstheme="minorHAnsi"/>
                <w:iCs/>
                <w:sz w:val="20"/>
              </w:rPr>
            </w:pPr>
          </w:p>
        </w:tc>
        <w:tc>
          <w:tcPr>
            <w:tcW w:w="1842" w:type="dxa"/>
            <w:gridSpan w:val="2"/>
            <w:shd w:val="clear" w:color="auto" w:fill="F3F3F3"/>
          </w:tcPr>
          <w:p w14:paraId="1613EAE0"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16.3 Refleksija</w:t>
            </w:r>
          </w:p>
        </w:tc>
        <w:tc>
          <w:tcPr>
            <w:tcW w:w="4531" w:type="dxa"/>
            <w:gridSpan w:val="2"/>
          </w:tcPr>
          <w:p w14:paraId="15263DB6"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Sposobnost razvijanja osnovnih primerjav med različnimi obdobji</w:t>
            </w:r>
          </w:p>
        </w:tc>
      </w:tr>
      <w:tr w:rsidR="002C11F8" w:rsidRPr="00733B01" w14:paraId="7D8A2C20" w14:textId="77777777" w:rsidTr="00B25BB0">
        <w:tc>
          <w:tcPr>
            <w:tcW w:w="2689" w:type="dxa"/>
            <w:gridSpan w:val="2"/>
          </w:tcPr>
          <w:p w14:paraId="4448A961" w14:textId="77777777" w:rsidR="002C11F8" w:rsidRPr="00733B01" w:rsidRDefault="002C11F8" w:rsidP="003B3DEC">
            <w:pPr>
              <w:ind w:left="360"/>
              <w:rPr>
                <w:rFonts w:asciiTheme="minorHAnsi" w:hAnsiTheme="minorHAnsi" w:cstheme="minorHAnsi"/>
                <w:iCs/>
                <w:sz w:val="20"/>
              </w:rPr>
            </w:pPr>
          </w:p>
        </w:tc>
        <w:tc>
          <w:tcPr>
            <w:tcW w:w="1842" w:type="dxa"/>
            <w:gridSpan w:val="2"/>
            <w:shd w:val="clear" w:color="auto" w:fill="F3F3F3"/>
          </w:tcPr>
          <w:p w14:paraId="3296B532"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16.4 Spretnosti prenosljive na druge predmete</w:t>
            </w:r>
          </w:p>
        </w:tc>
        <w:tc>
          <w:tcPr>
            <w:tcW w:w="4531" w:type="dxa"/>
            <w:gridSpan w:val="2"/>
          </w:tcPr>
          <w:p w14:paraId="5AB21987"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Primerjava in povezovanje likovne umetnosti z drugimi, predvsem literarno in uprizoritveno evropsko umetnostjo.</w:t>
            </w:r>
          </w:p>
        </w:tc>
      </w:tr>
      <w:tr w:rsidR="002C11F8" w:rsidRPr="00733B01" w14:paraId="62A44A2A" w14:textId="77777777" w:rsidTr="00F853D6">
        <w:tc>
          <w:tcPr>
            <w:tcW w:w="3114" w:type="dxa"/>
            <w:gridSpan w:val="3"/>
            <w:shd w:val="clear" w:color="auto" w:fill="E6E6E6"/>
          </w:tcPr>
          <w:p w14:paraId="38CBD0E5"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17. Metode poučevanja in učenja</w:t>
            </w:r>
          </w:p>
        </w:tc>
        <w:tc>
          <w:tcPr>
            <w:tcW w:w="5948" w:type="dxa"/>
            <w:gridSpan w:val="3"/>
          </w:tcPr>
          <w:p w14:paraId="7E19B209" w14:textId="30FAB549" w:rsidR="002C11F8" w:rsidRPr="00733B01" w:rsidRDefault="001B5B63" w:rsidP="003B3DEC">
            <w:pPr>
              <w:ind w:left="360"/>
              <w:rPr>
                <w:rFonts w:asciiTheme="minorHAnsi" w:hAnsiTheme="minorHAnsi" w:cstheme="minorHAnsi"/>
                <w:iCs/>
                <w:sz w:val="20"/>
              </w:rPr>
            </w:pPr>
            <w:r w:rsidRPr="00733B01">
              <w:rPr>
                <w:rFonts w:asciiTheme="minorHAnsi" w:hAnsiTheme="minorHAnsi" w:cstheme="minorHAnsi"/>
                <w:iCs/>
                <w:sz w:val="20"/>
              </w:rPr>
              <w:t>Online predavanja,</w:t>
            </w:r>
            <w:r w:rsidR="002C11F8" w:rsidRPr="00733B01">
              <w:rPr>
                <w:rFonts w:asciiTheme="minorHAnsi" w:hAnsiTheme="minorHAnsi" w:cstheme="minorHAnsi"/>
                <w:iCs/>
                <w:sz w:val="20"/>
              </w:rPr>
              <w:t xml:space="preserve"> predstavitve, seminarsko delo</w:t>
            </w:r>
            <w:r w:rsidRPr="00733B01">
              <w:rPr>
                <w:rFonts w:asciiTheme="minorHAnsi" w:hAnsiTheme="minorHAnsi" w:cstheme="minorHAnsi"/>
                <w:iCs/>
                <w:sz w:val="20"/>
              </w:rPr>
              <w:t>,</w:t>
            </w:r>
          </w:p>
          <w:p w14:paraId="79900DEF" w14:textId="4EA0C259" w:rsidR="001B5B63"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Ogledi kulturnih spomenikov</w:t>
            </w:r>
            <w:r w:rsidR="001B5B63" w:rsidRPr="00733B01">
              <w:rPr>
                <w:rFonts w:asciiTheme="minorHAnsi" w:hAnsiTheme="minorHAnsi" w:cstheme="minorHAnsi"/>
                <w:iCs/>
                <w:sz w:val="20"/>
              </w:rPr>
              <w:t>, muzejev, galerij</w:t>
            </w:r>
          </w:p>
          <w:p w14:paraId="5913AB6D" w14:textId="77777777" w:rsidR="002C11F8" w:rsidRPr="00733B01" w:rsidRDefault="002C11F8" w:rsidP="003B3DEC">
            <w:pPr>
              <w:rPr>
                <w:rFonts w:asciiTheme="minorHAnsi" w:hAnsiTheme="minorHAnsi" w:cstheme="minorHAnsi"/>
                <w:iCs/>
                <w:sz w:val="20"/>
              </w:rPr>
            </w:pPr>
          </w:p>
        </w:tc>
      </w:tr>
      <w:tr w:rsidR="002C11F8" w:rsidRPr="00733B01" w14:paraId="662AE861" w14:textId="77777777" w:rsidTr="00F853D6">
        <w:tc>
          <w:tcPr>
            <w:tcW w:w="3114" w:type="dxa"/>
            <w:gridSpan w:val="3"/>
            <w:shd w:val="clear" w:color="auto" w:fill="E6E6E6"/>
          </w:tcPr>
          <w:p w14:paraId="3EA13F0B" w14:textId="35CA72E6"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18. Pogoji za vključitev v delo in pogoji za opravljanje študijskih obveznosti</w:t>
            </w:r>
          </w:p>
        </w:tc>
        <w:tc>
          <w:tcPr>
            <w:tcW w:w="5948" w:type="dxa"/>
            <w:gridSpan w:val="3"/>
          </w:tcPr>
          <w:p w14:paraId="4AFC683B"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pogoj za vključitev v delo je vpis v letnik študija, lahko tudi določene predhodno opravljene obveznosti (predmeti);</w:t>
            </w:r>
          </w:p>
          <w:p w14:paraId="5037741A" w14:textId="2DC93842"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pogoj za pristop k izpitu je oddana in pozitivno ocenje</w:t>
            </w:r>
            <w:r w:rsidR="001B5B63" w:rsidRPr="00733B01">
              <w:rPr>
                <w:rFonts w:asciiTheme="minorHAnsi" w:hAnsiTheme="minorHAnsi" w:cstheme="minorHAnsi"/>
                <w:iCs/>
                <w:sz w:val="20"/>
              </w:rPr>
              <w:t>n praktičen del izpita (</w:t>
            </w:r>
            <w:r w:rsidR="001F4FB3" w:rsidRPr="00733B01">
              <w:rPr>
                <w:rFonts w:asciiTheme="minorHAnsi" w:hAnsiTheme="minorHAnsi" w:cstheme="minorHAnsi"/>
                <w:iCs/>
                <w:sz w:val="20"/>
              </w:rPr>
              <w:t xml:space="preserve">ilustrirana </w:t>
            </w:r>
            <w:r w:rsidR="001B5B63" w:rsidRPr="00733B01">
              <w:rPr>
                <w:rFonts w:asciiTheme="minorHAnsi" w:hAnsiTheme="minorHAnsi" w:cstheme="minorHAnsi"/>
                <w:iCs/>
                <w:sz w:val="20"/>
              </w:rPr>
              <w:t>časovnica)</w:t>
            </w:r>
            <w:r w:rsidR="001F4FB3" w:rsidRPr="00733B01">
              <w:rPr>
                <w:rFonts w:asciiTheme="minorHAnsi" w:hAnsiTheme="minorHAnsi" w:cstheme="minorHAnsi"/>
                <w:iCs/>
                <w:sz w:val="20"/>
              </w:rPr>
              <w:t xml:space="preserve"> in oddan teoretski del izpita (esej)</w:t>
            </w:r>
          </w:p>
          <w:p w14:paraId="7A6DED06" w14:textId="5C904A44" w:rsidR="002C11F8" w:rsidRPr="00733B01" w:rsidRDefault="002C11F8" w:rsidP="003B3DEC">
            <w:pPr>
              <w:rPr>
                <w:rFonts w:asciiTheme="minorHAnsi" w:hAnsiTheme="minorHAnsi" w:cstheme="minorHAnsi"/>
                <w:iCs/>
                <w:sz w:val="20"/>
              </w:rPr>
            </w:pPr>
          </w:p>
        </w:tc>
      </w:tr>
      <w:tr w:rsidR="002C11F8" w:rsidRPr="00733B01" w14:paraId="44FFA1B2" w14:textId="77777777" w:rsidTr="00F853D6">
        <w:tc>
          <w:tcPr>
            <w:tcW w:w="3114" w:type="dxa"/>
            <w:gridSpan w:val="3"/>
            <w:shd w:val="clear" w:color="auto" w:fill="E6E6E6"/>
          </w:tcPr>
          <w:p w14:paraId="01CF6E64" w14:textId="05CEE8F6"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19. Metode ocenjevanja in ocenjevalna   lestvica</w:t>
            </w:r>
          </w:p>
        </w:tc>
        <w:tc>
          <w:tcPr>
            <w:tcW w:w="5948" w:type="dxa"/>
            <w:gridSpan w:val="3"/>
          </w:tcPr>
          <w:p w14:paraId="2AB03575" w14:textId="77777777" w:rsidR="002C11F8" w:rsidRPr="00733B01" w:rsidRDefault="002C11F8" w:rsidP="003B3DEC">
            <w:pPr>
              <w:ind w:left="360"/>
              <w:rPr>
                <w:rFonts w:asciiTheme="minorHAnsi" w:hAnsiTheme="minorHAnsi" w:cstheme="minorHAnsi"/>
                <w:iCs/>
                <w:sz w:val="20"/>
              </w:rPr>
            </w:pPr>
            <w:r w:rsidRPr="00733B01">
              <w:rPr>
                <w:rFonts w:asciiTheme="minorHAnsi" w:hAnsiTheme="minorHAnsi" w:cstheme="minorHAnsi"/>
                <w:iCs/>
                <w:sz w:val="20"/>
              </w:rPr>
              <w:t>10 stopenjska lestvica-pozitivne ocene so od 6 -10.</w:t>
            </w:r>
          </w:p>
        </w:tc>
      </w:tr>
      <w:tr w:rsidR="001F4FB3" w:rsidRPr="00733B01" w14:paraId="5FC147DB" w14:textId="77777777" w:rsidTr="00F853D6">
        <w:tc>
          <w:tcPr>
            <w:tcW w:w="3114" w:type="dxa"/>
            <w:gridSpan w:val="3"/>
            <w:shd w:val="clear" w:color="auto" w:fill="E6E6E6"/>
          </w:tcPr>
          <w:p w14:paraId="1DEAFB7D" w14:textId="77777777" w:rsidR="001F4FB3" w:rsidRPr="00733B01" w:rsidRDefault="001F4FB3" w:rsidP="003B3DEC">
            <w:pPr>
              <w:ind w:left="360"/>
              <w:rPr>
                <w:rFonts w:asciiTheme="minorHAnsi" w:hAnsiTheme="minorHAnsi" w:cstheme="minorHAnsi"/>
                <w:iCs/>
                <w:sz w:val="20"/>
              </w:rPr>
            </w:pPr>
            <w:r w:rsidRPr="00733B01">
              <w:rPr>
                <w:rFonts w:asciiTheme="minorHAnsi" w:hAnsiTheme="minorHAnsi" w:cstheme="minorHAnsi"/>
                <w:iCs/>
                <w:sz w:val="20"/>
              </w:rPr>
              <w:t>20. Metode evalvacije kakovosti</w:t>
            </w:r>
          </w:p>
        </w:tc>
        <w:tc>
          <w:tcPr>
            <w:tcW w:w="5948" w:type="dxa"/>
            <w:gridSpan w:val="3"/>
          </w:tcPr>
          <w:p w14:paraId="5ABEAB5F" w14:textId="08B3E384" w:rsidR="001F4FB3" w:rsidRPr="00733B01" w:rsidRDefault="001F4FB3" w:rsidP="003B3DEC">
            <w:pPr>
              <w:ind w:left="360"/>
              <w:rPr>
                <w:rFonts w:asciiTheme="minorHAnsi" w:hAnsiTheme="minorHAnsi" w:cstheme="minorHAnsi"/>
                <w:iCs/>
                <w:sz w:val="20"/>
              </w:rPr>
            </w:pPr>
            <w:r w:rsidRPr="00733B01">
              <w:rPr>
                <w:rFonts w:asciiTheme="minorHAnsi" w:hAnsiTheme="minorHAnsi" w:cstheme="minorHAnsi"/>
                <w:iCs/>
                <w:sz w:val="20"/>
              </w:rPr>
              <w:t>Komentar izpitne naloge (mentor mentorirancu), evalvacija, samoevalvacija</w:t>
            </w:r>
          </w:p>
        </w:tc>
      </w:tr>
      <w:tr w:rsidR="001F4FB3" w:rsidRPr="00733B01" w14:paraId="36F7DF51" w14:textId="77777777" w:rsidTr="00F853D6">
        <w:tc>
          <w:tcPr>
            <w:tcW w:w="3114" w:type="dxa"/>
            <w:gridSpan w:val="3"/>
            <w:shd w:val="clear" w:color="auto" w:fill="E6E6E6"/>
          </w:tcPr>
          <w:p w14:paraId="14EE8F6D" w14:textId="77777777" w:rsidR="001F4FB3" w:rsidRPr="00733B01" w:rsidRDefault="001F4FB3" w:rsidP="003B3DEC">
            <w:pPr>
              <w:ind w:left="360"/>
              <w:rPr>
                <w:rFonts w:asciiTheme="minorHAnsi" w:hAnsiTheme="minorHAnsi" w:cstheme="minorHAnsi"/>
                <w:iCs/>
                <w:sz w:val="20"/>
              </w:rPr>
            </w:pPr>
            <w:r w:rsidRPr="00733B01">
              <w:rPr>
                <w:rFonts w:asciiTheme="minorHAnsi" w:hAnsiTheme="minorHAnsi" w:cstheme="minorHAnsi"/>
                <w:iCs/>
                <w:sz w:val="20"/>
              </w:rPr>
              <w:t>21. Sestavljalec učnega načrta</w:t>
            </w:r>
          </w:p>
        </w:tc>
        <w:tc>
          <w:tcPr>
            <w:tcW w:w="5948" w:type="dxa"/>
            <w:gridSpan w:val="3"/>
          </w:tcPr>
          <w:p w14:paraId="1F010D89" w14:textId="3838F8AE" w:rsidR="001F4FB3" w:rsidRPr="00733B01" w:rsidRDefault="001F4FB3" w:rsidP="003B3DEC">
            <w:pPr>
              <w:ind w:left="360"/>
              <w:rPr>
                <w:rFonts w:asciiTheme="minorHAnsi" w:hAnsiTheme="minorHAnsi" w:cstheme="minorHAnsi"/>
                <w:iCs/>
                <w:sz w:val="20"/>
              </w:rPr>
            </w:pPr>
            <w:r w:rsidRPr="00733B01">
              <w:rPr>
                <w:rFonts w:asciiTheme="minorHAnsi" w:hAnsiTheme="minorHAnsi" w:cstheme="minorHAnsi"/>
                <w:iCs/>
                <w:sz w:val="20"/>
              </w:rPr>
              <w:t>Izredni profesor dr. Mirko Juteršek</w:t>
            </w:r>
          </w:p>
          <w:p w14:paraId="66FF9914" w14:textId="196521F0" w:rsidR="00B72E29" w:rsidRPr="00733B01" w:rsidRDefault="00B72E29" w:rsidP="003B3DEC">
            <w:pPr>
              <w:ind w:left="360"/>
              <w:rPr>
                <w:rFonts w:asciiTheme="minorHAnsi" w:hAnsiTheme="minorHAnsi" w:cstheme="minorHAnsi"/>
                <w:iCs/>
                <w:sz w:val="20"/>
              </w:rPr>
            </w:pPr>
            <w:r w:rsidRPr="00733B01">
              <w:rPr>
                <w:rFonts w:asciiTheme="minorHAnsi" w:hAnsiTheme="minorHAnsi" w:cstheme="minorHAnsi"/>
                <w:iCs/>
                <w:sz w:val="20"/>
              </w:rPr>
              <w:t xml:space="preserve">Izvajalci- mentorji ateljejskih predmetov (Jernejec, Kotnik, Klimt, Loborec, </w:t>
            </w:r>
            <w:r w:rsidRPr="00733B01">
              <w:rPr>
                <w:rFonts w:asciiTheme="minorHAnsi" w:hAnsiTheme="minorHAnsi" w:cstheme="minorHAnsi"/>
                <w:iCs/>
                <w:sz w:val="20"/>
              </w:rPr>
              <w:t>Spiller</w:t>
            </w:r>
            <w:r w:rsidRPr="00733B01">
              <w:rPr>
                <w:rFonts w:asciiTheme="minorHAnsi" w:hAnsiTheme="minorHAnsi" w:cstheme="minorHAnsi"/>
                <w:iCs/>
                <w:sz w:val="20"/>
              </w:rPr>
              <w:t>)</w:t>
            </w:r>
          </w:p>
          <w:p w14:paraId="283F5625" w14:textId="6FE22FEC" w:rsidR="00B72E29" w:rsidRPr="00733B01" w:rsidRDefault="00B72E29" w:rsidP="003B3DEC">
            <w:pPr>
              <w:ind w:left="360"/>
              <w:rPr>
                <w:rFonts w:asciiTheme="minorHAnsi" w:hAnsiTheme="minorHAnsi" w:cstheme="minorHAnsi"/>
                <w:iCs/>
                <w:sz w:val="20"/>
              </w:rPr>
            </w:pPr>
            <w:r w:rsidRPr="00733B01">
              <w:rPr>
                <w:rFonts w:asciiTheme="minorHAnsi" w:hAnsiTheme="minorHAnsi" w:cstheme="minorHAnsi"/>
                <w:iCs/>
                <w:sz w:val="20"/>
              </w:rPr>
              <w:t>Sodobna umetnost: izvajalec doc. Teo Spiller</w:t>
            </w:r>
          </w:p>
          <w:p w14:paraId="0F9B3BC8" w14:textId="35BECBCD" w:rsidR="00B72E29" w:rsidRPr="00733B01" w:rsidRDefault="00B72E29" w:rsidP="003B3DEC">
            <w:pPr>
              <w:ind w:left="360"/>
              <w:rPr>
                <w:rFonts w:asciiTheme="minorHAnsi" w:hAnsiTheme="minorHAnsi" w:cstheme="minorHAnsi"/>
                <w:iCs/>
                <w:sz w:val="20"/>
              </w:rPr>
            </w:pPr>
            <w:r w:rsidRPr="00733B01">
              <w:rPr>
                <w:rFonts w:asciiTheme="minorHAnsi" w:hAnsiTheme="minorHAnsi" w:cstheme="minorHAnsi"/>
                <w:iCs/>
                <w:sz w:val="20"/>
              </w:rPr>
              <w:t>Kiparstvo: izvajalec Boštjan Novak, asist.</w:t>
            </w:r>
          </w:p>
          <w:p w14:paraId="0670F872" w14:textId="77777777" w:rsidR="001F4FB3" w:rsidRPr="00733B01" w:rsidRDefault="001F4FB3" w:rsidP="003B3DEC">
            <w:pPr>
              <w:rPr>
                <w:rFonts w:asciiTheme="minorHAnsi" w:hAnsiTheme="minorHAnsi" w:cstheme="minorHAnsi"/>
                <w:iCs/>
                <w:sz w:val="20"/>
              </w:rPr>
            </w:pPr>
          </w:p>
        </w:tc>
      </w:tr>
    </w:tbl>
    <w:p w14:paraId="32D92915" w14:textId="77777777" w:rsidR="002C11F8" w:rsidRPr="00733B01" w:rsidRDefault="002C11F8" w:rsidP="003B3DEC">
      <w:pPr>
        <w:rPr>
          <w:rFonts w:asciiTheme="minorHAnsi" w:hAnsiTheme="minorHAnsi" w:cstheme="minorHAnsi"/>
          <w:b/>
          <w:iCs/>
          <w:snapToGrid w:val="0"/>
          <w:sz w:val="20"/>
        </w:rPr>
      </w:pPr>
    </w:p>
    <w:p w14:paraId="25AE1827" w14:textId="77777777" w:rsidR="00287299" w:rsidRPr="00733B01" w:rsidRDefault="00287299" w:rsidP="003B3DEC">
      <w:pPr>
        <w:rPr>
          <w:rFonts w:asciiTheme="minorHAnsi" w:hAnsiTheme="minorHAnsi" w:cstheme="minorHAnsi"/>
          <w:iCs/>
          <w:sz w:val="20"/>
        </w:rPr>
      </w:pPr>
    </w:p>
    <w:p w14:paraId="380095C1" w14:textId="77777777" w:rsidR="002504A8" w:rsidRPr="00733B01" w:rsidRDefault="002504A8" w:rsidP="003B3DEC">
      <w:pPr>
        <w:rPr>
          <w:rFonts w:asciiTheme="minorHAnsi" w:hAnsiTheme="minorHAnsi" w:cstheme="minorHAnsi"/>
          <w:iCs/>
          <w:sz w:val="20"/>
        </w:rPr>
      </w:pPr>
    </w:p>
    <w:p w14:paraId="3B4BF042" w14:textId="77777777" w:rsidR="002504A8" w:rsidRPr="00733B01" w:rsidRDefault="002504A8" w:rsidP="003B3DEC">
      <w:pPr>
        <w:rPr>
          <w:rFonts w:asciiTheme="minorHAnsi" w:hAnsiTheme="minorHAnsi" w:cstheme="minorHAnsi"/>
          <w:iCs/>
          <w:sz w:val="20"/>
        </w:rPr>
      </w:pPr>
    </w:p>
    <w:p w14:paraId="7E8BFC47" w14:textId="77777777" w:rsidR="002504A8" w:rsidRPr="00733B01" w:rsidRDefault="002504A8" w:rsidP="003B3DEC">
      <w:pPr>
        <w:rPr>
          <w:rFonts w:asciiTheme="minorHAnsi" w:hAnsiTheme="minorHAnsi" w:cstheme="minorHAnsi"/>
          <w:iCs/>
          <w:sz w:val="20"/>
        </w:rPr>
      </w:pPr>
    </w:p>
    <w:p w14:paraId="2FB646F4" w14:textId="77777777" w:rsidR="002504A8" w:rsidRPr="00733B01" w:rsidRDefault="002504A8" w:rsidP="003B3DEC">
      <w:pPr>
        <w:rPr>
          <w:rFonts w:asciiTheme="minorHAnsi" w:hAnsiTheme="minorHAnsi" w:cstheme="minorHAnsi"/>
          <w:iCs/>
          <w:sz w:val="20"/>
        </w:rPr>
      </w:pPr>
    </w:p>
    <w:p w14:paraId="0EFC4D83" w14:textId="77777777" w:rsidR="002504A8" w:rsidRPr="00733B01" w:rsidRDefault="002504A8" w:rsidP="003B3DEC">
      <w:pPr>
        <w:rPr>
          <w:rFonts w:asciiTheme="minorHAnsi" w:hAnsiTheme="minorHAnsi" w:cstheme="minorHAnsi"/>
          <w:iCs/>
          <w:sz w:val="20"/>
        </w:rPr>
      </w:pPr>
    </w:p>
    <w:p w14:paraId="3F2CAA89" w14:textId="77777777" w:rsidR="002504A8" w:rsidRPr="00733B01" w:rsidRDefault="002504A8" w:rsidP="003B3DEC">
      <w:pPr>
        <w:rPr>
          <w:rFonts w:asciiTheme="minorHAnsi" w:hAnsiTheme="minorHAnsi" w:cstheme="minorHAnsi"/>
          <w:iCs/>
          <w:sz w:val="20"/>
        </w:rPr>
      </w:pPr>
    </w:p>
    <w:p w14:paraId="55B3A6EB" w14:textId="77777777" w:rsidR="002504A8" w:rsidRPr="00733B01" w:rsidRDefault="002504A8" w:rsidP="003B3DEC">
      <w:pPr>
        <w:rPr>
          <w:rFonts w:asciiTheme="minorHAnsi" w:hAnsiTheme="minorHAnsi" w:cstheme="minorHAnsi"/>
          <w:iCs/>
          <w:sz w:val="20"/>
        </w:rPr>
      </w:pPr>
    </w:p>
    <w:p w14:paraId="6316F303" w14:textId="77777777" w:rsidR="002504A8" w:rsidRPr="00733B01" w:rsidRDefault="002504A8" w:rsidP="003B3DEC">
      <w:pPr>
        <w:rPr>
          <w:rFonts w:asciiTheme="minorHAnsi" w:hAnsiTheme="minorHAnsi" w:cstheme="minorHAnsi"/>
          <w:iCs/>
          <w:sz w:val="20"/>
        </w:rPr>
      </w:pPr>
    </w:p>
    <w:p w14:paraId="7705FD1C" w14:textId="77777777" w:rsidR="002504A8" w:rsidRPr="00733B01" w:rsidRDefault="002504A8" w:rsidP="003B3DEC">
      <w:pPr>
        <w:rPr>
          <w:rFonts w:asciiTheme="minorHAnsi" w:hAnsiTheme="minorHAnsi" w:cstheme="minorHAnsi"/>
          <w:iCs/>
          <w:sz w:val="20"/>
        </w:rPr>
      </w:pPr>
    </w:p>
    <w:p w14:paraId="1CD941DE" w14:textId="77777777" w:rsidR="002504A8" w:rsidRPr="00733B01" w:rsidRDefault="002504A8" w:rsidP="003B3DEC">
      <w:pPr>
        <w:rPr>
          <w:rFonts w:asciiTheme="minorHAnsi" w:hAnsiTheme="minorHAnsi" w:cstheme="minorHAnsi"/>
          <w:iCs/>
          <w:sz w:val="20"/>
        </w:rPr>
      </w:pPr>
    </w:p>
    <w:p w14:paraId="5A7E8344" w14:textId="77777777" w:rsidR="002504A8" w:rsidRPr="00733B01" w:rsidRDefault="002504A8" w:rsidP="003B3DEC">
      <w:pPr>
        <w:rPr>
          <w:rFonts w:asciiTheme="minorHAnsi" w:hAnsiTheme="minorHAnsi" w:cstheme="minorHAnsi"/>
          <w:iCs/>
          <w:sz w:val="20"/>
        </w:rPr>
      </w:pPr>
    </w:p>
    <w:p w14:paraId="121E9F9B" w14:textId="77777777" w:rsidR="002504A8" w:rsidRPr="00733B01" w:rsidRDefault="002504A8" w:rsidP="003B3DEC">
      <w:pPr>
        <w:rPr>
          <w:rFonts w:asciiTheme="minorHAnsi" w:hAnsiTheme="minorHAnsi" w:cstheme="minorHAnsi"/>
          <w:iCs/>
          <w:sz w:val="20"/>
        </w:rPr>
      </w:pPr>
    </w:p>
    <w:p w14:paraId="45662313" w14:textId="77777777" w:rsidR="002504A8" w:rsidRPr="00733B01" w:rsidRDefault="002504A8" w:rsidP="003B3DEC">
      <w:pPr>
        <w:rPr>
          <w:rFonts w:asciiTheme="minorHAnsi" w:hAnsiTheme="minorHAnsi" w:cstheme="minorHAnsi"/>
          <w:iCs/>
          <w:sz w:val="20"/>
        </w:rPr>
      </w:pPr>
    </w:p>
    <w:p w14:paraId="488D75F6" w14:textId="77777777" w:rsidR="002504A8" w:rsidRPr="00733B01" w:rsidRDefault="002504A8" w:rsidP="003B3DEC">
      <w:pPr>
        <w:rPr>
          <w:rFonts w:asciiTheme="minorHAnsi" w:hAnsiTheme="minorHAnsi" w:cstheme="minorHAnsi"/>
          <w:iCs/>
          <w:sz w:val="20"/>
        </w:rPr>
      </w:pPr>
    </w:p>
    <w:p w14:paraId="0C86F489" w14:textId="77777777" w:rsidR="002504A8" w:rsidRPr="00733B01" w:rsidRDefault="002504A8" w:rsidP="003B3DEC">
      <w:pPr>
        <w:rPr>
          <w:rFonts w:asciiTheme="minorHAnsi" w:hAnsiTheme="minorHAnsi" w:cstheme="minorHAnsi"/>
          <w:iCs/>
          <w:sz w:val="20"/>
        </w:rPr>
      </w:pPr>
    </w:p>
    <w:p w14:paraId="6A7FB47C" w14:textId="77777777" w:rsidR="002504A8" w:rsidRPr="00733B01" w:rsidRDefault="002504A8" w:rsidP="003B3DEC">
      <w:pPr>
        <w:rPr>
          <w:rFonts w:asciiTheme="minorHAnsi" w:hAnsiTheme="minorHAnsi" w:cstheme="minorHAnsi"/>
          <w:iCs/>
          <w:sz w:val="20"/>
        </w:rPr>
      </w:pPr>
    </w:p>
    <w:p w14:paraId="56BC2A98" w14:textId="77777777" w:rsidR="002504A8" w:rsidRPr="00733B01" w:rsidRDefault="002504A8" w:rsidP="003B3DEC">
      <w:pPr>
        <w:rPr>
          <w:rFonts w:asciiTheme="minorHAnsi" w:hAnsiTheme="minorHAnsi" w:cstheme="minorHAnsi"/>
          <w:iCs/>
          <w:sz w:val="20"/>
        </w:rPr>
      </w:pPr>
    </w:p>
    <w:p w14:paraId="1E9C65FB" w14:textId="77777777" w:rsidR="002504A8" w:rsidRPr="00733B01" w:rsidRDefault="002504A8" w:rsidP="003B3DEC">
      <w:pPr>
        <w:rPr>
          <w:rFonts w:asciiTheme="minorHAnsi" w:hAnsiTheme="minorHAnsi" w:cstheme="minorHAnsi"/>
          <w:iCs/>
          <w:sz w:val="20"/>
        </w:rPr>
      </w:pPr>
    </w:p>
    <w:p w14:paraId="5247186C" w14:textId="77777777" w:rsidR="002504A8" w:rsidRPr="00733B01" w:rsidRDefault="002504A8" w:rsidP="003B3DEC">
      <w:pPr>
        <w:rPr>
          <w:rFonts w:asciiTheme="minorHAnsi" w:hAnsiTheme="minorHAnsi" w:cstheme="minorHAnsi"/>
          <w:iCs/>
          <w:sz w:val="20"/>
        </w:rPr>
      </w:pPr>
    </w:p>
    <w:p w14:paraId="44C62D31" w14:textId="77777777" w:rsidR="002504A8" w:rsidRPr="00733B01" w:rsidRDefault="002504A8" w:rsidP="003B3DEC">
      <w:pPr>
        <w:rPr>
          <w:rFonts w:asciiTheme="minorHAnsi" w:hAnsiTheme="minorHAnsi" w:cstheme="minorHAnsi"/>
          <w:iCs/>
          <w:sz w:val="20"/>
        </w:rPr>
      </w:pPr>
    </w:p>
    <w:p w14:paraId="5300C256" w14:textId="77777777" w:rsidR="002504A8" w:rsidRPr="00733B01" w:rsidRDefault="002504A8" w:rsidP="003B3DEC">
      <w:pPr>
        <w:rPr>
          <w:rFonts w:asciiTheme="minorHAnsi" w:hAnsiTheme="minorHAnsi" w:cstheme="minorHAnsi"/>
          <w:iCs/>
          <w:sz w:val="20"/>
        </w:rPr>
      </w:pPr>
    </w:p>
    <w:p w14:paraId="3DC00F83" w14:textId="77777777" w:rsidR="002504A8" w:rsidRPr="00733B01" w:rsidRDefault="002504A8" w:rsidP="003B3DEC">
      <w:pPr>
        <w:rPr>
          <w:rFonts w:asciiTheme="minorHAnsi" w:hAnsiTheme="minorHAnsi" w:cstheme="minorHAnsi"/>
          <w:iCs/>
          <w:sz w:val="20"/>
        </w:rPr>
      </w:pPr>
    </w:p>
    <w:p w14:paraId="3F83A9B6" w14:textId="77777777" w:rsidR="002504A8" w:rsidRPr="00733B01" w:rsidRDefault="002504A8" w:rsidP="003B3DEC">
      <w:pPr>
        <w:rPr>
          <w:rFonts w:asciiTheme="minorHAnsi" w:hAnsiTheme="minorHAnsi" w:cstheme="minorHAnsi"/>
          <w:iCs/>
          <w:sz w:val="20"/>
        </w:rPr>
      </w:pPr>
    </w:p>
    <w:p w14:paraId="16BA1A39" w14:textId="77777777" w:rsidR="002504A8" w:rsidRPr="00733B01" w:rsidRDefault="002504A8" w:rsidP="003B3DEC">
      <w:pPr>
        <w:rPr>
          <w:rFonts w:asciiTheme="minorHAnsi" w:hAnsiTheme="minorHAnsi" w:cstheme="minorHAnsi"/>
          <w:iCs/>
          <w:sz w:val="20"/>
        </w:rPr>
      </w:pPr>
    </w:p>
    <w:p w14:paraId="3C02303D" w14:textId="77777777" w:rsidR="002504A8" w:rsidRPr="00733B01" w:rsidRDefault="002504A8" w:rsidP="003B3DEC">
      <w:pPr>
        <w:rPr>
          <w:rFonts w:asciiTheme="minorHAnsi" w:hAnsiTheme="minorHAnsi" w:cstheme="minorHAnsi"/>
          <w:iCs/>
          <w:sz w:val="20"/>
        </w:rPr>
      </w:pPr>
    </w:p>
    <w:p w14:paraId="4044CEEA" w14:textId="77777777" w:rsidR="002504A8" w:rsidRPr="00733B01" w:rsidRDefault="002504A8" w:rsidP="003B3DEC">
      <w:pPr>
        <w:rPr>
          <w:rFonts w:asciiTheme="minorHAnsi" w:hAnsiTheme="minorHAnsi" w:cstheme="minorHAnsi"/>
          <w:iCs/>
          <w:sz w:val="20"/>
        </w:rPr>
      </w:pPr>
    </w:p>
    <w:p w14:paraId="0C72D640" w14:textId="77777777" w:rsidR="002504A8" w:rsidRPr="00733B01" w:rsidRDefault="002504A8" w:rsidP="003B3DEC">
      <w:pPr>
        <w:rPr>
          <w:rFonts w:asciiTheme="minorHAnsi" w:hAnsiTheme="minorHAnsi" w:cstheme="minorHAnsi"/>
          <w:iCs/>
          <w:sz w:val="20"/>
        </w:rPr>
      </w:pPr>
    </w:p>
    <w:p w14:paraId="7818283E" w14:textId="77777777" w:rsidR="002504A8" w:rsidRPr="00733B01" w:rsidRDefault="002504A8" w:rsidP="003B3DEC">
      <w:pPr>
        <w:rPr>
          <w:rFonts w:asciiTheme="minorHAnsi" w:hAnsiTheme="minorHAnsi" w:cstheme="minorHAnsi"/>
          <w:iCs/>
          <w:sz w:val="20"/>
        </w:rPr>
      </w:pPr>
    </w:p>
    <w:p w14:paraId="36925FCA" w14:textId="77777777" w:rsidR="002504A8" w:rsidRPr="00733B01" w:rsidRDefault="002504A8" w:rsidP="003B3DEC">
      <w:pPr>
        <w:rPr>
          <w:rFonts w:asciiTheme="minorHAnsi" w:hAnsiTheme="minorHAnsi" w:cstheme="minorHAns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8"/>
        <w:gridCol w:w="805"/>
        <w:gridCol w:w="2556"/>
        <w:gridCol w:w="3603"/>
      </w:tblGrid>
      <w:tr w:rsidR="00936D57" w:rsidRPr="00733B01" w14:paraId="777DED44" w14:textId="77777777" w:rsidTr="002454DA">
        <w:tc>
          <w:tcPr>
            <w:tcW w:w="9062" w:type="dxa"/>
            <w:gridSpan w:val="4"/>
            <w:shd w:val="clear" w:color="auto" w:fill="C0C0C0"/>
          </w:tcPr>
          <w:p w14:paraId="5BD81688"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Šola za risanje in slikanje-opis študijske enote</w:t>
            </w:r>
          </w:p>
          <w:p w14:paraId="0BE551C0" w14:textId="77777777" w:rsidR="00936D57" w:rsidRPr="00733B01" w:rsidRDefault="00936D57" w:rsidP="003B3DEC">
            <w:pPr>
              <w:rPr>
                <w:rFonts w:asciiTheme="minorHAnsi" w:hAnsiTheme="minorHAnsi" w:cstheme="minorHAnsi"/>
                <w:iCs/>
                <w:sz w:val="20"/>
              </w:rPr>
            </w:pPr>
          </w:p>
        </w:tc>
      </w:tr>
      <w:tr w:rsidR="00936D57" w:rsidRPr="00733B01" w14:paraId="190DAEE3" w14:textId="77777777" w:rsidTr="007D464F">
        <w:tc>
          <w:tcPr>
            <w:tcW w:w="2780" w:type="dxa"/>
            <w:gridSpan w:val="2"/>
            <w:shd w:val="clear" w:color="auto" w:fill="E6E6E6"/>
          </w:tcPr>
          <w:p w14:paraId="35044496"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01. Predmet</w:t>
            </w:r>
          </w:p>
        </w:tc>
        <w:tc>
          <w:tcPr>
            <w:tcW w:w="6282" w:type="dxa"/>
            <w:gridSpan w:val="2"/>
          </w:tcPr>
          <w:p w14:paraId="7FC80422" w14:textId="6E96F4E5"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Likovna teorija</w:t>
            </w:r>
            <w:r w:rsidR="00AB5DDC" w:rsidRPr="00733B01">
              <w:rPr>
                <w:rFonts w:asciiTheme="minorHAnsi" w:hAnsiTheme="minorHAnsi" w:cstheme="minorHAnsi"/>
                <w:b/>
                <w:bCs/>
                <w:iCs/>
                <w:sz w:val="20"/>
              </w:rPr>
              <w:t xml:space="preserve"> (I +II)</w:t>
            </w:r>
          </w:p>
          <w:p w14:paraId="37537DCB" w14:textId="77777777" w:rsidR="00936D57" w:rsidRPr="00733B01" w:rsidRDefault="00936D57" w:rsidP="003B3DEC">
            <w:pPr>
              <w:rPr>
                <w:rFonts w:asciiTheme="minorHAnsi" w:hAnsiTheme="minorHAnsi" w:cstheme="minorHAnsi"/>
                <w:iCs/>
                <w:sz w:val="20"/>
              </w:rPr>
            </w:pPr>
          </w:p>
        </w:tc>
      </w:tr>
      <w:tr w:rsidR="00936D57" w:rsidRPr="00733B01" w14:paraId="7CC9C992" w14:textId="77777777" w:rsidTr="00287299">
        <w:tc>
          <w:tcPr>
            <w:tcW w:w="2122" w:type="dxa"/>
            <w:shd w:val="clear" w:color="auto" w:fill="E6E6E6"/>
          </w:tcPr>
          <w:p w14:paraId="3CFB01A6"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02. Koda enote</w:t>
            </w:r>
          </w:p>
        </w:tc>
        <w:tc>
          <w:tcPr>
            <w:tcW w:w="658" w:type="dxa"/>
          </w:tcPr>
          <w:p w14:paraId="047B0637" w14:textId="68E701E6"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06</w:t>
            </w:r>
          </w:p>
        </w:tc>
        <w:tc>
          <w:tcPr>
            <w:tcW w:w="2602" w:type="dxa"/>
            <w:shd w:val="clear" w:color="auto" w:fill="E6E6E6"/>
          </w:tcPr>
          <w:p w14:paraId="7EAA1556"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05.Stopnja</w:t>
            </w:r>
          </w:p>
        </w:tc>
        <w:tc>
          <w:tcPr>
            <w:tcW w:w="3680" w:type="dxa"/>
          </w:tcPr>
          <w:p w14:paraId="5E018EA2"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1.</w:t>
            </w:r>
          </w:p>
        </w:tc>
      </w:tr>
      <w:tr w:rsidR="00936D57" w:rsidRPr="00733B01" w14:paraId="6ED48FC5" w14:textId="77777777" w:rsidTr="00287299">
        <w:tc>
          <w:tcPr>
            <w:tcW w:w="2122" w:type="dxa"/>
            <w:shd w:val="clear" w:color="auto" w:fill="E6E6E6"/>
          </w:tcPr>
          <w:p w14:paraId="6446D561"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03.Število ECTS</w:t>
            </w:r>
          </w:p>
        </w:tc>
        <w:tc>
          <w:tcPr>
            <w:tcW w:w="658" w:type="dxa"/>
          </w:tcPr>
          <w:p w14:paraId="0C74E772" w14:textId="591ED68C" w:rsidR="00936D57" w:rsidRPr="00733B01" w:rsidRDefault="00AB5DDC" w:rsidP="003B3DEC">
            <w:pPr>
              <w:ind w:left="360"/>
              <w:rPr>
                <w:rFonts w:asciiTheme="minorHAnsi" w:hAnsiTheme="minorHAnsi" w:cstheme="minorHAnsi"/>
                <w:iCs/>
                <w:sz w:val="20"/>
              </w:rPr>
            </w:pPr>
            <w:r w:rsidRPr="00733B01">
              <w:rPr>
                <w:rFonts w:asciiTheme="minorHAnsi" w:hAnsiTheme="minorHAnsi" w:cstheme="minorHAnsi"/>
                <w:iCs/>
                <w:sz w:val="20"/>
              </w:rPr>
              <w:t>16</w:t>
            </w:r>
          </w:p>
        </w:tc>
        <w:tc>
          <w:tcPr>
            <w:tcW w:w="2602" w:type="dxa"/>
            <w:shd w:val="clear" w:color="auto" w:fill="E6E6E6"/>
          </w:tcPr>
          <w:p w14:paraId="7BDFC7E4"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06.Letnik</w:t>
            </w:r>
          </w:p>
        </w:tc>
        <w:tc>
          <w:tcPr>
            <w:tcW w:w="3680" w:type="dxa"/>
          </w:tcPr>
          <w:p w14:paraId="530480F8" w14:textId="3B4F1CEE"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1.</w:t>
            </w:r>
            <w:r w:rsidR="00AB5DDC" w:rsidRPr="00733B01">
              <w:rPr>
                <w:rFonts w:asciiTheme="minorHAnsi" w:hAnsiTheme="minorHAnsi" w:cstheme="minorHAnsi"/>
                <w:b/>
                <w:bCs/>
                <w:iCs/>
                <w:sz w:val="20"/>
              </w:rPr>
              <w:t>, 3.</w:t>
            </w:r>
          </w:p>
        </w:tc>
      </w:tr>
      <w:tr w:rsidR="00936D57" w:rsidRPr="00733B01" w14:paraId="01D35262" w14:textId="77777777" w:rsidTr="00287299">
        <w:tc>
          <w:tcPr>
            <w:tcW w:w="2122" w:type="dxa"/>
            <w:shd w:val="clear" w:color="auto" w:fill="E6E6E6"/>
          </w:tcPr>
          <w:p w14:paraId="6B9C650F"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04.Kontaktne ure</w:t>
            </w:r>
          </w:p>
        </w:tc>
        <w:tc>
          <w:tcPr>
            <w:tcW w:w="658" w:type="dxa"/>
          </w:tcPr>
          <w:p w14:paraId="69DDF140" w14:textId="18A17B66" w:rsidR="00936D57" w:rsidRPr="00733B01" w:rsidRDefault="00AB5DDC" w:rsidP="003B3DEC">
            <w:pPr>
              <w:ind w:left="360"/>
              <w:rPr>
                <w:rFonts w:asciiTheme="minorHAnsi" w:hAnsiTheme="minorHAnsi" w:cstheme="minorHAnsi"/>
                <w:iCs/>
                <w:sz w:val="20"/>
              </w:rPr>
            </w:pPr>
            <w:r w:rsidRPr="00733B01">
              <w:rPr>
                <w:rFonts w:asciiTheme="minorHAnsi" w:hAnsiTheme="minorHAnsi" w:cstheme="minorHAnsi"/>
                <w:iCs/>
                <w:sz w:val="20"/>
              </w:rPr>
              <w:t>200</w:t>
            </w:r>
          </w:p>
        </w:tc>
        <w:tc>
          <w:tcPr>
            <w:tcW w:w="2602" w:type="dxa"/>
            <w:shd w:val="clear" w:color="auto" w:fill="E6E6E6"/>
          </w:tcPr>
          <w:p w14:paraId="027D0762"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07.Semester</w:t>
            </w:r>
          </w:p>
        </w:tc>
        <w:tc>
          <w:tcPr>
            <w:tcW w:w="3680" w:type="dxa"/>
          </w:tcPr>
          <w:p w14:paraId="1190F9FE" w14:textId="36801C3C"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1,2</w:t>
            </w:r>
            <w:r w:rsidR="00AB5DDC" w:rsidRPr="00733B01">
              <w:rPr>
                <w:rFonts w:asciiTheme="minorHAnsi" w:hAnsiTheme="minorHAnsi" w:cstheme="minorHAnsi"/>
                <w:b/>
                <w:bCs/>
                <w:iCs/>
                <w:sz w:val="20"/>
              </w:rPr>
              <w:t>, 5,6</w:t>
            </w:r>
          </w:p>
        </w:tc>
      </w:tr>
      <w:tr w:rsidR="00936D57" w:rsidRPr="00733B01" w14:paraId="68052378" w14:textId="77777777" w:rsidTr="00287299">
        <w:tc>
          <w:tcPr>
            <w:tcW w:w="2122" w:type="dxa"/>
          </w:tcPr>
          <w:p w14:paraId="230C1A33"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p</w:t>
            </w:r>
          </w:p>
        </w:tc>
        <w:tc>
          <w:tcPr>
            <w:tcW w:w="658" w:type="dxa"/>
          </w:tcPr>
          <w:p w14:paraId="2255CA88" w14:textId="1A508CCF" w:rsidR="00936D57" w:rsidRPr="00733B01" w:rsidRDefault="00AB5DDC" w:rsidP="003B3DEC">
            <w:pPr>
              <w:ind w:left="360"/>
              <w:rPr>
                <w:rFonts w:asciiTheme="minorHAnsi" w:hAnsiTheme="minorHAnsi" w:cstheme="minorHAnsi"/>
                <w:iCs/>
                <w:sz w:val="20"/>
              </w:rPr>
            </w:pPr>
            <w:r w:rsidRPr="00733B01">
              <w:rPr>
                <w:rFonts w:asciiTheme="minorHAnsi" w:hAnsiTheme="minorHAnsi" w:cstheme="minorHAnsi"/>
                <w:iCs/>
                <w:sz w:val="20"/>
              </w:rPr>
              <w:t>200</w:t>
            </w:r>
          </w:p>
        </w:tc>
        <w:tc>
          <w:tcPr>
            <w:tcW w:w="2602" w:type="dxa"/>
            <w:shd w:val="clear" w:color="auto" w:fill="E6E6E6"/>
          </w:tcPr>
          <w:p w14:paraId="50479022"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08.Študijski program</w:t>
            </w:r>
          </w:p>
        </w:tc>
        <w:tc>
          <w:tcPr>
            <w:tcW w:w="3680" w:type="dxa"/>
          </w:tcPr>
          <w:p w14:paraId="64714230"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936D57" w:rsidRPr="00733B01" w14:paraId="701F4F07" w14:textId="77777777" w:rsidTr="00287299">
        <w:tc>
          <w:tcPr>
            <w:tcW w:w="2122" w:type="dxa"/>
          </w:tcPr>
          <w:p w14:paraId="282EB259"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v</w:t>
            </w:r>
          </w:p>
        </w:tc>
        <w:tc>
          <w:tcPr>
            <w:tcW w:w="658" w:type="dxa"/>
          </w:tcPr>
          <w:p w14:paraId="227CCE8F" w14:textId="1D85770F" w:rsidR="00936D57" w:rsidRPr="00733B01" w:rsidRDefault="00936D57" w:rsidP="003B3DEC">
            <w:pPr>
              <w:ind w:left="360"/>
              <w:rPr>
                <w:rFonts w:asciiTheme="minorHAnsi" w:hAnsiTheme="minorHAnsi" w:cstheme="minorHAnsi"/>
                <w:iCs/>
                <w:sz w:val="20"/>
              </w:rPr>
            </w:pPr>
          </w:p>
        </w:tc>
        <w:tc>
          <w:tcPr>
            <w:tcW w:w="2602" w:type="dxa"/>
            <w:shd w:val="clear" w:color="auto" w:fill="E6E6E6"/>
          </w:tcPr>
          <w:p w14:paraId="290D0FB4"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09.Študijska smer</w:t>
            </w:r>
          </w:p>
        </w:tc>
        <w:tc>
          <w:tcPr>
            <w:tcW w:w="3680" w:type="dxa"/>
          </w:tcPr>
          <w:p w14:paraId="7520385D"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936D57" w:rsidRPr="00733B01" w14:paraId="5BE588E5" w14:textId="77777777" w:rsidTr="00287299">
        <w:trPr>
          <w:trHeight w:val="143"/>
        </w:trPr>
        <w:tc>
          <w:tcPr>
            <w:tcW w:w="2122" w:type="dxa"/>
          </w:tcPr>
          <w:p w14:paraId="7C27BA7F"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s</w:t>
            </w:r>
          </w:p>
        </w:tc>
        <w:tc>
          <w:tcPr>
            <w:tcW w:w="658" w:type="dxa"/>
          </w:tcPr>
          <w:p w14:paraId="1B2A9D30" w14:textId="5A8438D7" w:rsidR="00936D57" w:rsidRPr="00733B01" w:rsidRDefault="00936D57" w:rsidP="003B3DEC">
            <w:pPr>
              <w:ind w:left="360"/>
              <w:rPr>
                <w:rFonts w:asciiTheme="minorHAnsi" w:hAnsiTheme="minorHAnsi" w:cstheme="minorHAnsi"/>
                <w:iCs/>
                <w:sz w:val="20"/>
              </w:rPr>
            </w:pPr>
          </w:p>
        </w:tc>
        <w:tc>
          <w:tcPr>
            <w:tcW w:w="2602" w:type="dxa"/>
            <w:shd w:val="clear" w:color="auto" w:fill="E6E6E6"/>
          </w:tcPr>
          <w:p w14:paraId="4CDD0870"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10. Steber programa</w:t>
            </w:r>
          </w:p>
        </w:tc>
        <w:tc>
          <w:tcPr>
            <w:tcW w:w="3680" w:type="dxa"/>
          </w:tcPr>
          <w:p w14:paraId="56998DE6"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Obvezen</w:t>
            </w:r>
          </w:p>
        </w:tc>
      </w:tr>
      <w:tr w:rsidR="00936D57" w:rsidRPr="00733B01" w14:paraId="10280662" w14:textId="77777777" w:rsidTr="00287299">
        <w:tc>
          <w:tcPr>
            <w:tcW w:w="2122" w:type="dxa"/>
            <w:tcBorders>
              <w:bottom w:val="single" w:sz="4" w:space="0" w:color="auto"/>
            </w:tcBorders>
          </w:tcPr>
          <w:p w14:paraId="0FC198F4" w14:textId="6ED06539" w:rsidR="00936D57" w:rsidRPr="00733B01" w:rsidRDefault="00936D57" w:rsidP="003B3DEC">
            <w:pPr>
              <w:ind w:left="360"/>
              <w:rPr>
                <w:rFonts w:asciiTheme="minorHAnsi" w:hAnsiTheme="minorHAnsi" w:cstheme="minorHAnsi"/>
                <w:iCs/>
                <w:sz w:val="20"/>
              </w:rPr>
            </w:pPr>
          </w:p>
        </w:tc>
        <w:tc>
          <w:tcPr>
            <w:tcW w:w="658" w:type="dxa"/>
            <w:tcBorders>
              <w:bottom w:val="single" w:sz="4" w:space="0" w:color="auto"/>
            </w:tcBorders>
          </w:tcPr>
          <w:p w14:paraId="1115815D" w14:textId="4BC8341E" w:rsidR="00936D57" w:rsidRPr="00733B01" w:rsidRDefault="00936D57" w:rsidP="003B3DEC">
            <w:pPr>
              <w:ind w:left="360"/>
              <w:rPr>
                <w:rFonts w:asciiTheme="minorHAnsi" w:hAnsiTheme="minorHAnsi" w:cstheme="minorHAnsi"/>
                <w:iCs/>
                <w:sz w:val="20"/>
              </w:rPr>
            </w:pPr>
          </w:p>
        </w:tc>
        <w:tc>
          <w:tcPr>
            <w:tcW w:w="2602" w:type="dxa"/>
            <w:shd w:val="clear" w:color="auto" w:fill="E6E6E6"/>
          </w:tcPr>
          <w:p w14:paraId="01109386"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11.Jezik</w:t>
            </w:r>
          </w:p>
        </w:tc>
        <w:tc>
          <w:tcPr>
            <w:tcW w:w="3680" w:type="dxa"/>
          </w:tcPr>
          <w:p w14:paraId="73F81AC6"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Slovenski</w:t>
            </w:r>
          </w:p>
        </w:tc>
      </w:tr>
      <w:tr w:rsidR="00936D57" w:rsidRPr="00733B01" w14:paraId="2D62C527" w14:textId="77777777" w:rsidTr="007D464F">
        <w:tc>
          <w:tcPr>
            <w:tcW w:w="2780" w:type="dxa"/>
            <w:gridSpan w:val="2"/>
            <w:shd w:val="clear" w:color="auto" w:fill="E6E6E6"/>
          </w:tcPr>
          <w:p w14:paraId="6A89A48E"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12. Posebnosti</w:t>
            </w:r>
          </w:p>
        </w:tc>
        <w:tc>
          <w:tcPr>
            <w:tcW w:w="6282" w:type="dxa"/>
            <w:gridSpan w:val="2"/>
          </w:tcPr>
          <w:p w14:paraId="040EBF59" w14:textId="6BC80A3A" w:rsidR="00936D57" w:rsidRPr="00733B01" w:rsidRDefault="00604F1A" w:rsidP="00AB5DDC">
            <w:pPr>
              <w:ind w:left="360"/>
              <w:rPr>
                <w:rFonts w:asciiTheme="minorHAnsi" w:hAnsiTheme="minorHAnsi" w:cstheme="minorHAnsi"/>
                <w:b/>
                <w:bCs/>
                <w:iCs/>
                <w:sz w:val="20"/>
              </w:rPr>
            </w:pPr>
            <w:r w:rsidRPr="00733B01">
              <w:rPr>
                <w:rFonts w:asciiTheme="minorHAnsi" w:hAnsiTheme="minorHAnsi" w:cstheme="minorHAnsi"/>
                <w:b/>
                <w:bCs/>
                <w:iCs/>
                <w:sz w:val="20"/>
              </w:rPr>
              <w:t>Teoretski in p</w:t>
            </w:r>
            <w:r w:rsidR="001F4FB3" w:rsidRPr="00733B01">
              <w:rPr>
                <w:rFonts w:asciiTheme="minorHAnsi" w:hAnsiTheme="minorHAnsi" w:cstheme="minorHAnsi"/>
                <w:b/>
                <w:bCs/>
                <w:iCs/>
                <w:sz w:val="20"/>
              </w:rPr>
              <w:t>raktičn</w:t>
            </w:r>
            <w:r w:rsidRPr="00733B01">
              <w:rPr>
                <w:rFonts w:asciiTheme="minorHAnsi" w:hAnsiTheme="minorHAnsi" w:cstheme="minorHAnsi"/>
                <w:b/>
                <w:bCs/>
                <w:iCs/>
                <w:sz w:val="20"/>
              </w:rPr>
              <w:t>i del izpita</w:t>
            </w:r>
            <w:r w:rsidR="001F4FB3" w:rsidRPr="00733B01">
              <w:rPr>
                <w:rFonts w:asciiTheme="minorHAnsi" w:hAnsiTheme="minorHAnsi" w:cstheme="minorHAnsi"/>
                <w:b/>
                <w:bCs/>
                <w:iCs/>
                <w:sz w:val="20"/>
              </w:rPr>
              <w:t xml:space="preserve"> </w:t>
            </w:r>
            <w:r w:rsidRPr="00733B01">
              <w:rPr>
                <w:rFonts w:asciiTheme="minorHAnsi" w:hAnsiTheme="minorHAnsi" w:cstheme="minorHAnsi"/>
                <w:b/>
                <w:bCs/>
                <w:iCs/>
                <w:sz w:val="20"/>
              </w:rPr>
              <w:t>- š</w:t>
            </w:r>
            <w:r w:rsidR="00936D57" w:rsidRPr="00733B01">
              <w:rPr>
                <w:rFonts w:asciiTheme="minorHAnsi" w:hAnsiTheme="minorHAnsi" w:cstheme="minorHAnsi"/>
                <w:b/>
                <w:bCs/>
                <w:iCs/>
                <w:sz w:val="20"/>
              </w:rPr>
              <w:t>tudent na izpitu demostrira znanje tudi na primeru lastnega likovnega dela.</w:t>
            </w:r>
          </w:p>
          <w:p w14:paraId="6E602561" w14:textId="12B4A85D" w:rsidR="00AB5DDC" w:rsidRPr="00733B01" w:rsidRDefault="00AB5DDC" w:rsidP="00AB5DDC">
            <w:pPr>
              <w:ind w:left="360"/>
              <w:rPr>
                <w:rFonts w:asciiTheme="minorHAnsi" w:hAnsiTheme="minorHAnsi" w:cstheme="minorHAnsi"/>
                <w:b/>
                <w:bCs/>
                <w:iCs/>
                <w:sz w:val="20"/>
              </w:rPr>
            </w:pPr>
            <w:r w:rsidRPr="00733B01">
              <w:rPr>
                <w:rFonts w:asciiTheme="minorHAnsi" w:hAnsiTheme="minorHAnsi" w:cstheme="minorHAnsi"/>
                <w:b/>
                <w:bCs/>
                <w:iCs/>
                <w:sz w:val="20"/>
              </w:rPr>
              <w:t>Neprestano preverjanje znanja o likovnih elementov in kompoziciji pri predmetu KRS (pri delu virtualnega ateljeja)</w:t>
            </w:r>
          </w:p>
          <w:p w14:paraId="4E2C8E27" w14:textId="31A78D6E" w:rsidR="00AB5DDC" w:rsidRPr="00733B01" w:rsidRDefault="00AB5DDC" w:rsidP="00AB5DDC">
            <w:pPr>
              <w:ind w:left="360"/>
              <w:rPr>
                <w:rFonts w:asciiTheme="minorHAnsi" w:hAnsiTheme="minorHAnsi" w:cstheme="minorHAnsi"/>
                <w:b/>
                <w:bCs/>
                <w:iCs/>
                <w:sz w:val="20"/>
              </w:rPr>
            </w:pPr>
            <w:r w:rsidRPr="00733B01">
              <w:rPr>
                <w:rFonts w:asciiTheme="minorHAnsi" w:hAnsiTheme="minorHAnsi" w:cstheme="minorHAnsi"/>
                <w:b/>
                <w:bCs/>
                <w:iCs/>
                <w:sz w:val="20"/>
              </w:rPr>
              <w:t>Preverjanje znanja na individualnih konzultacijah pri predmetih KRS, SKRS in ULP</w:t>
            </w:r>
          </w:p>
          <w:p w14:paraId="3D7ADC50" w14:textId="77777777" w:rsidR="001F4FB3" w:rsidRPr="00733B01" w:rsidRDefault="001F4FB3" w:rsidP="003B3DEC">
            <w:pPr>
              <w:ind w:left="720"/>
              <w:rPr>
                <w:rFonts w:asciiTheme="minorHAnsi" w:hAnsiTheme="minorHAnsi" w:cstheme="minorHAnsi"/>
                <w:iCs/>
                <w:sz w:val="20"/>
              </w:rPr>
            </w:pPr>
          </w:p>
        </w:tc>
      </w:tr>
      <w:tr w:rsidR="00936D57" w:rsidRPr="00733B01" w14:paraId="2B52EEC5" w14:textId="77777777" w:rsidTr="007D464F">
        <w:tc>
          <w:tcPr>
            <w:tcW w:w="2780" w:type="dxa"/>
            <w:gridSpan w:val="2"/>
            <w:shd w:val="clear" w:color="auto" w:fill="E6E6E6"/>
          </w:tcPr>
          <w:p w14:paraId="413225B6"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13. Cilji in predmetno specifične kompetence</w:t>
            </w:r>
          </w:p>
        </w:tc>
        <w:tc>
          <w:tcPr>
            <w:tcW w:w="6282" w:type="dxa"/>
            <w:gridSpan w:val="2"/>
          </w:tcPr>
          <w:p w14:paraId="20306031" w14:textId="77777777" w:rsidR="00604F1A" w:rsidRPr="00733B01" w:rsidRDefault="00604F1A" w:rsidP="003B3DEC">
            <w:pPr>
              <w:ind w:left="360"/>
              <w:rPr>
                <w:rFonts w:asciiTheme="minorHAnsi" w:hAnsiTheme="minorHAnsi" w:cstheme="minorHAnsi"/>
                <w:bCs/>
                <w:iCs/>
                <w:sz w:val="20"/>
              </w:rPr>
            </w:pPr>
          </w:p>
          <w:p w14:paraId="29FEFE2C" w14:textId="43C029A9" w:rsidR="00336DBD" w:rsidRPr="00733B01" w:rsidRDefault="00604F1A" w:rsidP="003B3DEC">
            <w:pPr>
              <w:ind w:left="360"/>
              <w:rPr>
                <w:rFonts w:asciiTheme="minorHAnsi" w:hAnsiTheme="minorHAnsi" w:cstheme="minorHAnsi"/>
                <w:bCs/>
                <w:iCs/>
                <w:sz w:val="20"/>
              </w:rPr>
            </w:pPr>
            <w:r w:rsidRPr="00733B01">
              <w:rPr>
                <w:rFonts w:asciiTheme="minorHAnsi" w:hAnsiTheme="minorHAnsi" w:cstheme="minorHAnsi"/>
                <w:bCs/>
                <w:iCs/>
                <w:sz w:val="20"/>
              </w:rPr>
              <w:t>Spoznavanje likovnih elementov</w:t>
            </w:r>
          </w:p>
          <w:p w14:paraId="1BD40150" w14:textId="77777777" w:rsidR="00336DBD" w:rsidRPr="00733B01" w:rsidRDefault="00936D57" w:rsidP="003B3DEC">
            <w:pPr>
              <w:ind w:left="360"/>
              <w:rPr>
                <w:rFonts w:asciiTheme="minorHAnsi" w:hAnsiTheme="minorHAnsi" w:cstheme="minorHAnsi"/>
                <w:bCs/>
                <w:iCs/>
                <w:sz w:val="20"/>
              </w:rPr>
            </w:pPr>
            <w:r w:rsidRPr="00733B01">
              <w:rPr>
                <w:rFonts w:asciiTheme="minorHAnsi" w:hAnsiTheme="minorHAnsi" w:cstheme="minorHAnsi"/>
                <w:iCs/>
                <w:sz w:val="20"/>
              </w:rPr>
              <w:t xml:space="preserve">spoznavanje </w:t>
            </w:r>
            <w:r w:rsidRPr="00733B01">
              <w:rPr>
                <w:rFonts w:asciiTheme="minorHAnsi" w:hAnsiTheme="minorHAnsi" w:cstheme="minorHAnsi"/>
                <w:iCs/>
                <w:sz w:val="20"/>
                <w:lang w:val="cs-CZ"/>
              </w:rPr>
              <w:t>os</w:t>
            </w:r>
            <w:r w:rsidRPr="00733B01">
              <w:rPr>
                <w:rFonts w:asciiTheme="minorHAnsi" w:hAnsiTheme="minorHAnsi" w:cstheme="minorHAnsi"/>
                <w:iCs/>
                <w:sz w:val="20"/>
              </w:rPr>
              <w:t xml:space="preserve">nov likovne teorije, </w:t>
            </w:r>
            <w:r w:rsidRPr="00733B01">
              <w:rPr>
                <w:rFonts w:asciiTheme="minorHAnsi" w:hAnsiTheme="minorHAnsi" w:cstheme="minorHAnsi"/>
                <w:bCs/>
                <w:iCs/>
                <w:sz w:val="20"/>
              </w:rPr>
              <w:t>pogojev, zakonitosti in načinov oblikovanja likovnih sporočil;</w:t>
            </w:r>
          </w:p>
          <w:p w14:paraId="19BE30A5" w14:textId="77777777" w:rsidR="00336DBD" w:rsidRPr="00733B01" w:rsidRDefault="00936D57" w:rsidP="003B3DEC">
            <w:pPr>
              <w:ind w:left="360"/>
              <w:rPr>
                <w:rFonts w:asciiTheme="minorHAnsi" w:hAnsiTheme="minorHAnsi" w:cstheme="minorHAnsi"/>
                <w:bCs/>
                <w:iCs/>
                <w:sz w:val="20"/>
              </w:rPr>
            </w:pPr>
            <w:r w:rsidRPr="00733B01">
              <w:rPr>
                <w:rFonts w:asciiTheme="minorHAnsi" w:hAnsiTheme="minorHAnsi" w:cstheme="minorHAnsi"/>
                <w:iCs/>
                <w:sz w:val="20"/>
              </w:rPr>
              <w:t>spopoznavanje univerzalnosti likovnega jezika- en jezik vseh likovnih medijev;</w:t>
            </w:r>
          </w:p>
          <w:p w14:paraId="087B947A" w14:textId="77777777" w:rsidR="00336DBD" w:rsidRPr="00733B01" w:rsidRDefault="00936D57" w:rsidP="003B3DEC">
            <w:pPr>
              <w:ind w:left="360"/>
              <w:rPr>
                <w:rFonts w:asciiTheme="minorHAnsi" w:hAnsiTheme="minorHAnsi" w:cstheme="minorHAnsi"/>
                <w:bCs/>
                <w:iCs/>
                <w:sz w:val="20"/>
              </w:rPr>
            </w:pPr>
            <w:r w:rsidRPr="00733B01">
              <w:rPr>
                <w:rFonts w:asciiTheme="minorHAnsi" w:hAnsiTheme="minorHAnsi" w:cstheme="minorHAnsi"/>
                <w:iCs/>
                <w:sz w:val="20"/>
              </w:rPr>
              <w:t>obvladovanje likovnih prvin, njihove pojavnosti;</w:t>
            </w:r>
          </w:p>
          <w:p w14:paraId="1246B432" w14:textId="77777777" w:rsidR="00336DBD" w:rsidRPr="00733B01" w:rsidRDefault="00936D57" w:rsidP="003B3DEC">
            <w:pPr>
              <w:ind w:left="360"/>
              <w:rPr>
                <w:rFonts w:asciiTheme="minorHAnsi" w:hAnsiTheme="minorHAnsi" w:cstheme="minorHAnsi"/>
                <w:bCs/>
                <w:iCs/>
                <w:sz w:val="20"/>
              </w:rPr>
            </w:pPr>
            <w:r w:rsidRPr="00733B01">
              <w:rPr>
                <w:rFonts w:asciiTheme="minorHAnsi" w:hAnsiTheme="minorHAnsi" w:cstheme="minorHAnsi"/>
                <w:iCs/>
                <w:sz w:val="20"/>
              </w:rPr>
              <w:t xml:space="preserve">zavedanje mnogoterosti likovne morfologije (oblikoslovja), </w:t>
            </w:r>
          </w:p>
          <w:p w14:paraId="7E624FA8" w14:textId="77777777" w:rsidR="00336DBD" w:rsidRPr="00733B01" w:rsidRDefault="00936D57" w:rsidP="003B3DEC">
            <w:pPr>
              <w:ind w:left="360"/>
              <w:rPr>
                <w:rFonts w:asciiTheme="minorHAnsi" w:hAnsiTheme="minorHAnsi" w:cstheme="minorHAnsi"/>
                <w:bCs/>
                <w:iCs/>
                <w:sz w:val="20"/>
              </w:rPr>
            </w:pPr>
            <w:r w:rsidRPr="00733B01">
              <w:rPr>
                <w:rFonts w:asciiTheme="minorHAnsi" w:hAnsiTheme="minorHAnsi" w:cstheme="minorHAnsi"/>
                <w:iCs/>
                <w:sz w:val="20"/>
              </w:rPr>
              <w:t>seznanjanje z vlogo likovnih spremenljivk pri likovnem oblikoslovju in v kompoziciji;</w:t>
            </w:r>
          </w:p>
          <w:p w14:paraId="21DFC617" w14:textId="77777777" w:rsidR="00336DBD" w:rsidRPr="00733B01" w:rsidRDefault="00936D57" w:rsidP="003B3DEC">
            <w:pPr>
              <w:ind w:left="360"/>
              <w:rPr>
                <w:rFonts w:asciiTheme="minorHAnsi" w:hAnsiTheme="minorHAnsi" w:cstheme="minorHAnsi"/>
                <w:bCs/>
                <w:iCs/>
                <w:sz w:val="20"/>
              </w:rPr>
            </w:pPr>
            <w:r w:rsidRPr="00733B01">
              <w:rPr>
                <w:rFonts w:asciiTheme="minorHAnsi" w:hAnsiTheme="minorHAnsi" w:cstheme="minorHAnsi"/>
                <w:iCs/>
                <w:sz w:val="20"/>
              </w:rPr>
              <w:t>formalno likovno analiziranje in razumevanje izražanja likovnih vsebin</w:t>
            </w:r>
          </w:p>
          <w:p w14:paraId="3AA19881" w14:textId="77777777" w:rsidR="00604F1A" w:rsidRPr="00733B01" w:rsidRDefault="00936D57" w:rsidP="003B3DEC">
            <w:pPr>
              <w:ind w:left="360"/>
              <w:rPr>
                <w:rFonts w:asciiTheme="minorHAnsi" w:hAnsiTheme="minorHAnsi" w:cstheme="minorHAnsi"/>
                <w:bCs/>
                <w:iCs/>
                <w:sz w:val="20"/>
              </w:rPr>
            </w:pPr>
            <w:r w:rsidRPr="00733B01">
              <w:rPr>
                <w:rFonts w:asciiTheme="minorHAnsi" w:hAnsiTheme="minorHAnsi" w:cstheme="minorHAnsi"/>
                <w:iCs/>
                <w:sz w:val="20"/>
              </w:rPr>
              <w:t>vpeljava avtorskih oblikotvornih strategij, ki se v likovnem delu izkazujejo v kompozicijski strukturi</w:t>
            </w:r>
          </w:p>
          <w:p w14:paraId="2AFF9DBC" w14:textId="6B5D0544" w:rsidR="00936D57" w:rsidRPr="00733B01" w:rsidRDefault="00604F1A" w:rsidP="003B3DEC">
            <w:pPr>
              <w:ind w:left="360"/>
              <w:rPr>
                <w:rFonts w:asciiTheme="minorHAnsi" w:hAnsiTheme="minorHAnsi" w:cstheme="minorHAnsi"/>
                <w:bCs/>
                <w:iCs/>
                <w:sz w:val="20"/>
              </w:rPr>
            </w:pPr>
            <w:r w:rsidRPr="00733B01">
              <w:rPr>
                <w:rFonts w:asciiTheme="minorHAnsi" w:hAnsiTheme="minorHAnsi" w:cstheme="minorHAnsi"/>
                <w:bCs/>
                <w:iCs/>
                <w:sz w:val="20"/>
              </w:rPr>
              <w:t>analitično in primerjalno raziskovanje ustvarjalnega procesa, pomena umetniške forme in jezika</w:t>
            </w:r>
          </w:p>
        </w:tc>
      </w:tr>
      <w:tr w:rsidR="00936D57" w:rsidRPr="00733B01" w14:paraId="691A8E05" w14:textId="77777777" w:rsidTr="007D464F">
        <w:tc>
          <w:tcPr>
            <w:tcW w:w="2780" w:type="dxa"/>
            <w:gridSpan w:val="2"/>
            <w:shd w:val="clear" w:color="auto" w:fill="E6E6E6"/>
          </w:tcPr>
          <w:p w14:paraId="279EBB42"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14. Opis vsebine</w:t>
            </w:r>
          </w:p>
        </w:tc>
        <w:tc>
          <w:tcPr>
            <w:tcW w:w="6282" w:type="dxa"/>
            <w:gridSpan w:val="2"/>
          </w:tcPr>
          <w:p w14:paraId="44767C4D" w14:textId="77777777" w:rsidR="007853EB" w:rsidRPr="00733B01" w:rsidRDefault="007853EB" w:rsidP="003B3DEC">
            <w:pPr>
              <w:ind w:left="1080"/>
              <w:rPr>
                <w:rFonts w:asciiTheme="minorHAnsi" w:hAnsiTheme="minorHAnsi" w:cstheme="minorHAnsi"/>
                <w:iCs/>
                <w:sz w:val="20"/>
              </w:rPr>
            </w:pPr>
          </w:p>
          <w:p w14:paraId="0F829597" w14:textId="6D287752"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Vloga likovne teorije v likovni praksi</w:t>
            </w:r>
          </w:p>
          <w:p w14:paraId="1FB187B1" w14:textId="7A38AFFB"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Odnos med vizualnim in likovnim</w:t>
            </w:r>
          </w:p>
          <w:p w14:paraId="78AF4FDD" w14:textId="6BC4370D"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Odnos med naravnim in likovnim prostorom</w:t>
            </w:r>
          </w:p>
          <w:p w14:paraId="7897C4D2" w14:textId="6180EC20"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Generativna shema temeljnih likovnih prvin</w:t>
            </w:r>
          </w:p>
          <w:p w14:paraId="12966B29" w14:textId="3CB8C3EF" w:rsidR="00604F1A" w:rsidRPr="00733B01" w:rsidRDefault="00604F1A" w:rsidP="003B3DEC">
            <w:pPr>
              <w:ind w:left="360"/>
              <w:rPr>
                <w:rFonts w:asciiTheme="minorHAnsi" w:hAnsiTheme="minorHAnsi" w:cstheme="minorHAnsi"/>
                <w:iCs/>
                <w:sz w:val="20"/>
              </w:rPr>
            </w:pPr>
            <w:r w:rsidRPr="00733B01">
              <w:rPr>
                <w:rFonts w:asciiTheme="minorHAnsi" w:hAnsiTheme="minorHAnsi" w:cstheme="minorHAnsi"/>
                <w:iCs/>
                <w:sz w:val="20"/>
              </w:rPr>
              <w:t>Vidno zaznavanje</w:t>
            </w:r>
          </w:p>
          <w:p w14:paraId="7166B016" w14:textId="29EF71F3"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Psihofiziologija likovnih čutov</w:t>
            </w:r>
          </w:p>
          <w:p w14:paraId="0B7E2951" w14:textId="1BF6BA00"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Likovni elementi</w:t>
            </w:r>
          </w:p>
          <w:p w14:paraId="0203BC81" w14:textId="421D52BC"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Medsebojni odnosi temeljnih likovnih prvin</w:t>
            </w:r>
          </w:p>
          <w:p w14:paraId="64635D8E" w14:textId="4AC053A8"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Stvarnost in posnemanje</w:t>
            </w:r>
          </w:p>
          <w:p w14:paraId="5308EF5F" w14:textId="3824D5F1"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Predpostavke likovne morfologije</w:t>
            </w:r>
          </w:p>
          <w:p w14:paraId="18D3F7BD" w14:textId="634A43E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Barvna teorija I</w:t>
            </w:r>
          </w:p>
          <w:p w14:paraId="53145AF1" w14:textId="62253F53"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Likovna kompozicija</w:t>
            </w:r>
          </w:p>
          <w:p w14:paraId="67094149" w14:textId="6CF9E6CB" w:rsidR="00336DBD" w:rsidRPr="00733B01" w:rsidRDefault="00336DBD" w:rsidP="003B3DEC">
            <w:pPr>
              <w:rPr>
                <w:rFonts w:asciiTheme="minorHAnsi" w:hAnsiTheme="minorHAnsi" w:cstheme="minorHAnsi"/>
                <w:iCs/>
                <w:sz w:val="20"/>
              </w:rPr>
            </w:pPr>
          </w:p>
        </w:tc>
      </w:tr>
      <w:tr w:rsidR="00936D57" w:rsidRPr="00733B01" w14:paraId="2EB36AE4" w14:textId="77777777" w:rsidTr="007D464F">
        <w:tc>
          <w:tcPr>
            <w:tcW w:w="2780" w:type="dxa"/>
            <w:gridSpan w:val="2"/>
            <w:shd w:val="clear" w:color="auto" w:fill="E6E6E6"/>
          </w:tcPr>
          <w:p w14:paraId="3AC7435D"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15. Temeljna literatura</w:t>
            </w:r>
          </w:p>
        </w:tc>
        <w:tc>
          <w:tcPr>
            <w:tcW w:w="6282" w:type="dxa"/>
            <w:gridSpan w:val="2"/>
          </w:tcPr>
          <w:p w14:paraId="09700FB2" w14:textId="77777777" w:rsidR="00936D57" w:rsidRPr="00733B01" w:rsidRDefault="00936D57" w:rsidP="003B3DEC">
            <w:pPr>
              <w:ind w:left="360"/>
              <w:rPr>
                <w:rFonts w:asciiTheme="minorHAnsi" w:hAnsiTheme="minorHAnsi" w:cstheme="minorHAnsi"/>
                <w:bCs/>
                <w:iCs/>
                <w:sz w:val="20"/>
              </w:rPr>
            </w:pPr>
            <w:r w:rsidRPr="00733B01">
              <w:rPr>
                <w:rFonts w:asciiTheme="minorHAnsi" w:hAnsiTheme="minorHAnsi" w:cstheme="minorHAnsi"/>
                <w:bCs/>
                <w:iCs/>
                <w:sz w:val="20"/>
              </w:rPr>
              <w:t>Arnheim,Rudolf, Art and Visual Perception. A Psychologie of the Creative Eye</w:t>
            </w:r>
          </w:p>
          <w:p w14:paraId="2B16C907" w14:textId="77777777" w:rsidR="00936D57" w:rsidRPr="00733B01" w:rsidRDefault="00936D57" w:rsidP="003B3DEC">
            <w:pPr>
              <w:ind w:left="360"/>
              <w:rPr>
                <w:rFonts w:asciiTheme="minorHAnsi" w:hAnsiTheme="minorHAnsi" w:cstheme="minorHAnsi"/>
                <w:bCs/>
                <w:iCs/>
                <w:sz w:val="20"/>
              </w:rPr>
            </w:pPr>
            <w:r w:rsidRPr="00733B01">
              <w:rPr>
                <w:rFonts w:asciiTheme="minorHAnsi" w:hAnsiTheme="minorHAnsi" w:cstheme="minorHAnsi"/>
                <w:bCs/>
                <w:iCs/>
                <w:sz w:val="20"/>
              </w:rPr>
              <w:t>Berkeley: University of California Press, 1965 (cf. tudi shrv. prevod: Umetnost i vizuelno opažanje, Beograd: Univerzitet umetnosti u Beogradu, 1987.</w:t>
            </w:r>
          </w:p>
          <w:p w14:paraId="242ACF36" w14:textId="77777777" w:rsidR="00936D57" w:rsidRPr="00733B01" w:rsidRDefault="00936D57" w:rsidP="003B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Cs/>
                <w:iCs/>
                <w:sz w:val="20"/>
              </w:rPr>
            </w:pPr>
            <w:r w:rsidRPr="00733B01">
              <w:rPr>
                <w:rFonts w:asciiTheme="minorHAnsi" w:hAnsiTheme="minorHAnsi" w:cstheme="minorHAnsi"/>
                <w:bCs/>
                <w:iCs/>
                <w:smallCaps/>
                <w:sz w:val="20"/>
              </w:rPr>
              <w:t>B</w:t>
            </w:r>
            <w:r w:rsidRPr="00733B01">
              <w:rPr>
                <w:rFonts w:asciiTheme="minorHAnsi" w:hAnsiTheme="minorHAnsi" w:cstheme="minorHAnsi"/>
                <w:bCs/>
                <w:iCs/>
                <w:sz w:val="20"/>
              </w:rPr>
              <w:t>utina, Milan, Elementi likovne prakse, Ljubljana: Mladinska knjiga, 1982 (ponatis pod naslovom Prvine likovne prakse, Ljubljana: Debora, 1997).</w:t>
            </w:r>
          </w:p>
          <w:p w14:paraId="195C10E7" w14:textId="77777777" w:rsidR="00936D57" w:rsidRPr="00733B01" w:rsidRDefault="00936D57" w:rsidP="003B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Cs/>
                <w:iCs/>
                <w:sz w:val="20"/>
              </w:rPr>
            </w:pPr>
            <w:r w:rsidRPr="00733B01">
              <w:rPr>
                <w:rFonts w:asciiTheme="minorHAnsi" w:hAnsiTheme="minorHAnsi" w:cstheme="minorHAnsi"/>
                <w:bCs/>
                <w:iCs/>
                <w:smallCaps/>
                <w:sz w:val="20"/>
              </w:rPr>
              <w:t>B</w:t>
            </w:r>
            <w:r w:rsidRPr="00733B01">
              <w:rPr>
                <w:rFonts w:asciiTheme="minorHAnsi" w:hAnsiTheme="minorHAnsi" w:cstheme="minorHAnsi"/>
                <w:bCs/>
                <w:iCs/>
                <w:sz w:val="20"/>
              </w:rPr>
              <w:t>utina, Milan, Mala likovna teorija, Ljubljana: Debora, 2000 (ponatis 2003).</w:t>
            </w:r>
          </w:p>
          <w:p w14:paraId="7C012FED" w14:textId="77777777" w:rsidR="00936D57" w:rsidRPr="00733B01" w:rsidRDefault="00936D57" w:rsidP="003B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Cs/>
                <w:iCs/>
                <w:sz w:val="20"/>
              </w:rPr>
            </w:pPr>
            <w:r w:rsidRPr="00733B01">
              <w:rPr>
                <w:rFonts w:asciiTheme="minorHAnsi" w:hAnsiTheme="minorHAnsi" w:cstheme="minorHAnsi"/>
                <w:bCs/>
                <w:iCs/>
                <w:smallCaps/>
                <w:sz w:val="20"/>
                <w:lang w:val="de-DE"/>
              </w:rPr>
              <w:t>K</w:t>
            </w:r>
            <w:r w:rsidRPr="00733B01">
              <w:rPr>
                <w:rFonts w:asciiTheme="minorHAnsi" w:hAnsiTheme="minorHAnsi" w:cstheme="minorHAnsi"/>
                <w:bCs/>
                <w:iCs/>
                <w:sz w:val="20"/>
                <w:lang w:val="de-DE"/>
              </w:rPr>
              <w:t xml:space="preserve">lee, Paul, Das bildnerische Denken, Basel: Schwabe &amp; Co. </w:t>
            </w:r>
            <w:r w:rsidRPr="00733B01">
              <w:rPr>
                <w:rFonts w:asciiTheme="minorHAnsi" w:hAnsiTheme="minorHAnsi" w:cstheme="minorHAnsi"/>
                <w:bCs/>
                <w:iCs/>
                <w:sz w:val="20"/>
              </w:rPr>
              <w:t>Verlag, 1969 (cf. tudi angl. prev.: Notebooks, Vol. 1. The Thinking Eye, London: Lund Humph</w:t>
            </w:r>
            <w:r w:rsidRPr="00733B01">
              <w:rPr>
                <w:rFonts w:asciiTheme="minorHAnsi" w:hAnsiTheme="minorHAnsi" w:cstheme="minorHAnsi"/>
                <w:bCs/>
                <w:iCs/>
                <w:sz w:val="20"/>
              </w:rPr>
              <w:softHyphen/>
              <w:t>ries, 1961).</w:t>
            </w:r>
          </w:p>
          <w:p w14:paraId="54989846" w14:textId="77777777" w:rsidR="00936D57" w:rsidRPr="00733B01" w:rsidRDefault="00936D57" w:rsidP="003B3DEC">
            <w:pPr>
              <w:tabs>
                <w:tab w:val="left" w:pos="4274"/>
                <w:tab w:val="left" w:pos="8548"/>
              </w:tabs>
              <w:ind w:left="360"/>
              <w:rPr>
                <w:rFonts w:asciiTheme="minorHAnsi" w:hAnsiTheme="minorHAnsi" w:cstheme="minorHAnsi"/>
                <w:iCs/>
                <w:sz w:val="20"/>
              </w:rPr>
            </w:pPr>
            <w:r w:rsidRPr="00733B01">
              <w:rPr>
                <w:rFonts w:asciiTheme="minorHAnsi" w:hAnsiTheme="minorHAnsi" w:cstheme="minorHAnsi"/>
                <w:iCs/>
                <w:smallCaps/>
                <w:sz w:val="20"/>
              </w:rPr>
              <w:t>M</w:t>
            </w:r>
            <w:r w:rsidRPr="00733B01">
              <w:rPr>
                <w:rFonts w:asciiTheme="minorHAnsi" w:hAnsiTheme="minorHAnsi" w:cstheme="minorHAnsi"/>
                <w:iCs/>
                <w:sz w:val="20"/>
              </w:rPr>
              <w:t>uhovič</w:t>
            </w:r>
            <w:r w:rsidRPr="00733B01">
              <w:rPr>
                <w:rFonts w:asciiTheme="minorHAnsi" w:hAnsiTheme="minorHAnsi" w:cstheme="minorHAnsi"/>
                <w:iCs/>
                <w:smallCaps/>
                <w:sz w:val="20"/>
              </w:rPr>
              <w:t xml:space="preserve">, </w:t>
            </w:r>
            <w:r w:rsidRPr="00733B01">
              <w:rPr>
                <w:rFonts w:asciiTheme="minorHAnsi" w:hAnsiTheme="minorHAnsi" w:cstheme="minorHAnsi"/>
                <w:iCs/>
                <w:sz w:val="20"/>
              </w:rPr>
              <w:t>Jožef</w:t>
            </w:r>
            <w:r w:rsidRPr="00733B01">
              <w:rPr>
                <w:rFonts w:asciiTheme="minorHAnsi" w:hAnsiTheme="minorHAnsi" w:cstheme="minorHAnsi"/>
                <w:b/>
                <w:iCs/>
                <w:sz w:val="20"/>
              </w:rPr>
              <w:t xml:space="preserve">, </w:t>
            </w:r>
            <w:r w:rsidRPr="00733B01">
              <w:rPr>
                <w:rFonts w:asciiTheme="minorHAnsi" w:hAnsiTheme="minorHAnsi" w:cstheme="minorHAnsi"/>
                <w:iCs/>
                <w:sz w:val="20"/>
              </w:rPr>
              <w:t>O semantiki likovnega. Nekaj analitičnih primerov, v: Anthropos 1–2 (1997), ss. 215–241.</w:t>
            </w:r>
          </w:p>
          <w:p w14:paraId="7D1694F6"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Članki v revialnem tisku, elektronske publikacije  digitalnih knjižnic na svetovnem spletu, tiskane publikacije in strokovna poročila.</w:t>
            </w:r>
          </w:p>
          <w:p w14:paraId="39E901B0" w14:textId="77777777" w:rsidR="007853EB" w:rsidRPr="00733B01" w:rsidRDefault="00604F1A" w:rsidP="003B3DEC">
            <w:pPr>
              <w:tabs>
                <w:tab w:val="left" w:pos="4274"/>
                <w:tab w:val="left" w:pos="8548"/>
              </w:tabs>
              <w:ind w:left="360"/>
              <w:rPr>
                <w:rFonts w:asciiTheme="minorHAnsi" w:hAnsiTheme="minorHAnsi" w:cstheme="minorHAnsi"/>
                <w:iCs/>
                <w:sz w:val="20"/>
              </w:rPr>
            </w:pPr>
            <w:r w:rsidRPr="00733B01">
              <w:rPr>
                <w:rFonts w:asciiTheme="minorHAnsi" w:hAnsiTheme="minorHAnsi" w:cstheme="minorHAnsi"/>
                <w:iCs/>
                <w:sz w:val="20"/>
              </w:rPr>
              <w:t>Dr. Kiki Klimt, 100 globinskih vodil – blog šole</w:t>
            </w:r>
          </w:p>
          <w:p w14:paraId="665D91E8" w14:textId="7BEBD7CA" w:rsidR="00604F1A" w:rsidRPr="00733B01" w:rsidRDefault="00604F1A" w:rsidP="003B3DEC">
            <w:pPr>
              <w:tabs>
                <w:tab w:val="left" w:pos="4274"/>
                <w:tab w:val="left" w:pos="8548"/>
              </w:tabs>
              <w:ind w:left="720"/>
              <w:rPr>
                <w:rFonts w:asciiTheme="minorHAnsi" w:hAnsiTheme="minorHAnsi" w:cstheme="minorHAnsi"/>
                <w:iCs/>
                <w:sz w:val="20"/>
              </w:rPr>
            </w:pPr>
          </w:p>
        </w:tc>
      </w:tr>
      <w:tr w:rsidR="00936D57" w:rsidRPr="00733B01" w14:paraId="1BF4150A" w14:textId="77777777" w:rsidTr="00287299">
        <w:tc>
          <w:tcPr>
            <w:tcW w:w="2780" w:type="dxa"/>
            <w:gridSpan w:val="2"/>
            <w:shd w:val="clear" w:color="auto" w:fill="E6E6E6"/>
          </w:tcPr>
          <w:p w14:paraId="34187F1A"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16.Predvideni študijski  </w:t>
            </w:r>
          </w:p>
          <w:p w14:paraId="2AD0CCDB" w14:textId="046FB85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dosežki</w:t>
            </w:r>
          </w:p>
        </w:tc>
        <w:tc>
          <w:tcPr>
            <w:tcW w:w="2602" w:type="dxa"/>
            <w:shd w:val="clear" w:color="auto" w:fill="F3F3F3"/>
          </w:tcPr>
          <w:p w14:paraId="274FC12E"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16.1 Znanje in razumevanje</w:t>
            </w:r>
          </w:p>
        </w:tc>
        <w:tc>
          <w:tcPr>
            <w:tcW w:w="3680" w:type="dxa"/>
          </w:tcPr>
          <w:p w14:paraId="7B616555" w14:textId="62795700" w:rsidR="00604F1A" w:rsidRPr="00733B01" w:rsidRDefault="00604F1A" w:rsidP="003B3DEC">
            <w:pPr>
              <w:ind w:left="360"/>
              <w:rPr>
                <w:rFonts w:asciiTheme="minorHAnsi" w:hAnsiTheme="minorHAnsi" w:cstheme="minorHAnsi"/>
                <w:iCs/>
                <w:sz w:val="20"/>
              </w:rPr>
            </w:pPr>
            <w:r w:rsidRPr="00733B01">
              <w:rPr>
                <w:rFonts w:asciiTheme="minorHAnsi" w:hAnsiTheme="minorHAnsi" w:cstheme="minorHAnsi"/>
                <w:iCs/>
                <w:sz w:val="20"/>
              </w:rPr>
              <w:t>aplikacijo modelov formalne likovne teorije na konkretne primere likovnih del.</w:t>
            </w:r>
          </w:p>
          <w:p w14:paraId="10D075FC" w14:textId="77777777" w:rsidR="00604F1A" w:rsidRPr="00733B01" w:rsidRDefault="00604F1A" w:rsidP="003B3DEC">
            <w:pPr>
              <w:ind w:left="360"/>
              <w:rPr>
                <w:rFonts w:asciiTheme="minorHAnsi" w:hAnsiTheme="minorHAnsi" w:cstheme="minorHAnsi"/>
                <w:iCs/>
                <w:sz w:val="20"/>
              </w:rPr>
            </w:pPr>
            <w:r w:rsidRPr="00733B01">
              <w:rPr>
                <w:rFonts w:asciiTheme="minorHAnsi" w:hAnsiTheme="minorHAnsi" w:cstheme="minorHAnsi"/>
                <w:iCs/>
                <w:sz w:val="20"/>
              </w:rPr>
              <w:t>v</w:t>
            </w:r>
            <w:r w:rsidR="00936D57" w:rsidRPr="00733B01">
              <w:rPr>
                <w:rFonts w:asciiTheme="minorHAnsi" w:hAnsiTheme="minorHAnsi" w:cstheme="minorHAnsi"/>
                <w:iCs/>
                <w:sz w:val="20"/>
              </w:rPr>
              <w:t>loge likovnih spremenljivk v likovni praksi</w:t>
            </w:r>
          </w:p>
          <w:p w14:paraId="24E25441" w14:textId="77777777" w:rsidR="00604F1A"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logik</w:t>
            </w:r>
            <w:r w:rsidR="00604F1A" w:rsidRPr="00733B01">
              <w:rPr>
                <w:rFonts w:asciiTheme="minorHAnsi" w:hAnsiTheme="minorHAnsi" w:cstheme="minorHAnsi"/>
                <w:iCs/>
                <w:sz w:val="20"/>
              </w:rPr>
              <w:t>a</w:t>
            </w:r>
            <w:r w:rsidRPr="00733B01">
              <w:rPr>
                <w:rFonts w:asciiTheme="minorHAnsi" w:hAnsiTheme="minorHAnsi" w:cstheme="minorHAnsi"/>
                <w:iCs/>
                <w:sz w:val="20"/>
              </w:rPr>
              <w:t xml:space="preserve"> likovnega abstrahiranja</w:t>
            </w:r>
          </w:p>
          <w:p w14:paraId="2BA8FA5B" w14:textId="6158D68C" w:rsidR="00604F1A"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barvn</w:t>
            </w:r>
            <w:r w:rsidR="00604F1A" w:rsidRPr="00733B01">
              <w:rPr>
                <w:rFonts w:asciiTheme="minorHAnsi" w:hAnsiTheme="minorHAnsi" w:cstheme="minorHAnsi"/>
                <w:iCs/>
                <w:sz w:val="20"/>
              </w:rPr>
              <w:t>a</w:t>
            </w:r>
            <w:r w:rsidRPr="00733B01">
              <w:rPr>
                <w:rFonts w:asciiTheme="minorHAnsi" w:hAnsiTheme="minorHAnsi" w:cstheme="minorHAnsi"/>
                <w:iCs/>
                <w:sz w:val="20"/>
              </w:rPr>
              <w:t xml:space="preserve"> sistematik</w:t>
            </w:r>
            <w:r w:rsidR="00604F1A" w:rsidRPr="00733B01">
              <w:rPr>
                <w:rFonts w:asciiTheme="minorHAnsi" w:hAnsiTheme="minorHAnsi" w:cstheme="minorHAnsi"/>
                <w:iCs/>
                <w:sz w:val="20"/>
              </w:rPr>
              <w:t>a</w:t>
            </w:r>
          </w:p>
          <w:p w14:paraId="2F867D86" w14:textId="77777777" w:rsidR="00604F1A"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logik</w:t>
            </w:r>
            <w:r w:rsidR="00604F1A" w:rsidRPr="00733B01">
              <w:rPr>
                <w:rFonts w:asciiTheme="minorHAnsi" w:hAnsiTheme="minorHAnsi" w:cstheme="minorHAnsi"/>
                <w:iCs/>
                <w:sz w:val="20"/>
              </w:rPr>
              <w:t>a</w:t>
            </w:r>
            <w:r w:rsidRPr="00733B01">
              <w:rPr>
                <w:rFonts w:asciiTheme="minorHAnsi" w:hAnsiTheme="minorHAnsi" w:cstheme="minorHAnsi"/>
                <w:iCs/>
                <w:sz w:val="20"/>
              </w:rPr>
              <w:t xml:space="preserve"> barvnega komponiranja</w:t>
            </w:r>
          </w:p>
          <w:p w14:paraId="70CC275F" w14:textId="77777777" w:rsidR="00604F1A" w:rsidRPr="00733B01" w:rsidRDefault="00604F1A" w:rsidP="003B3DEC">
            <w:pPr>
              <w:ind w:left="360"/>
              <w:rPr>
                <w:rFonts w:asciiTheme="minorHAnsi" w:hAnsiTheme="minorHAnsi" w:cstheme="minorHAnsi"/>
                <w:iCs/>
                <w:sz w:val="20"/>
              </w:rPr>
            </w:pPr>
            <w:r w:rsidRPr="00733B01">
              <w:rPr>
                <w:rFonts w:asciiTheme="minorHAnsi" w:hAnsiTheme="minorHAnsi" w:cstheme="minorHAnsi"/>
                <w:iCs/>
                <w:sz w:val="20"/>
              </w:rPr>
              <w:t>osnove gestalta</w:t>
            </w:r>
          </w:p>
          <w:p w14:paraId="44EECC82" w14:textId="77777777" w:rsidR="00604F1A"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kategorialno strukturo likovnega prostora in njene oblikotvorne regulative</w:t>
            </w:r>
          </w:p>
          <w:p w14:paraId="0A02D3A5" w14:textId="77777777" w:rsidR="00604F1A"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logiko kompozicijskih principov zagotavljanja enostnosti v likovni kompoziciji</w:t>
            </w:r>
          </w:p>
          <w:p w14:paraId="39B2D076" w14:textId="6E7C206F" w:rsidR="00936D57" w:rsidRPr="00733B01" w:rsidRDefault="00604F1A" w:rsidP="003B3DEC">
            <w:pPr>
              <w:ind w:left="360"/>
              <w:rPr>
                <w:rFonts w:asciiTheme="minorHAnsi" w:hAnsiTheme="minorHAnsi" w:cstheme="minorHAnsi"/>
                <w:iCs/>
                <w:sz w:val="20"/>
              </w:rPr>
            </w:pPr>
            <w:r w:rsidRPr="00733B01">
              <w:rPr>
                <w:rFonts w:asciiTheme="minorHAnsi" w:hAnsiTheme="minorHAnsi" w:cstheme="minorHAnsi"/>
                <w:iCs/>
                <w:sz w:val="20"/>
              </w:rPr>
              <w:t>predpostavke za izgradnjo avtorske likovne morfologije</w:t>
            </w:r>
          </w:p>
        </w:tc>
      </w:tr>
      <w:tr w:rsidR="00936D57" w:rsidRPr="00733B01" w14:paraId="4CE41463" w14:textId="77777777" w:rsidTr="00287299">
        <w:tc>
          <w:tcPr>
            <w:tcW w:w="2780" w:type="dxa"/>
            <w:gridSpan w:val="2"/>
          </w:tcPr>
          <w:p w14:paraId="7DD7CFC2" w14:textId="77777777" w:rsidR="00936D57" w:rsidRPr="00733B01" w:rsidRDefault="00936D57" w:rsidP="003B3DEC">
            <w:pPr>
              <w:ind w:left="360"/>
              <w:rPr>
                <w:rFonts w:asciiTheme="minorHAnsi" w:hAnsiTheme="minorHAnsi" w:cstheme="minorHAnsi"/>
                <w:iCs/>
                <w:sz w:val="20"/>
              </w:rPr>
            </w:pPr>
          </w:p>
        </w:tc>
        <w:tc>
          <w:tcPr>
            <w:tcW w:w="2602" w:type="dxa"/>
            <w:shd w:val="clear" w:color="auto" w:fill="F3F3F3"/>
          </w:tcPr>
          <w:p w14:paraId="5B4A4F58"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16.2 Uporaba</w:t>
            </w:r>
          </w:p>
        </w:tc>
        <w:tc>
          <w:tcPr>
            <w:tcW w:w="3680" w:type="dxa"/>
          </w:tcPr>
          <w:p w14:paraId="4CD2C533" w14:textId="7E0FC74A"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Študent pozna in zna za likovno rabo praktično izkoristiti: likovne spremenljivke v organizaciji slikovnega prostora; postopke in metode likovnega abstrahiranja; principe koloristične kompozicije; sintaktične lastnosti temeljnih likovnih prvin; principe zagotavljanja enotnosti v likovni kompoziciji; kompozicijske principe na temelju kategorialne strukture formata</w:t>
            </w:r>
          </w:p>
        </w:tc>
      </w:tr>
      <w:tr w:rsidR="00936D57" w:rsidRPr="00733B01" w14:paraId="4F8C0A29" w14:textId="77777777" w:rsidTr="00287299">
        <w:tc>
          <w:tcPr>
            <w:tcW w:w="2780" w:type="dxa"/>
            <w:gridSpan w:val="2"/>
          </w:tcPr>
          <w:p w14:paraId="64EEF227" w14:textId="77777777" w:rsidR="00936D57" w:rsidRPr="00733B01" w:rsidRDefault="00936D57" w:rsidP="003B3DEC">
            <w:pPr>
              <w:ind w:left="360"/>
              <w:rPr>
                <w:rFonts w:asciiTheme="minorHAnsi" w:hAnsiTheme="minorHAnsi" w:cstheme="minorHAnsi"/>
                <w:iCs/>
                <w:sz w:val="20"/>
              </w:rPr>
            </w:pPr>
          </w:p>
        </w:tc>
        <w:tc>
          <w:tcPr>
            <w:tcW w:w="2602" w:type="dxa"/>
            <w:shd w:val="clear" w:color="auto" w:fill="F3F3F3"/>
          </w:tcPr>
          <w:p w14:paraId="3DCCBA5A"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16.3 Refleksija</w:t>
            </w:r>
          </w:p>
        </w:tc>
        <w:tc>
          <w:tcPr>
            <w:tcW w:w="3680" w:type="dxa"/>
          </w:tcPr>
          <w:p w14:paraId="51F58FDF" w14:textId="77777777" w:rsidR="000452B0"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Študent je na elementarni stopnji sposoben reflektirati likovne ustvarjalne postopke drugih in samega sebe in na tej osnovi v sodelovanju z mentorjem</w:t>
            </w:r>
          </w:p>
          <w:p w14:paraId="7215F605" w14:textId="549D4D94"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(so)načrtovati lastne oblikotvorne cilje in etapne strategije. </w:t>
            </w:r>
          </w:p>
        </w:tc>
      </w:tr>
      <w:tr w:rsidR="00936D57" w:rsidRPr="00733B01" w14:paraId="2FEBD82B" w14:textId="77777777" w:rsidTr="00287299">
        <w:tc>
          <w:tcPr>
            <w:tcW w:w="2780" w:type="dxa"/>
            <w:gridSpan w:val="2"/>
          </w:tcPr>
          <w:p w14:paraId="4A6EB9E9" w14:textId="77777777" w:rsidR="00936D57" w:rsidRPr="00733B01" w:rsidRDefault="00936D57" w:rsidP="003B3DEC">
            <w:pPr>
              <w:ind w:left="360"/>
              <w:rPr>
                <w:rFonts w:asciiTheme="minorHAnsi" w:hAnsiTheme="minorHAnsi" w:cstheme="minorHAnsi"/>
                <w:iCs/>
                <w:sz w:val="20"/>
              </w:rPr>
            </w:pPr>
          </w:p>
        </w:tc>
        <w:tc>
          <w:tcPr>
            <w:tcW w:w="2602" w:type="dxa"/>
            <w:shd w:val="clear" w:color="auto" w:fill="F3F3F3"/>
          </w:tcPr>
          <w:p w14:paraId="480A87BF" w14:textId="4E027DA9"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16.4 Spretnosti prenosljive na druge predmete</w:t>
            </w:r>
          </w:p>
        </w:tc>
        <w:tc>
          <w:tcPr>
            <w:tcW w:w="3680" w:type="dxa"/>
          </w:tcPr>
          <w:p w14:paraId="67A74131"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Generalizirana oblika likovnoteoretskih spoznanj omogoča študentu prenos teh znanj v vsako konkretno ustvarjalno situacijo na vseh področjih likovne artikulacije (risba, slikarstvo, kiparstvo, vizualne komunikacije, oblikovanje itd.). </w:t>
            </w:r>
          </w:p>
          <w:p w14:paraId="51012DDB" w14:textId="77777777" w:rsidR="00B326D1" w:rsidRPr="00733B01" w:rsidRDefault="00B326D1" w:rsidP="003B3DEC">
            <w:pPr>
              <w:rPr>
                <w:rFonts w:asciiTheme="minorHAnsi" w:hAnsiTheme="minorHAnsi" w:cstheme="minorHAnsi"/>
                <w:iCs/>
                <w:sz w:val="20"/>
              </w:rPr>
            </w:pPr>
          </w:p>
          <w:p w14:paraId="57068367" w14:textId="77777777" w:rsidR="00B326D1" w:rsidRPr="00733B01" w:rsidRDefault="00B326D1" w:rsidP="003B3DEC">
            <w:pPr>
              <w:rPr>
                <w:rFonts w:asciiTheme="minorHAnsi" w:hAnsiTheme="minorHAnsi" w:cstheme="minorHAnsi"/>
                <w:iCs/>
                <w:sz w:val="20"/>
              </w:rPr>
            </w:pPr>
          </w:p>
        </w:tc>
      </w:tr>
      <w:tr w:rsidR="00936D57" w:rsidRPr="00733B01" w14:paraId="348616BB" w14:textId="77777777" w:rsidTr="007D464F">
        <w:tc>
          <w:tcPr>
            <w:tcW w:w="2780" w:type="dxa"/>
            <w:gridSpan w:val="2"/>
            <w:shd w:val="clear" w:color="auto" w:fill="E6E6E6"/>
          </w:tcPr>
          <w:p w14:paraId="3021AE81" w14:textId="03A27CCD"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17. Metode poučevanja in učenja</w:t>
            </w:r>
          </w:p>
        </w:tc>
        <w:tc>
          <w:tcPr>
            <w:tcW w:w="6282" w:type="dxa"/>
            <w:gridSpan w:val="2"/>
          </w:tcPr>
          <w:p w14:paraId="173056FE" w14:textId="637B81EE" w:rsidR="00936D57" w:rsidRPr="00733B01" w:rsidRDefault="000452B0" w:rsidP="003B3DEC">
            <w:pPr>
              <w:ind w:left="360"/>
              <w:rPr>
                <w:rFonts w:asciiTheme="minorHAnsi" w:hAnsiTheme="minorHAnsi" w:cstheme="minorHAnsi"/>
                <w:iCs/>
                <w:sz w:val="20"/>
              </w:rPr>
            </w:pPr>
            <w:r w:rsidRPr="00733B01">
              <w:rPr>
                <w:rFonts w:asciiTheme="minorHAnsi" w:hAnsiTheme="minorHAnsi" w:cstheme="minorHAnsi"/>
                <w:iCs/>
                <w:sz w:val="20"/>
              </w:rPr>
              <w:t>Individualno vodenje, p</w:t>
            </w:r>
            <w:r w:rsidR="00936D57" w:rsidRPr="00733B01">
              <w:rPr>
                <w:rFonts w:asciiTheme="minorHAnsi" w:hAnsiTheme="minorHAnsi" w:cstheme="minorHAnsi"/>
                <w:iCs/>
                <w:sz w:val="20"/>
              </w:rPr>
              <w:t>redavanja in vaje</w:t>
            </w:r>
          </w:p>
        </w:tc>
      </w:tr>
      <w:tr w:rsidR="00936D57" w:rsidRPr="00733B01" w14:paraId="3C9DB4A0" w14:textId="77777777" w:rsidTr="007D464F">
        <w:tc>
          <w:tcPr>
            <w:tcW w:w="2780" w:type="dxa"/>
            <w:gridSpan w:val="2"/>
            <w:shd w:val="clear" w:color="auto" w:fill="E6E6E6"/>
          </w:tcPr>
          <w:p w14:paraId="2D9A7E03" w14:textId="0B9A86CA"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18. Pogoji za vključitev v delo in pogoji za </w:t>
            </w:r>
          </w:p>
          <w:p w14:paraId="1AE0FD21"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opravljanje študijskih obveznosti</w:t>
            </w:r>
          </w:p>
        </w:tc>
        <w:tc>
          <w:tcPr>
            <w:tcW w:w="6282" w:type="dxa"/>
            <w:gridSpan w:val="2"/>
          </w:tcPr>
          <w:p w14:paraId="445B8BC4"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pogoj za vključitev v delo je vpis v letnik študija, lahko tudi določene predhodno opravljene obveznosti (predmeti);</w:t>
            </w:r>
          </w:p>
          <w:p w14:paraId="35C75F3F" w14:textId="652A717A"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pogoj za pristop k izpitu je oddana in pozitivno ocenjen </w:t>
            </w:r>
            <w:r w:rsidR="000452B0" w:rsidRPr="00733B01">
              <w:rPr>
                <w:rFonts w:asciiTheme="minorHAnsi" w:hAnsiTheme="minorHAnsi" w:cstheme="minorHAnsi"/>
                <w:iCs/>
                <w:sz w:val="20"/>
              </w:rPr>
              <w:t>praktičen in teoretski del naloge</w:t>
            </w:r>
          </w:p>
        </w:tc>
      </w:tr>
      <w:tr w:rsidR="00936D57" w:rsidRPr="00733B01" w14:paraId="2F22748B" w14:textId="77777777" w:rsidTr="007D464F">
        <w:tc>
          <w:tcPr>
            <w:tcW w:w="2780" w:type="dxa"/>
            <w:gridSpan w:val="2"/>
            <w:shd w:val="clear" w:color="auto" w:fill="E6E6E6"/>
          </w:tcPr>
          <w:p w14:paraId="403ED48B" w14:textId="42319D58"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19. Metode ocenjevanja in ocenjevalna  lestvica</w:t>
            </w:r>
          </w:p>
        </w:tc>
        <w:tc>
          <w:tcPr>
            <w:tcW w:w="6282" w:type="dxa"/>
            <w:gridSpan w:val="2"/>
          </w:tcPr>
          <w:p w14:paraId="41A7F796" w14:textId="77777777" w:rsidR="00336DBD"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Zaključna ocena se sestoji iz ocene seminarske naloge (50%) in ocene pisnega izpita (50%). </w:t>
            </w:r>
          </w:p>
          <w:p w14:paraId="72B544EF" w14:textId="1CBAB46A"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10 stopenjska lestvica; od 1-5 je negativno, od 6-10 je pozitivno.</w:t>
            </w:r>
          </w:p>
        </w:tc>
      </w:tr>
      <w:tr w:rsidR="00936D57" w:rsidRPr="00733B01" w14:paraId="4B3DCA05" w14:textId="77777777" w:rsidTr="007D464F">
        <w:tc>
          <w:tcPr>
            <w:tcW w:w="2780" w:type="dxa"/>
            <w:gridSpan w:val="2"/>
            <w:shd w:val="clear" w:color="auto" w:fill="E6E6E6"/>
          </w:tcPr>
          <w:p w14:paraId="57DDCBBE"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20. Metode evalvacije kakovosti</w:t>
            </w:r>
          </w:p>
        </w:tc>
        <w:tc>
          <w:tcPr>
            <w:tcW w:w="6282" w:type="dxa"/>
            <w:gridSpan w:val="2"/>
          </w:tcPr>
          <w:p w14:paraId="72DE0A4B" w14:textId="4FF3E1EE"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Samoevalvacija</w:t>
            </w:r>
            <w:r w:rsidR="000452B0" w:rsidRPr="00733B01">
              <w:rPr>
                <w:rFonts w:asciiTheme="minorHAnsi" w:hAnsiTheme="minorHAnsi" w:cstheme="minorHAnsi"/>
                <w:iCs/>
                <w:sz w:val="20"/>
              </w:rPr>
              <w:t xml:space="preserve"> in sprotna evalvacija</w:t>
            </w:r>
          </w:p>
        </w:tc>
      </w:tr>
      <w:tr w:rsidR="00936D57" w:rsidRPr="00733B01" w14:paraId="7E3AB540" w14:textId="77777777" w:rsidTr="007D464F">
        <w:tc>
          <w:tcPr>
            <w:tcW w:w="2780" w:type="dxa"/>
            <w:gridSpan w:val="2"/>
            <w:shd w:val="clear" w:color="auto" w:fill="E6E6E6"/>
          </w:tcPr>
          <w:p w14:paraId="5A86784E" w14:textId="046E0806"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21. Sestavljalec učnega načrta</w:t>
            </w:r>
          </w:p>
        </w:tc>
        <w:tc>
          <w:tcPr>
            <w:tcW w:w="6282" w:type="dxa"/>
            <w:gridSpan w:val="2"/>
          </w:tcPr>
          <w:p w14:paraId="73C240BE" w14:textId="658814B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Doc. dr. Kiki Klimt</w:t>
            </w:r>
            <w:r w:rsidR="003D08E7" w:rsidRPr="00733B01">
              <w:rPr>
                <w:rFonts w:asciiTheme="minorHAnsi" w:hAnsiTheme="minorHAnsi" w:cstheme="minorHAnsi"/>
                <w:iCs/>
                <w:sz w:val="20"/>
              </w:rPr>
              <w:t xml:space="preserve">- sestavljalka, nosilka in izvajalka </w:t>
            </w:r>
          </w:p>
        </w:tc>
      </w:tr>
    </w:tbl>
    <w:p w14:paraId="2D485EBF" w14:textId="77777777" w:rsidR="00936D57" w:rsidRPr="00733B01" w:rsidRDefault="00936D57" w:rsidP="003B3DEC">
      <w:pPr>
        <w:rPr>
          <w:rFonts w:asciiTheme="minorHAnsi" w:hAnsiTheme="minorHAnsi" w:cstheme="minorHAnsi"/>
          <w:iCs/>
          <w:sz w:val="20"/>
        </w:rPr>
      </w:pPr>
    </w:p>
    <w:p w14:paraId="3E9942A4" w14:textId="77777777" w:rsidR="00936D57" w:rsidRPr="00733B01" w:rsidRDefault="00936D57" w:rsidP="003B3DEC">
      <w:pPr>
        <w:rPr>
          <w:rFonts w:asciiTheme="minorHAnsi" w:hAnsiTheme="minorHAnsi" w:cstheme="minorHAnsi"/>
          <w:iCs/>
          <w:sz w:val="20"/>
        </w:rPr>
      </w:pPr>
    </w:p>
    <w:p w14:paraId="4EAF62DB" w14:textId="77777777" w:rsidR="007853EB" w:rsidRPr="00733B01" w:rsidRDefault="007853EB" w:rsidP="003B3DEC">
      <w:pPr>
        <w:rPr>
          <w:rFonts w:asciiTheme="minorHAnsi" w:hAnsiTheme="minorHAnsi" w:cstheme="minorHAnsi"/>
          <w:iCs/>
          <w:sz w:val="20"/>
        </w:rPr>
      </w:pPr>
    </w:p>
    <w:p w14:paraId="25C3CD77" w14:textId="77777777" w:rsidR="007853EB" w:rsidRPr="00733B01" w:rsidRDefault="007853EB" w:rsidP="003B3DEC">
      <w:pPr>
        <w:rPr>
          <w:rFonts w:asciiTheme="minorHAnsi" w:hAnsiTheme="minorHAnsi" w:cstheme="minorHAnsi"/>
          <w:iCs/>
          <w:sz w:val="20"/>
        </w:rPr>
      </w:pPr>
    </w:p>
    <w:p w14:paraId="2A69960B" w14:textId="77777777" w:rsidR="007853EB" w:rsidRPr="00733B01" w:rsidRDefault="007853EB" w:rsidP="003B3DEC">
      <w:pPr>
        <w:rPr>
          <w:rFonts w:asciiTheme="minorHAnsi" w:hAnsiTheme="minorHAnsi" w:cstheme="minorHAnsi"/>
          <w:iCs/>
          <w:sz w:val="20"/>
        </w:rPr>
      </w:pPr>
    </w:p>
    <w:p w14:paraId="3C10448B" w14:textId="77777777" w:rsidR="007853EB" w:rsidRPr="00733B01" w:rsidRDefault="007853EB" w:rsidP="003B3DEC">
      <w:pPr>
        <w:rPr>
          <w:rFonts w:asciiTheme="minorHAnsi" w:hAnsiTheme="minorHAnsi" w:cstheme="minorHAnsi"/>
          <w:iCs/>
          <w:sz w:val="20"/>
        </w:rPr>
      </w:pPr>
    </w:p>
    <w:p w14:paraId="1F8E72C7" w14:textId="77777777" w:rsidR="007853EB" w:rsidRPr="00733B01" w:rsidRDefault="007853EB" w:rsidP="003B3DEC">
      <w:pPr>
        <w:rPr>
          <w:rFonts w:asciiTheme="minorHAnsi" w:hAnsiTheme="minorHAnsi" w:cstheme="minorHAnsi"/>
          <w:iCs/>
          <w:sz w:val="20"/>
        </w:rPr>
      </w:pPr>
    </w:p>
    <w:p w14:paraId="1808E725" w14:textId="77777777" w:rsidR="00E77D96" w:rsidRPr="00733B01" w:rsidRDefault="00E77D96" w:rsidP="003B3DEC">
      <w:pPr>
        <w:rPr>
          <w:rFonts w:asciiTheme="minorHAnsi" w:hAnsiTheme="minorHAnsi" w:cstheme="minorHAnsi"/>
          <w:iCs/>
          <w:sz w:val="20"/>
        </w:rPr>
      </w:pPr>
    </w:p>
    <w:p w14:paraId="6F763197" w14:textId="77777777" w:rsidR="00E77D96" w:rsidRPr="00733B01" w:rsidRDefault="00E77D96" w:rsidP="003B3DEC">
      <w:pPr>
        <w:rPr>
          <w:rFonts w:asciiTheme="minorHAnsi" w:hAnsiTheme="minorHAnsi" w:cstheme="minorHAnsi"/>
          <w:iCs/>
          <w:sz w:val="20"/>
        </w:rPr>
      </w:pPr>
    </w:p>
    <w:p w14:paraId="111D3E09" w14:textId="77777777" w:rsidR="00E77D96" w:rsidRPr="00733B01" w:rsidRDefault="00E77D96" w:rsidP="003B3DEC">
      <w:pPr>
        <w:rPr>
          <w:rFonts w:asciiTheme="minorHAnsi" w:hAnsiTheme="minorHAnsi" w:cstheme="minorHAnsi"/>
          <w:iCs/>
          <w:sz w:val="20"/>
        </w:rPr>
      </w:pPr>
    </w:p>
    <w:p w14:paraId="4C26ADCF" w14:textId="77777777" w:rsidR="00E77D96" w:rsidRPr="00733B01" w:rsidRDefault="00E77D96" w:rsidP="003B3DEC">
      <w:pPr>
        <w:rPr>
          <w:rFonts w:asciiTheme="minorHAnsi" w:hAnsiTheme="minorHAnsi" w:cstheme="minorHAnsi"/>
          <w:iCs/>
          <w:sz w:val="20"/>
        </w:rPr>
      </w:pPr>
    </w:p>
    <w:p w14:paraId="6B6DE3ED" w14:textId="77777777" w:rsidR="00E77D96" w:rsidRPr="00733B01" w:rsidRDefault="00E77D96" w:rsidP="003B3DEC">
      <w:pPr>
        <w:rPr>
          <w:rFonts w:asciiTheme="minorHAnsi" w:hAnsiTheme="minorHAnsi" w:cstheme="minorHAnsi"/>
          <w:iCs/>
          <w:sz w:val="20"/>
        </w:rPr>
      </w:pPr>
    </w:p>
    <w:p w14:paraId="05DB457A" w14:textId="77777777" w:rsidR="00E77D96" w:rsidRPr="00733B01" w:rsidRDefault="00E77D96" w:rsidP="003B3DEC">
      <w:pPr>
        <w:rPr>
          <w:rFonts w:asciiTheme="minorHAnsi" w:hAnsiTheme="minorHAnsi" w:cstheme="minorHAnsi"/>
          <w:iCs/>
          <w:sz w:val="20"/>
        </w:rPr>
      </w:pPr>
    </w:p>
    <w:p w14:paraId="05137C6C" w14:textId="77777777" w:rsidR="00E77D96" w:rsidRPr="00733B01" w:rsidRDefault="00E77D96" w:rsidP="003B3DEC">
      <w:pPr>
        <w:rPr>
          <w:rFonts w:asciiTheme="minorHAnsi" w:hAnsiTheme="minorHAnsi" w:cstheme="minorHAnsi"/>
          <w:iCs/>
          <w:sz w:val="20"/>
        </w:rPr>
      </w:pPr>
    </w:p>
    <w:p w14:paraId="6BB2E2D1" w14:textId="77777777" w:rsidR="00F37DB6" w:rsidRPr="00733B01" w:rsidRDefault="00F37DB6" w:rsidP="003B3DEC">
      <w:pPr>
        <w:rPr>
          <w:rFonts w:asciiTheme="minorHAnsi" w:hAnsiTheme="minorHAnsi" w:cstheme="minorHAnsi"/>
          <w:iCs/>
          <w:sz w:val="20"/>
        </w:rPr>
      </w:pPr>
    </w:p>
    <w:p w14:paraId="4A8E57CA" w14:textId="77777777" w:rsidR="00F37DB6" w:rsidRPr="00733B01" w:rsidRDefault="00F37DB6" w:rsidP="003B3DEC">
      <w:pPr>
        <w:rPr>
          <w:rFonts w:asciiTheme="minorHAnsi" w:hAnsiTheme="minorHAnsi" w:cstheme="minorHAnsi"/>
          <w:iCs/>
          <w:sz w:val="20"/>
        </w:rPr>
      </w:pPr>
    </w:p>
    <w:p w14:paraId="5C73DEEB" w14:textId="77777777" w:rsidR="00E77D96" w:rsidRPr="00733B01" w:rsidRDefault="00E77D96" w:rsidP="003B3DEC">
      <w:pPr>
        <w:rPr>
          <w:rFonts w:asciiTheme="minorHAnsi" w:hAnsiTheme="minorHAnsi" w:cstheme="minorHAnsi"/>
          <w:iCs/>
          <w:sz w:val="20"/>
        </w:rPr>
      </w:pPr>
    </w:p>
    <w:p w14:paraId="2752B9F2" w14:textId="77777777" w:rsidR="002504A8" w:rsidRPr="00733B01" w:rsidRDefault="002504A8" w:rsidP="003B3DEC">
      <w:pPr>
        <w:rPr>
          <w:rFonts w:asciiTheme="minorHAnsi" w:hAnsiTheme="minorHAnsi" w:cstheme="minorHAnsi"/>
          <w:iCs/>
          <w:sz w:val="20"/>
        </w:rPr>
      </w:pPr>
    </w:p>
    <w:p w14:paraId="3D22C6F4" w14:textId="77777777" w:rsidR="002504A8" w:rsidRPr="00733B01" w:rsidRDefault="002504A8" w:rsidP="003B3DEC">
      <w:pPr>
        <w:rPr>
          <w:rFonts w:asciiTheme="minorHAnsi" w:hAnsiTheme="minorHAnsi" w:cstheme="minorHAnsi"/>
          <w:iCs/>
          <w:sz w:val="20"/>
        </w:rPr>
      </w:pPr>
    </w:p>
    <w:p w14:paraId="37952081" w14:textId="77777777" w:rsidR="002504A8" w:rsidRPr="00733B01" w:rsidRDefault="002504A8" w:rsidP="003B3DEC">
      <w:pPr>
        <w:rPr>
          <w:rFonts w:asciiTheme="minorHAnsi" w:hAnsiTheme="minorHAnsi" w:cstheme="minorHAnsi"/>
          <w:iCs/>
          <w:sz w:val="20"/>
        </w:rPr>
      </w:pPr>
    </w:p>
    <w:p w14:paraId="57FE3119" w14:textId="77777777" w:rsidR="002504A8" w:rsidRPr="00733B01" w:rsidRDefault="002504A8" w:rsidP="003B3DEC">
      <w:pPr>
        <w:rPr>
          <w:rFonts w:asciiTheme="minorHAnsi" w:hAnsiTheme="minorHAnsi" w:cstheme="minorHAnsi"/>
          <w:iCs/>
          <w:sz w:val="20"/>
        </w:rPr>
      </w:pPr>
    </w:p>
    <w:p w14:paraId="3854CBB7" w14:textId="77777777" w:rsidR="002504A8" w:rsidRPr="00733B01" w:rsidRDefault="002504A8" w:rsidP="003B3DEC">
      <w:pPr>
        <w:rPr>
          <w:rFonts w:asciiTheme="minorHAnsi" w:hAnsiTheme="minorHAnsi" w:cstheme="minorHAnsi"/>
          <w:iCs/>
          <w:sz w:val="20"/>
        </w:rPr>
      </w:pPr>
    </w:p>
    <w:p w14:paraId="3B6BB9A7" w14:textId="77777777" w:rsidR="002504A8" w:rsidRPr="00733B01" w:rsidRDefault="002504A8" w:rsidP="003B3DEC">
      <w:pPr>
        <w:rPr>
          <w:rFonts w:asciiTheme="minorHAnsi" w:hAnsiTheme="minorHAnsi" w:cstheme="minorHAnsi"/>
          <w:iCs/>
          <w:sz w:val="20"/>
        </w:rPr>
      </w:pPr>
    </w:p>
    <w:p w14:paraId="4CFB7185" w14:textId="77777777" w:rsidR="002504A8" w:rsidRPr="00733B01" w:rsidRDefault="002504A8" w:rsidP="003B3DEC">
      <w:pPr>
        <w:rPr>
          <w:rFonts w:asciiTheme="minorHAnsi" w:hAnsiTheme="minorHAnsi" w:cstheme="minorHAnsi"/>
          <w:iCs/>
          <w:sz w:val="20"/>
        </w:rPr>
      </w:pPr>
    </w:p>
    <w:p w14:paraId="367E7176" w14:textId="77777777" w:rsidR="002504A8" w:rsidRPr="00733B01" w:rsidRDefault="002504A8" w:rsidP="003B3DEC">
      <w:pPr>
        <w:rPr>
          <w:rFonts w:asciiTheme="minorHAnsi" w:hAnsiTheme="minorHAnsi" w:cstheme="minorHAnsi"/>
          <w:iCs/>
          <w:sz w:val="20"/>
        </w:rPr>
      </w:pPr>
    </w:p>
    <w:p w14:paraId="704E04F9" w14:textId="77777777" w:rsidR="002504A8" w:rsidRPr="00733B01" w:rsidRDefault="002504A8" w:rsidP="003B3DEC">
      <w:pPr>
        <w:rPr>
          <w:rFonts w:asciiTheme="minorHAnsi" w:hAnsiTheme="minorHAnsi" w:cstheme="minorHAnsi"/>
          <w:iCs/>
          <w:sz w:val="20"/>
        </w:rPr>
      </w:pPr>
    </w:p>
    <w:p w14:paraId="3574254D" w14:textId="77777777" w:rsidR="002504A8" w:rsidRPr="00733B01" w:rsidRDefault="002504A8" w:rsidP="003B3DEC">
      <w:pPr>
        <w:rPr>
          <w:rFonts w:asciiTheme="minorHAnsi" w:hAnsiTheme="minorHAnsi" w:cstheme="minorHAnsi"/>
          <w:iCs/>
          <w:sz w:val="20"/>
        </w:rPr>
      </w:pPr>
    </w:p>
    <w:p w14:paraId="6008F19A" w14:textId="77777777" w:rsidR="002504A8" w:rsidRPr="00733B01" w:rsidRDefault="002504A8" w:rsidP="003B3DEC">
      <w:pPr>
        <w:rPr>
          <w:rFonts w:asciiTheme="minorHAnsi" w:hAnsiTheme="minorHAnsi" w:cstheme="minorHAnsi"/>
          <w:iCs/>
          <w:sz w:val="20"/>
        </w:rPr>
      </w:pPr>
    </w:p>
    <w:p w14:paraId="1D49B7D5" w14:textId="77777777" w:rsidR="002504A8" w:rsidRPr="00733B01" w:rsidRDefault="002504A8" w:rsidP="003B3DEC">
      <w:pPr>
        <w:rPr>
          <w:rFonts w:asciiTheme="minorHAnsi" w:hAnsiTheme="minorHAnsi" w:cstheme="minorHAnsi"/>
          <w:iCs/>
          <w:sz w:val="20"/>
        </w:rPr>
      </w:pPr>
    </w:p>
    <w:p w14:paraId="0D9EFA90" w14:textId="77777777" w:rsidR="002504A8" w:rsidRPr="00733B01" w:rsidRDefault="002504A8" w:rsidP="003B3DEC">
      <w:pPr>
        <w:rPr>
          <w:rFonts w:asciiTheme="minorHAnsi" w:hAnsiTheme="minorHAnsi" w:cstheme="minorHAnsi"/>
          <w:iCs/>
          <w:sz w:val="20"/>
        </w:rPr>
      </w:pPr>
    </w:p>
    <w:p w14:paraId="231A313B" w14:textId="77777777" w:rsidR="002504A8" w:rsidRPr="00733B01" w:rsidRDefault="002504A8" w:rsidP="003B3DEC">
      <w:pPr>
        <w:rPr>
          <w:rFonts w:asciiTheme="minorHAnsi" w:hAnsiTheme="minorHAnsi" w:cstheme="minorHAnsi"/>
          <w:iCs/>
          <w:sz w:val="20"/>
        </w:rPr>
      </w:pPr>
    </w:p>
    <w:p w14:paraId="1AE00470" w14:textId="77777777" w:rsidR="002504A8" w:rsidRPr="00733B01" w:rsidRDefault="002504A8" w:rsidP="003B3DEC">
      <w:pPr>
        <w:rPr>
          <w:rFonts w:asciiTheme="minorHAnsi" w:hAnsiTheme="minorHAnsi" w:cstheme="minorHAnsi"/>
          <w:iCs/>
          <w:sz w:val="20"/>
        </w:rPr>
      </w:pPr>
    </w:p>
    <w:p w14:paraId="4FC8B8C1" w14:textId="77777777" w:rsidR="002504A8" w:rsidRPr="00733B01" w:rsidRDefault="002504A8" w:rsidP="003B3DEC">
      <w:pPr>
        <w:rPr>
          <w:rFonts w:asciiTheme="minorHAnsi" w:hAnsiTheme="minorHAnsi" w:cstheme="minorHAnsi"/>
          <w:iCs/>
          <w:sz w:val="20"/>
        </w:rPr>
      </w:pPr>
    </w:p>
    <w:p w14:paraId="4A5F9C0D" w14:textId="77777777" w:rsidR="002504A8" w:rsidRPr="00733B01" w:rsidRDefault="002504A8" w:rsidP="003B3DEC">
      <w:pPr>
        <w:rPr>
          <w:rFonts w:asciiTheme="minorHAnsi" w:hAnsiTheme="minorHAnsi" w:cstheme="minorHAnsi"/>
          <w:iCs/>
          <w:sz w:val="20"/>
        </w:rPr>
      </w:pPr>
    </w:p>
    <w:p w14:paraId="02D3E94C" w14:textId="77777777" w:rsidR="002504A8" w:rsidRPr="00733B01" w:rsidRDefault="002504A8" w:rsidP="003B3DEC">
      <w:pPr>
        <w:rPr>
          <w:rFonts w:asciiTheme="minorHAnsi" w:hAnsiTheme="minorHAnsi" w:cstheme="minorHAnsi"/>
          <w:iCs/>
          <w:sz w:val="20"/>
        </w:rPr>
      </w:pPr>
    </w:p>
    <w:p w14:paraId="077C36DD" w14:textId="77777777" w:rsidR="002504A8" w:rsidRPr="00733B01" w:rsidRDefault="002504A8" w:rsidP="003B3DEC">
      <w:pPr>
        <w:rPr>
          <w:rFonts w:asciiTheme="minorHAnsi" w:hAnsiTheme="minorHAnsi" w:cstheme="minorHAnsi"/>
          <w:iCs/>
          <w:sz w:val="20"/>
        </w:rPr>
      </w:pPr>
    </w:p>
    <w:p w14:paraId="239B9BA6" w14:textId="77777777" w:rsidR="002504A8" w:rsidRPr="00733B01" w:rsidRDefault="002504A8" w:rsidP="003B3DEC">
      <w:pPr>
        <w:rPr>
          <w:rFonts w:asciiTheme="minorHAnsi" w:hAnsiTheme="minorHAnsi" w:cstheme="minorHAnsi"/>
          <w:iCs/>
          <w:sz w:val="20"/>
        </w:rPr>
      </w:pPr>
    </w:p>
    <w:p w14:paraId="0758C32B" w14:textId="77777777" w:rsidR="002504A8" w:rsidRPr="00733B01" w:rsidRDefault="002504A8" w:rsidP="003B3DEC">
      <w:pPr>
        <w:rPr>
          <w:rFonts w:asciiTheme="minorHAnsi" w:hAnsiTheme="minorHAnsi" w:cstheme="minorHAnsi"/>
          <w:iCs/>
          <w:sz w:val="20"/>
        </w:rPr>
      </w:pPr>
    </w:p>
    <w:p w14:paraId="124ABB56" w14:textId="77777777" w:rsidR="002504A8" w:rsidRPr="00733B01" w:rsidRDefault="002504A8" w:rsidP="003B3DEC">
      <w:pPr>
        <w:rPr>
          <w:rFonts w:asciiTheme="minorHAnsi" w:hAnsiTheme="minorHAnsi" w:cstheme="minorHAnsi"/>
          <w:iCs/>
          <w:sz w:val="20"/>
        </w:rPr>
      </w:pPr>
    </w:p>
    <w:p w14:paraId="4C5A0230" w14:textId="77777777" w:rsidR="002504A8" w:rsidRPr="00733B01" w:rsidRDefault="002504A8" w:rsidP="003B3DEC">
      <w:pPr>
        <w:rPr>
          <w:rFonts w:asciiTheme="minorHAnsi" w:hAnsiTheme="minorHAnsi" w:cstheme="minorHAnsi"/>
          <w:iCs/>
          <w:sz w:val="20"/>
        </w:rPr>
      </w:pPr>
    </w:p>
    <w:p w14:paraId="521DE452" w14:textId="77777777" w:rsidR="002504A8" w:rsidRPr="00733B01" w:rsidRDefault="002504A8" w:rsidP="003B3DEC">
      <w:pPr>
        <w:rPr>
          <w:rFonts w:asciiTheme="minorHAnsi" w:hAnsiTheme="minorHAnsi" w:cstheme="minorHAnsi"/>
          <w:iCs/>
          <w:sz w:val="20"/>
        </w:rPr>
      </w:pPr>
    </w:p>
    <w:p w14:paraId="58E24384" w14:textId="77777777" w:rsidR="002504A8" w:rsidRPr="00733B01" w:rsidRDefault="002504A8" w:rsidP="003B3DEC">
      <w:pPr>
        <w:rPr>
          <w:rFonts w:asciiTheme="minorHAnsi" w:hAnsiTheme="minorHAnsi" w:cstheme="minorHAnsi"/>
          <w:iCs/>
          <w:sz w:val="20"/>
        </w:rPr>
      </w:pPr>
    </w:p>
    <w:p w14:paraId="2253BB0A" w14:textId="77777777" w:rsidR="002504A8" w:rsidRPr="00733B01" w:rsidRDefault="002504A8" w:rsidP="003B3DEC">
      <w:pPr>
        <w:rPr>
          <w:rFonts w:asciiTheme="minorHAnsi" w:hAnsiTheme="minorHAnsi" w:cstheme="minorHAnsi"/>
          <w:iCs/>
          <w:sz w:val="20"/>
        </w:rPr>
      </w:pPr>
    </w:p>
    <w:p w14:paraId="550B58AB" w14:textId="77777777" w:rsidR="002504A8" w:rsidRPr="00733B01" w:rsidRDefault="002504A8" w:rsidP="003B3DEC">
      <w:pPr>
        <w:rPr>
          <w:rFonts w:asciiTheme="minorHAnsi" w:hAnsiTheme="minorHAnsi" w:cstheme="minorHAns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2"/>
        <w:gridCol w:w="805"/>
        <w:gridCol w:w="1756"/>
        <w:gridCol w:w="792"/>
        <w:gridCol w:w="3597"/>
      </w:tblGrid>
      <w:tr w:rsidR="00936D57" w:rsidRPr="00733B01" w14:paraId="4551D3E8" w14:textId="77777777" w:rsidTr="00B326D1">
        <w:tc>
          <w:tcPr>
            <w:tcW w:w="9062" w:type="dxa"/>
            <w:gridSpan w:val="5"/>
            <w:shd w:val="clear" w:color="auto" w:fill="C0C0C0"/>
          </w:tcPr>
          <w:p w14:paraId="189E50CB"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Šola za risanje in slikanje-opis študijske enote</w:t>
            </w:r>
          </w:p>
          <w:p w14:paraId="0C8E2C9A" w14:textId="77777777" w:rsidR="00936D57" w:rsidRPr="00733B01" w:rsidRDefault="00936D57" w:rsidP="003B3DEC">
            <w:pPr>
              <w:rPr>
                <w:rFonts w:asciiTheme="minorHAnsi" w:hAnsiTheme="minorHAnsi" w:cstheme="minorHAnsi"/>
                <w:iCs/>
                <w:sz w:val="20"/>
              </w:rPr>
            </w:pPr>
          </w:p>
        </w:tc>
      </w:tr>
      <w:tr w:rsidR="00936D57" w:rsidRPr="00733B01" w14:paraId="7B21194B" w14:textId="77777777" w:rsidTr="003D08E7">
        <w:tc>
          <w:tcPr>
            <w:tcW w:w="2917" w:type="dxa"/>
            <w:gridSpan w:val="2"/>
            <w:shd w:val="clear" w:color="auto" w:fill="E6E6E6"/>
          </w:tcPr>
          <w:p w14:paraId="6F3B3B74"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01. Predmet</w:t>
            </w:r>
          </w:p>
        </w:tc>
        <w:tc>
          <w:tcPr>
            <w:tcW w:w="6145" w:type="dxa"/>
            <w:gridSpan w:val="3"/>
          </w:tcPr>
          <w:p w14:paraId="4E64B89E"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Uvod v estetiko</w:t>
            </w:r>
          </w:p>
          <w:p w14:paraId="137142EC" w14:textId="77777777" w:rsidR="00936D57" w:rsidRPr="00733B01" w:rsidRDefault="00936D57" w:rsidP="003B3DEC">
            <w:pPr>
              <w:rPr>
                <w:rFonts w:asciiTheme="minorHAnsi" w:hAnsiTheme="minorHAnsi" w:cstheme="minorHAnsi"/>
                <w:iCs/>
                <w:sz w:val="20"/>
              </w:rPr>
            </w:pPr>
          </w:p>
        </w:tc>
      </w:tr>
      <w:tr w:rsidR="00936D57" w:rsidRPr="00733B01" w14:paraId="2594C0D1" w14:textId="77777777" w:rsidTr="003D08E7">
        <w:tc>
          <w:tcPr>
            <w:tcW w:w="2112" w:type="dxa"/>
            <w:shd w:val="clear" w:color="auto" w:fill="E6E6E6"/>
          </w:tcPr>
          <w:p w14:paraId="3FD44FFA"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02. Koda enote</w:t>
            </w:r>
          </w:p>
        </w:tc>
        <w:tc>
          <w:tcPr>
            <w:tcW w:w="805" w:type="dxa"/>
          </w:tcPr>
          <w:p w14:paraId="4F0CFBDE" w14:textId="6F0C496C"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07</w:t>
            </w:r>
          </w:p>
        </w:tc>
        <w:tc>
          <w:tcPr>
            <w:tcW w:w="2548" w:type="dxa"/>
            <w:gridSpan w:val="2"/>
            <w:shd w:val="clear" w:color="auto" w:fill="E6E6E6"/>
          </w:tcPr>
          <w:p w14:paraId="40274984"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05.Stopnja</w:t>
            </w:r>
          </w:p>
        </w:tc>
        <w:tc>
          <w:tcPr>
            <w:tcW w:w="3597" w:type="dxa"/>
          </w:tcPr>
          <w:p w14:paraId="3E3C2CF0"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1.</w:t>
            </w:r>
          </w:p>
        </w:tc>
      </w:tr>
      <w:tr w:rsidR="00936D57" w:rsidRPr="00733B01" w14:paraId="77544EBB" w14:textId="77777777" w:rsidTr="003D08E7">
        <w:tc>
          <w:tcPr>
            <w:tcW w:w="2112" w:type="dxa"/>
            <w:shd w:val="clear" w:color="auto" w:fill="E6E6E6"/>
          </w:tcPr>
          <w:p w14:paraId="56B5CC4B"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03.Število ECTS</w:t>
            </w:r>
          </w:p>
        </w:tc>
        <w:tc>
          <w:tcPr>
            <w:tcW w:w="805" w:type="dxa"/>
          </w:tcPr>
          <w:p w14:paraId="176B4632"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8</w:t>
            </w:r>
          </w:p>
        </w:tc>
        <w:tc>
          <w:tcPr>
            <w:tcW w:w="2548" w:type="dxa"/>
            <w:gridSpan w:val="2"/>
            <w:shd w:val="clear" w:color="auto" w:fill="E6E6E6"/>
          </w:tcPr>
          <w:p w14:paraId="0970A3B1"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06.Letnik</w:t>
            </w:r>
          </w:p>
        </w:tc>
        <w:tc>
          <w:tcPr>
            <w:tcW w:w="3597" w:type="dxa"/>
          </w:tcPr>
          <w:p w14:paraId="41446144"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4.</w:t>
            </w:r>
          </w:p>
        </w:tc>
      </w:tr>
      <w:tr w:rsidR="00936D57" w:rsidRPr="00733B01" w14:paraId="419E6601" w14:textId="77777777" w:rsidTr="003D08E7">
        <w:tc>
          <w:tcPr>
            <w:tcW w:w="2112" w:type="dxa"/>
            <w:shd w:val="clear" w:color="auto" w:fill="E6E6E6"/>
          </w:tcPr>
          <w:p w14:paraId="785D64C0"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04.Kontaktne ure</w:t>
            </w:r>
          </w:p>
        </w:tc>
        <w:tc>
          <w:tcPr>
            <w:tcW w:w="805" w:type="dxa"/>
          </w:tcPr>
          <w:p w14:paraId="31EF0DAA" w14:textId="1444D828"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100</w:t>
            </w:r>
          </w:p>
        </w:tc>
        <w:tc>
          <w:tcPr>
            <w:tcW w:w="2548" w:type="dxa"/>
            <w:gridSpan w:val="2"/>
            <w:shd w:val="clear" w:color="auto" w:fill="E6E6E6"/>
          </w:tcPr>
          <w:p w14:paraId="3AEC0C99"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07.Semester</w:t>
            </w:r>
          </w:p>
        </w:tc>
        <w:tc>
          <w:tcPr>
            <w:tcW w:w="3597" w:type="dxa"/>
          </w:tcPr>
          <w:p w14:paraId="0CAC1B42"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7,8</w:t>
            </w:r>
          </w:p>
        </w:tc>
      </w:tr>
      <w:tr w:rsidR="00936D57" w:rsidRPr="00733B01" w14:paraId="42F9B6B8" w14:textId="77777777" w:rsidTr="003D08E7">
        <w:tc>
          <w:tcPr>
            <w:tcW w:w="2112" w:type="dxa"/>
          </w:tcPr>
          <w:p w14:paraId="74BC0296"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p</w:t>
            </w:r>
          </w:p>
        </w:tc>
        <w:tc>
          <w:tcPr>
            <w:tcW w:w="805" w:type="dxa"/>
          </w:tcPr>
          <w:p w14:paraId="6BBC269B" w14:textId="1D44FAD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100</w:t>
            </w:r>
          </w:p>
        </w:tc>
        <w:tc>
          <w:tcPr>
            <w:tcW w:w="2548" w:type="dxa"/>
            <w:gridSpan w:val="2"/>
            <w:shd w:val="clear" w:color="auto" w:fill="E6E6E6"/>
          </w:tcPr>
          <w:p w14:paraId="2C21FABA"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08.Študijski program</w:t>
            </w:r>
          </w:p>
        </w:tc>
        <w:tc>
          <w:tcPr>
            <w:tcW w:w="3597" w:type="dxa"/>
          </w:tcPr>
          <w:p w14:paraId="2E9C7322"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936D57" w:rsidRPr="00733B01" w14:paraId="3F64FF91" w14:textId="77777777" w:rsidTr="003D08E7">
        <w:tc>
          <w:tcPr>
            <w:tcW w:w="2112" w:type="dxa"/>
          </w:tcPr>
          <w:p w14:paraId="00E382BF"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v</w:t>
            </w:r>
          </w:p>
        </w:tc>
        <w:tc>
          <w:tcPr>
            <w:tcW w:w="805" w:type="dxa"/>
          </w:tcPr>
          <w:p w14:paraId="331B7AF5"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w:t>
            </w:r>
          </w:p>
        </w:tc>
        <w:tc>
          <w:tcPr>
            <w:tcW w:w="2548" w:type="dxa"/>
            <w:gridSpan w:val="2"/>
            <w:shd w:val="clear" w:color="auto" w:fill="E6E6E6"/>
          </w:tcPr>
          <w:p w14:paraId="4048CADE"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09.Študijska smer</w:t>
            </w:r>
          </w:p>
        </w:tc>
        <w:tc>
          <w:tcPr>
            <w:tcW w:w="3597" w:type="dxa"/>
          </w:tcPr>
          <w:p w14:paraId="439B7F07"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936D57" w:rsidRPr="00733B01" w14:paraId="77115FFC" w14:textId="77777777" w:rsidTr="003D08E7">
        <w:trPr>
          <w:trHeight w:val="143"/>
        </w:trPr>
        <w:tc>
          <w:tcPr>
            <w:tcW w:w="2112" w:type="dxa"/>
          </w:tcPr>
          <w:p w14:paraId="20AD3738"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s</w:t>
            </w:r>
          </w:p>
        </w:tc>
        <w:tc>
          <w:tcPr>
            <w:tcW w:w="805" w:type="dxa"/>
          </w:tcPr>
          <w:p w14:paraId="302C1525" w14:textId="70D69545"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w:t>
            </w:r>
          </w:p>
        </w:tc>
        <w:tc>
          <w:tcPr>
            <w:tcW w:w="2548" w:type="dxa"/>
            <w:gridSpan w:val="2"/>
            <w:shd w:val="clear" w:color="auto" w:fill="E6E6E6"/>
          </w:tcPr>
          <w:p w14:paraId="2633EFF4"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10. Steber programa</w:t>
            </w:r>
          </w:p>
        </w:tc>
        <w:tc>
          <w:tcPr>
            <w:tcW w:w="3597" w:type="dxa"/>
          </w:tcPr>
          <w:p w14:paraId="3189305E"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obvezen</w:t>
            </w:r>
          </w:p>
        </w:tc>
      </w:tr>
      <w:tr w:rsidR="00936D57" w:rsidRPr="00733B01" w14:paraId="4AC4A886" w14:textId="77777777" w:rsidTr="003D08E7">
        <w:tc>
          <w:tcPr>
            <w:tcW w:w="2112" w:type="dxa"/>
            <w:tcBorders>
              <w:bottom w:val="single" w:sz="4" w:space="0" w:color="auto"/>
            </w:tcBorders>
          </w:tcPr>
          <w:p w14:paraId="709C3E94"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i.d.</w:t>
            </w:r>
          </w:p>
        </w:tc>
        <w:tc>
          <w:tcPr>
            <w:tcW w:w="805" w:type="dxa"/>
            <w:tcBorders>
              <w:bottom w:val="single" w:sz="4" w:space="0" w:color="auto"/>
            </w:tcBorders>
          </w:tcPr>
          <w:p w14:paraId="3519B3AB"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w:t>
            </w:r>
          </w:p>
        </w:tc>
        <w:tc>
          <w:tcPr>
            <w:tcW w:w="2548" w:type="dxa"/>
            <w:gridSpan w:val="2"/>
            <w:shd w:val="clear" w:color="auto" w:fill="E6E6E6"/>
          </w:tcPr>
          <w:p w14:paraId="360E835C"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11.Jezik</w:t>
            </w:r>
          </w:p>
        </w:tc>
        <w:tc>
          <w:tcPr>
            <w:tcW w:w="3597" w:type="dxa"/>
          </w:tcPr>
          <w:p w14:paraId="65D22AE6"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slovenski</w:t>
            </w:r>
          </w:p>
        </w:tc>
      </w:tr>
      <w:tr w:rsidR="00936D57" w:rsidRPr="00733B01" w14:paraId="397A5DD4" w14:textId="77777777" w:rsidTr="003D08E7">
        <w:tc>
          <w:tcPr>
            <w:tcW w:w="2917" w:type="dxa"/>
            <w:gridSpan w:val="2"/>
            <w:shd w:val="clear" w:color="auto" w:fill="E6E6E6"/>
          </w:tcPr>
          <w:p w14:paraId="7581F6E4"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12. Posebnosti</w:t>
            </w:r>
          </w:p>
        </w:tc>
        <w:tc>
          <w:tcPr>
            <w:tcW w:w="6145" w:type="dxa"/>
            <w:gridSpan w:val="3"/>
          </w:tcPr>
          <w:p w14:paraId="17627320" w14:textId="77777777" w:rsidR="00936D57" w:rsidRPr="00733B01" w:rsidRDefault="00936D57" w:rsidP="003B3DEC">
            <w:pPr>
              <w:ind w:left="360"/>
              <w:rPr>
                <w:rFonts w:asciiTheme="minorHAnsi" w:hAnsiTheme="minorHAnsi" w:cstheme="minorHAnsi"/>
                <w:iCs/>
                <w:sz w:val="20"/>
              </w:rPr>
            </w:pPr>
          </w:p>
          <w:p w14:paraId="64590402" w14:textId="77777777" w:rsidR="00936D57" w:rsidRPr="00733B01" w:rsidRDefault="00936D57" w:rsidP="003B3DEC">
            <w:pPr>
              <w:rPr>
                <w:rFonts w:asciiTheme="minorHAnsi" w:hAnsiTheme="minorHAnsi" w:cstheme="minorHAnsi"/>
                <w:iCs/>
                <w:sz w:val="20"/>
              </w:rPr>
            </w:pPr>
          </w:p>
          <w:p w14:paraId="15E97D58" w14:textId="77777777" w:rsidR="00936D57" w:rsidRPr="00733B01" w:rsidRDefault="00936D57" w:rsidP="003B3DEC">
            <w:pPr>
              <w:rPr>
                <w:rFonts w:asciiTheme="minorHAnsi" w:hAnsiTheme="minorHAnsi" w:cstheme="minorHAnsi"/>
                <w:iCs/>
                <w:sz w:val="20"/>
              </w:rPr>
            </w:pPr>
          </w:p>
        </w:tc>
      </w:tr>
      <w:tr w:rsidR="00936D57" w:rsidRPr="00733B01" w14:paraId="586878DE" w14:textId="77777777" w:rsidTr="003D08E7">
        <w:tc>
          <w:tcPr>
            <w:tcW w:w="2917" w:type="dxa"/>
            <w:gridSpan w:val="2"/>
            <w:shd w:val="clear" w:color="auto" w:fill="E6E6E6"/>
          </w:tcPr>
          <w:p w14:paraId="266E6516"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13. Cilji in predmetno specifične kompetence</w:t>
            </w:r>
          </w:p>
        </w:tc>
        <w:tc>
          <w:tcPr>
            <w:tcW w:w="6145" w:type="dxa"/>
            <w:gridSpan w:val="3"/>
          </w:tcPr>
          <w:p w14:paraId="7428B303" w14:textId="77777777" w:rsidR="00936D57" w:rsidRPr="00733B01" w:rsidRDefault="00936D57" w:rsidP="003B3DEC">
            <w:pPr>
              <w:ind w:left="360"/>
              <w:rPr>
                <w:rFonts w:asciiTheme="minorHAnsi" w:hAnsiTheme="minorHAnsi" w:cstheme="minorHAnsi"/>
                <w:b/>
                <w:bCs/>
                <w:iCs/>
                <w:sz w:val="20"/>
              </w:rPr>
            </w:pPr>
            <w:r w:rsidRPr="00733B01">
              <w:rPr>
                <w:rFonts w:asciiTheme="minorHAnsi" w:hAnsiTheme="minorHAnsi" w:cstheme="minorHAnsi"/>
                <w:b/>
                <w:bCs/>
                <w:iCs/>
                <w:sz w:val="20"/>
              </w:rPr>
              <w:t>Namen predmeta je študente in študentke seznaniti z najpomembnejšimi in najvplivnejšimi idejami, ki so se skozi zgodovino razvile na področju estetike. Skozi predavanja, vodeno branje tekstov, seminarske predstavitve in idvidualni študij se bodo soočili z avtorji, ki so pomembno sooblikovali naše družbeno, kulturno in umetniško okolje. Spoznali bodo razvoj različnih filozofskih in teoretskih tokov, ki so privedli do nastanka estetike ter spremljali njen nadaljnji razvoj vse do danes.</w:t>
            </w:r>
          </w:p>
        </w:tc>
      </w:tr>
      <w:tr w:rsidR="00936D57" w:rsidRPr="00733B01" w14:paraId="40E94336" w14:textId="77777777" w:rsidTr="003D08E7">
        <w:tc>
          <w:tcPr>
            <w:tcW w:w="2917" w:type="dxa"/>
            <w:gridSpan w:val="2"/>
            <w:shd w:val="clear" w:color="auto" w:fill="E6E6E6"/>
          </w:tcPr>
          <w:p w14:paraId="3AF1C360"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14. Opis vsebine</w:t>
            </w:r>
          </w:p>
        </w:tc>
        <w:tc>
          <w:tcPr>
            <w:tcW w:w="6145" w:type="dxa"/>
            <w:gridSpan w:val="3"/>
          </w:tcPr>
          <w:p w14:paraId="34C89400" w14:textId="77777777" w:rsidR="00287299"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Vsebine so razdeljene v dva sklopa: </w:t>
            </w:r>
          </w:p>
          <w:p w14:paraId="48B45F73" w14:textId="4CFF814D" w:rsidR="00287299" w:rsidRPr="00733B01" w:rsidRDefault="00936D57" w:rsidP="003B3DEC">
            <w:pPr>
              <w:ind w:left="1080"/>
              <w:rPr>
                <w:rFonts w:asciiTheme="minorHAnsi" w:hAnsiTheme="minorHAnsi" w:cstheme="minorHAnsi"/>
                <w:iCs/>
                <w:sz w:val="20"/>
              </w:rPr>
            </w:pPr>
            <w:r w:rsidRPr="00733B01">
              <w:rPr>
                <w:rFonts w:asciiTheme="minorHAnsi" w:hAnsiTheme="minorHAnsi" w:cstheme="minorHAnsi"/>
                <w:iCs/>
                <w:sz w:val="20"/>
              </w:rPr>
              <w:t xml:space="preserve">uvod v filozofijo; </w:t>
            </w:r>
          </w:p>
          <w:p w14:paraId="0FE894EE" w14:textId="147DF4C0" w:rsidR="00287299" w:rsidRPr="00733B01" w:rsidRDefault="00936D57" w:rsidP="003B3DEC">
            <w:pPr>
              <w:ind w:left="1080"/>
              <w:rPr>
                <w:rFonts w:asciiTheme="minorHAnsi" w:hAnsiTheme="minorHAnsi" w:cstheme="minorHAnsi"/>
                <w:iCs/>
                <w:sz w:val="20"/>
              </w:rPr>
            </w:pPr>
            <w:r w:rsidRPr="00733B01">
              <w:rPr>
                <w:rFonts w:asciiTheme="minorHAnsi" w:hAnsiTheme="minorHAnsi" w:cstheme="minorHAnsi"/>
                <w:iCs/>
                <w:sz w:val="20"/>
              </w:rPr>
              <w:t xml:space="preserve">izbrane teme iz estetike. </w:t>
            </w:r>
          </w:p>
          <w:p w14:paraId="67E114D6" w14:textId="4ABEAC66" w:rsidR="00936D57" w:rsidRPr="00733B01" w:rsidRDefault="00936D57" w:rsidP="003B3DEC">
            <w:pPr>
              <w:ind w:left="1080"/>
              <w:rPr>
                <w:rFonts w:asciiTheme="minorHAnsi" w:hAnsiTheme="minorHAnsi" w:cstheme="minorHAnsi"/>
                <w:iCs/>
                <w:sz w:val="20"/>
              </w:rPr>
            </w:pPr>
            <w:r w:rsidRPr="00733B01">
              <w:rPr>
                <w:rFonts w:asciiTheme="minorHAnsi" w:hAnsiTheme="minorHAnsi" w:cstheme="minorHAnsi"/>
                <w:iCs/>
                <w:sz w:val="20"/>
              </w:rPr>
              <w:t>Teme in avtorji prvega sklopa: začetki filozofije; predsokratiki; Sokrat, Platon, Aristotel; helenistična, krščanska in renesančna filozofija; Descartes; racionalizem in empirizem; razsvetljestvo; Kant, Hegel in nemški idealizem; Freud, Jung in psihoanaliza; Marx, Weber in Durkheim; strukturalizem; kritična teorija družbe; poststukturalizem in dekonstrukcija; modernost in postmodernost. Drugi sklop: umetnost; lepo; posnemanje in reprezentacija; nastanek lepih umetnosti in nastanek estetike; sublimno; umetnost in zgodovina; avantgarda; institucionalna teorija umetnosti; konec umetnosti; tehnologija in ekonomija; estetizacija vsakdanjega življenja; globallizacija.</w:t>
            </w:r>
          </w:p>
        </w:tc>
      </w:tr>
      <w:tr w:rsidR="00936D57" w:rsidRPr="00733B01" w14:paraId="21BB0362" w14:textId="77777777" w:rsidTr="003D08E7">
        <w:tc>
          <w:tcPr>
            <w:tcW w:w="2917" w:type="dxa"/>
            <w:gridSpan w:val="2"/>
            <w:shd w:val="clear" w:color="auto" w:fill="E6E6E6"/>
          </w:tcPr>
          <w:p w14:paraId="4FC456EB"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15. Temeljna literatura</w:t>
            </w:r>
          </w:p>
        </w:tc>
        <w:tc>
          <w:tcPr>
            <w:tcW w:w="6145" w:type="dxa"/>
            <w:gridSpan w:val="3"/>
          </w:tcPr>
          <w:p w14:paraId="3A474937" w14:textId="77777777" w:rsidR="00936D57" w:rsidRPr="00733B01" w:rsidRDefault="00936D57" w:rsidP="003B3DEC">
            <w:pPr>
              <w:ind w:left="360"/>
              <w:rPr>
                <w:rFonts w:asciiTheme="minorHAnsi" w:hAnsiTheme="minorHAnsi" w:cstheme="minorHAnsi"/>
                <w:bCs/>
                <w:iCs/>
                <w:sz w:val="20"/>
              </w:rPr>
            </w:pPr>
            <w:r w:rsidRPr="00733B01">
              <w:rPr>
                <w:rFonts w:asciiTheme="minorHAnsi" w:hAnsiTheme="minorHAnsi" w:cstheme="minorHAnsi"/>
                <w:bCs/>
                <w:iCs/>
                <w:sz w:val="20"/>
              </w:rPr>
              <w:t>Robert C. Solomon in Kathleen M. Higgins, Kratka zgodovina filozofije, Znanstveno in publicistično središče, Ljubljana 1998.</w:t>
            </w:r>
          </w:p>
          <w:p w14:paraId="5BD0A6A2" w14:textId="77777777" w:rsidR="00936D57" w:rsidRPr="00733B01" w:rsidRDefault="00936D57" w:rsidP="003B3DEC">
            <w:pPr>
              <w:ind w:left="360"/>
              <w:rPr>
                <w:rFonts w:asciiTheme="minorHAnsi" w:hAnsiTheme="minorHAnsi" w:cstheme="minorHAnsi"/>
                <w:bCs/>
                <w:iCs/>
                <w:sz w:val="20"/>
              </w:rPr>
            </w:pPr>
            <w:r w:rsidRPr="00733B01">
              <w:rPr>
                <w:rFonts w:asciiTheme="minorHAnsi" w:hAnsiTheme="minorHAnsi" w:cstheme="minorHAnsi"/>
                <w:bCs/>
                <w:iCs/>
                <w:sz w:val="20"/>
              </w:rPr>
              <w:t>Władysław Tatarkiewicz, Zgodovina šestih pojmov: umetnost, lépo, forma, ustvarjanje, prikazovanje, estetski doživljaj, Literarno-umetniško društvo Literatura, Ljubljana 2000.</w:t>
            </w:r>
          </w:p>
          <w:p w14:paraId="6E958504" w14:textId="77777777" w:rsidR="00936D57" w:rsidRPr="00733B01" w:rsidRDefault="00936D57" w:rsidP="003B3DEC">
            <w:pPr>
              <w:ind w:left="360"/>
              <w:rPr>
                <w:rFonts w:asciiTheme="minorHAnsi" w:hAnsiTheme="minorHAnsi" w:cstheme="minorHAnsi"/>
                <w:bCs/>
                <w:iCs/>
                <w:sz w:val="20"/>
              </w:rPr>
            </w:pPr>
            <w:r w:rsidRPr="00733B01">
              <w:rPr>
                <w:rFonts w:asciiTheme="minorHAnsi" w:hAnsiTheme="minorHAnsi" w:cstheme="minorHAnsi"/>
                <w:bCs/>
                <w:iCs/>
                <w:sz w:val="20"/>
              </w:rPr>
              <w:t>Mario Perniola, Estetika dvajsetega stoletja, Znanstveno in pubicistično središče, Ljubljana 2000.</w:t>
            </w:r>
          </w:p>
          <w:p w14:paraId="791CE76E"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bCs/>
                <w:iCs/>
                <w:sz w:val="20"/>
              </w:rPr>
              <w:t>Ernest Ženko, Totaliteta in umetnost: Lyotard, Jameson in Welsch, Založba ZRC, Ljubljana 2003.</w:t>
            </w:r>
          </w:p>
          <w:p w14:paraId="1C4B098F" w14:textId="05C18756" w:rsidR="00936D57" w:rsidRPr="00733B01" w:rsidRDefault="00936D57" w:rsidP="003B3DEC">
            <w:pPr>
              <w:ind w:left="360"/>
              <w:rPr>
                <w:rFonts w:asciiTheme="minorHAnsi" w:hAnsiTheme="minorHAnsi" w:cstheme="minorHAnsi"/>
                <w:bCs/>
                <w:iCs/>
                <w:sz w:val="20"/>
              </w:rPr>
            </w:pPr>
            <w:r w:rsidRPr="00733B01">
              <w:rPr>
                <w:rFonts w:asciiTheme="minorHAnsi" w:hAnsiTheme="minorHAnsi" w:cstheme="minorHAnsi"/>
                <w:bCs/>
                <w:iCs/>
                <w:sz w:val="20"/>
              </w:rPr>
              <w:t>Valentina Hribar Sorčan in Lev Kreft, Vstop v estetiko, Filozofska fakulteta, Ljubljana 2005.</w:t>
            </w:r>
          </w:p>
          <w:p w14:paraId="5D9BB6E0" w14:textId="5F7AEF49"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Članki v revialnem tisku, elektronske publikacije  digitalnih knjižnic na svetovnem spletu, tiskane publikacije in strokovna poročila.</w:t>
            </w:r>
          </w:p>
          <w:p w14:paraId="5F2A97F2"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Seminarska in diplomska dela študentov in diplomantov</w:t>
            </w:r>
          </w:p>
          <w:p w14:paraId="39C3A5C3" w14:textId="554A720F" w:rsidR="00287299" w:rsidRPr="00733B01" w:rsidRDefault="00287299" w:rsidP="003B3DEC">
            <w:pPr>
              <w:ind w:left="720"/>
              <w:rPr>
                <w:rFonts w:asciiTheme="minorHAnsi" w:hAnsiTheme="minorHAnsi" w:cstheme="minorHAnsi"/>
                <w:iCs/>
                <w:sz w:val="20"/>
              </w:rPr>
            </w:pPr>
          </w:p>
        </w:tc>
      </w:tr>
      <w:tr w:rsidR="00936D57" w:rsidRPr="00733B01" w14:paraId="7ADD1976" w14:textId="77777777" w:rsidTr="003D08E7">
        <w:tc>
          <w:tcPr>
            <w:tcW w:w="2917" w:type="dxa"/>
            <w:gridSpan w:val="2"/>
            <w:shd w:val="clear" w:color="auto" w:fill="E6E6E6"/>
          </w:tcPr>
          <w:p w14:paraId="1E7D7C67"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16.Predvideni študijski  </w:t>
            </w:r>
          </w:p>
          <w:p w14:paraId="4F1A3EEE" w14:textId="3F231EA6"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dosežki</w:t>
            </w:r>
          </w:p>
        </w:tc>
        <w:tc>
          <w:tcPr>
            <w:tcW w:w="1756" w:type="dxa"/>
            <w:shd w:val="clear" w:color="auto" w:fill="F3F3F3"/>
          </w:tcPr>
          <w:p w14:paraId="3CECFD30"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16.1 Znanje in razumevanje</w:t>
            </w:r>
          </w:p>
        </w:tc>
        <w:tc>
          <w:tcPr>
            <w:tcW w:w="4389" w:type="dxa"/>
            <w:gridSpan w:val="2"/>
          </w:tcPr>
          <w:p w14:paraId="6AB9F446"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Poznavanje temeljev estetike, ki vključuje razumevanje ključnih konceptov in teorij.</w:t>
            </w:r>
          </w:p>
        </w:tc>
      </w:tr>
      <w:tr w:rsidR="003D08E7" w:rsidRPr="00733B01" w14:paraId="386FA8A0" w14:textId="77777777" w:rsidTr="003D08E7">
        <w:tc>
          <w:tcPr>
            <w:tcW w:w="2917" w:type="dxa"/>
            <w:gridSpan w:val="2"/>
            <w:vMerge w:val="restart"/>
          </w:tcPr>
          <w:p w14:paraId="0F26C3A0" w14:textId="77777777" w:rsidR="003D08E7" w:rsidRPr="00733B01" w:rsidRDefault="003D08E7" w:rsidP="003B3DEC">
            <w:pPr>
              <w:ind w:left="360"/>
              <w:rPr>
                <w:rFonts w:asciiTheme="minorHAnsi" w:hAnsiTheme="minorHAnsi" w:cstheme="minorHAnsi"/>
                <w:iCs/>
                <w:sz w:val="20"/>
              </w:rPr>
            </w:pPr>
          </w:p>
        </w:tc>
        <w:tc>
          <w:tcPr>
            <w:tcW w:w="1756" w:type="dxa"/>
            <w:shd w:val="clear" w:color="auto" w:fill="F3F3F3"/>
          </w:tcPr>
          <w:p w14:paraId="5D2B790F" w14:textId="77777777" w:rsidR="003D08E7" w:rsidRPr="00733B01" w:rsidRDefault="003D08E7" w:rsidP="003B3DEC">
            <w:pPr>
              <w:ind w:left="360"/>
              <w:rPr>
                <w:rFonts w:asciiTheme="minorHAnsi" w:hAnsiTheme="minorHAnsi" w:cstheme="minorHAnsi"/>
                <w:iCs/>
                <w:sz w:val="20"/>
              </w:rPr>
            </w:pPr>
            <w:r w:rsidRPr="00733B01">
              <w:rPr>
                <w:rFonts w:asciiTheme="minorHAnsi" w:hAnsiTheme="minorHAnsi" w:cstheme="minorHAnsi"/>
                <w:iCs/>
                <w:sz w:val="20"/>
              </w:rPr>
              <w:t>16.2 Uporaba</w:t>
            </w:r>
          </w:p>
        </w:tc>
        <w:tc>
          <w:tcPr>
            <w:tcW w:w="4389" w:type="dxa"/>
            <w:gridSpan w:val="2"/>
          </w:tcPr>
          <w:p w14:paraId="67D02D88" w14:textId="77777777" w:rsidR="003D08E7" w:rsidRPr="00733B01" w:rsidRDefault="003D08E7" w:rsidP="003B3DEC">
            <w:pPr>
              <w:ind w:left="360"/>
              <w:rPr>
                <w:rFonts w:asciiTheme="minorHAnsi" w:hAnsiTheme="minorHAnsi" w:cstheme="minorHAnsi"/>
                <w:iCs/>
                <w:sz w:val="20"/>
              </w:rPr>
            </w:pPr>
            <w:r w:rsidRPr="00733B01">
              <w:rPr>
                <w:rFonts w:asciiTheme="minorHAnsi" w:hAnsiTheme="minorHAnsi" w:cstheme="minorHAnsi"/>
                <w:iCs/>
                <w:sz w:val="20"/>
              </w:rPr>
              <w:t>Pomoč pri praktičnem in teoretskem delu.</w:t>
            </w:r>
          </w:p>
        </w:tc>
      </w:tr>
      <w:tr w:rsidR="003D08E7" w:rsidRPr="00733B01" w14:paraId="3BFF8DE2" w14:textId="77777777" w:rsidTr="003D08E7">
        <w:tc>
          <w:tcPr>
            <w:tcW w:w="2917" w:type="dxa"/>
            <w:gridSpan w:val="2"/>
            <w:vMerge/>
          </w:tcPr>
          <w:p w14:paraId="2EA4E362" w14:textId="77777777" w:rsidR="003D08E7" w:rsidRPr="00733B01" w:rsidRDefault="003D08E7" w:rsidP="003B3DEC">
            <w:pPr>
              <w:ind w:left="360"/>
              <w:rPr>
                <w:rFonts w:asciiTheme="minorHAnsi" w:hAnsiTheme="minorHAnsi" w:cstheme="minorHAnsi"/>
                <w:iCs/>
                <w:sz w:val="20"/>
              </w:rPr>
            </w:pPr>
          </w:p>
        </w:tc>
        <w:tc>
          <w:tcPr>
            <w:tcW w:w="1756" w:type="dxa"/>
            <w:shd w:val="clear" w:color="auto" w:fill="F3F3F3"/>
          </w:tcPr>
          <w:p w14:paraId="06B3F79A" w14:textId="77777777" w:rsidR="003D08E7" w:rsidRPr="00733B01" w:rsidRDefault="003D08E7" w:rsidP="003B3DEC">
            <w:pPr>
              <w:ind w:left="360"/>
              <w:rPr>
                <w:rFonts w:asciiTheme="minorHAnsi" w:hAnsiTheme="minorHAnsi" w:cstheme="minorHAnsi"/>
                <w:iCs/>
                <w:sz w:val="20"/>
              </w:rPr>
            </w:pPr>
            <w:r w:rsidRPr="00733B01">
              <w:rPr>
                <w:rFonts w:asciiTheme="minorHAnsi" w:hAnsiTheme="minorHAnsi" w:cstheme="minorHAnsi"/>
                <w:iCs/>
                <w:sz w:val="20"/>
              </w:rPr>
              <w:t>16.3 Refleksija</w:t>
            </w:r>
          </w:p>
        </w:tc>
        <w:tc>
          <w:tcPr>
            <w:tcW w:w="4389" w:type="dxa"/>
            <w:gridSpan w:val="2"/>
          </w:tcPr>
          <w:p w14:paraId="412E8FFC" w14:textId="77777777" w:rsidR="003D08E7" w:rsidRPr="00733B01" w:rsidRDefault="003D08E7" w:rsidP="003B3DEC">
            <w:pPr>
              <w:ind w:left="360"/>
              <w:rPr>
                <w:rFonts w:asciiTheme="minorHAnsi" w:hAnsiTheme="minorHAnsi" w:cstheme="minorHAnsi"/>
                <w:iCs/>
                <w:sz w:val="20"/>
              </w:rPr>
            </w:pPr>
            <w:r w:rsidRPr="00733B01">
              <w:rPr>
                <w:rFonts w:asciiTheme="minorHAnsi" w:hAnsiTheme="minorHAnsi" w:cstheme="minorHAnsi"/>
                <w:iCs/>
                <w:sz w:val="20"/>
              </w:rPr>
              <w:t>Razumevanje lastnega in tujega dela.</w:t>
            </w:r>
          </w:p>
          <w:p w14:paraId="32568380" w14:textId="77777777" w:rsidR="003D08E7" w:rsidRPr="00733B01" w:rsidRDefault="003D08E7" w:rsidP="003B3DEC">
            <w:pPr>
              <w:rPr>
                <w:rFonts w:asciiTheme="minorHAnsi" w:hAnsiTheme="minorHAnsi" w:cstheme="minorHAnsi"/>
                <w:b/>
                <w:iCs/>
                <w:sz w:val="20"/>
              </w:rPr>
            </w:pPr>
          </w:p>
        </w:tc>
      </w:tr>
      <w:tr w:rsidR="003D08E7" w:rsidRPr="00733B01" w14:paraId="21157759" w14:textId="77777777" w:rsidTr="003D08E7">
        <w:tc>
          <w:tcPr>
            <w:tcW w:w="2917" w:type="dxa"/>
            <w:gridSpan w:val="2"/>
            <w:vMerge/>
          </w:tcPr>
          <w:p w14:paraId="55F2DC69" w14:textId="77777777" w:rsidR="003D08E7" w:rsidRPr="00733B01" w:rsidRDefault="003D08E7" w:rsidP="003B3DEC">
            <w:pPr>
              <w:ind w:left="360"/>
              <w:rPr>
                <w:rFonts w:asciiTheme="minorHAnsi" w:hAnsiTheme="minorHAnsi" w:cstheme="minorHAnsi"/>
                <w:iCs/>
                <w:sz w:val="20"/>
              </w:rPr>
            </w:pPr>
          </w:p>
        </w:tc>
        <w:tc>
          <w:tcPr>
            <w:tcW w:w="1756" w:type="dxa"/>
            <w:shd w:val="clear" w:color="auto" w:fill="F3F3F3"/>
          </w:tcPr>
          <w:p w14:paraId="60FE82A8" w14:textId="77777777" w:rsidR="003D08E7" w:rsidRPr="00733B01" w:rsidRDefault="003D08E7" w:rsidP="003B3DEC">
            <w:pPr>
              <w:ind w:left="360"/>
              <w:rPr>
                <w:rFonts w:asciiTheme="minorHAnsi" w:hAnsiTheme="minorHAnsi" w:cstheme="minorHAnsi"/>
                <w:iCs/>
                <w:sz w:val="20"/>
              </w:rPr>
            </w:pPr>
            <w:r w:rsidRPr="00733B01">
              <w:rPr>
                <w:rFonts w:asciiTheme="minorHAnsi" w:hAnsiTheme="minorHAnsi" w:cstheme="minorHAnsi"/>
                <w:iCs/>
                <w:sz w:val="20"/>
              </w:rPr>
              <w:t xml:space="preserve">16.4 Spretnosti prenosljive na </w:t>
            </w:r>
          </w:p>
          <w:p w14:paraId="1EE7510F" w14:textId="77777777" w:rsidR="003D08E7" w:rsidRPr="00733B01" w:rsidRDefault="003D08E7" w:rsidP="003B3DEC">
            <w:pPr>
              <w:ind w:left="360"/>
              <w:rPr>
                <w:rFonts w:asciiTheme="minorHAnsi" w:hAnsiTheme="minorHAnsi" w:cstheme="minorHAnsi"/>
                <w:iCs/>
                <w:sz w:val="20"/>
              </w:rPr>
            </w:pPr>
            <w:r w:rsidRPr="00733B01">
              <w:rPr>
                <w:rFonts w:asciiTheme="minorHAnsi" w:hAnsiTheme="minorHAnsi" w:cstheme="minorHAnsi"/>
                <w:iCs/>
                <w:sz w:val="20"/>
              </w:rPr>
              <w:t>druge predmete</w:t>
            </w:r>
          </w:p>
        </w:tc>
        <w:tc>
          <w:tcPr>
            <w:tcW w:w="4389" w:type="dxa"/>
            <w:gridSpan w:val="2"/>
          </w:tcPr>
          <w:p w14:paraId="2B1D60C0" w14:textId="77777777" w:rsidR="003D08E7" w:rsidRPr="00733B01" w:rsidRDefault="003D08E7" w:rsidP="003B3DEC">
            <w:pPr>
              <w:ind w:left="360"/>
              <w:rPr>
                <w:rFonts w:asciiTheme="minorHAnsi" w:hAnsiTheme="minorHAnsi" w:cstheme="minorHAnsi"/>
                <w:iCs/>
                <w:sz w:val="20"/>
              </w:rPr>
            </w:pPr>
            <w:r w:rsidRPr="00733B01">
              <w:rPr>
                <w:rFonts w:asciiTheme="minorHAnsi" w:hAnsiTheme="minorHAnsi" w:cstheme="minorHAnsi"/>
                <w:iCs/>
                <w:sz w:val="20"/>
              </w:rPr>
              <w:t>Uporabe domače in tuje literature in drugih virov, prezentacija problema in njegovih možnih rešitev, pisanje besedil, kritična analiza. Predmet se navezuje na znanja pri predmetu Umetnostna zgodovina.</w:t>
            </w:r>
          </w:p>
        </w:tc>
      </w:tr>
      <w:tr w:rsidR="00936D57" w:rsidRPr="00733B01" w14:paraId="3BACF7D5" w14:textId="77777777" w:rsidTr="003D08E7">
        <w:tc>
          <w:tcPr>
            <w:tcW w:w="2917" w:type="dxa"/>
            <w:gridSpan w:val="2"/>
            <w:shd w:val="clear" w:color="auto" w:fill="E6E6E6"/>
          </w:tcPr>
          <w:p w14:paraId="4F9063C1"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17. </w:t>
            </w:r>
          </w:p>
          <w:p w14:paraId="714FB575"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Metode poučevanja in učenja</w:t>
            </w:r>
          </w:p>
        </w:tc>
        <w:tc>
          <w:tcPr>
            <w:tcW w:w="6145" w:type="dxa"/>
            <w:gridSpan w:val="3"/>
          </w:tcPr>
          <w:p w14:paraId="19F13B3F" w14:textId="77777777" w:rsidR="00936D57" w:rsidRPr="00733B01" w:rsidRDefault="00936D57" w:rsidP="003B3DEC">
            <w:pPr>
              <w:ind w:left="360"/>
              <w:rPr>
                <w:rFonts w:asciiTheme="minorHAnsi" w:hAnsiTheme="minorHAnsi" w:cstheme="minorHAnsi"/>
                <w:bCs/>
                <w:iCs/>
                <w:sz w:val="20"/>
              </w:rPr>
            </w:pPr>
            <w:r w:rsidRPr="00733B01">
              <w:rPr>
                <w:rFonts w:asciiTheme="minorHAnsi" w:hAnsiTheme="minorHAnsi" w:cstheme="minorHAnsi"/>
                <w:bCs/>
                <w:iCs/>
                <w:sz w:val="20"/>
              </w:rPr>
              <w:t>Predavanja in seminarji ob ustrezni tehnični podpori.</w:t>
            </w:r>
          </w:p>
          <w:p w14:paraId="567AAF89" w14:textId="415BA949" w:rsidR="00936D57" w:rsidRPr="00733B01" w:rsidRDefault="00936D57" w:rsidP="003B3DEC">
            <w:pPr>
              <w:tabs>
                <w:tab w:val="left" w:pos="2295"/>
              </w:tabs>
              <w:ind w:left="2292"/>
              <w:rPr>
                <w:rFonts w:asciiTheme="minorHAnsi" w:hAnsiTheme="minorHAnsi" w:cstheme="minorHAnsi"/>
                <w:bCs/>
                <w:iCs/>
                <w:sz w:val="20"/>
              </w:rPr>
            </w:pPr>
          </w:p>
        </w:tc>
      </w:tr>
      <w:tr w:rsidR="00936D57" w:rsidRPr="00733B01" w14:paraId="078ABE1A" w14:textId="77777777" w:rsidTr="003D08E7">
        <w:tc>
          <w:tcPr>
            <w:tcW w:w="2917" w:type="dxa"/>
            <w:gridSpan w:val="2"/>
            <w:shd w:val="clear" w:color="auto" w:fill="E6E6E6"/>
          </w:tcPr>
          <w:p w14:paraId="75AC70C8"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18. </w:t>
            </w:r>
          </w:p>
          <w:p w14:paraId="736F90A7"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Pogoji za vključitev v delo in pogoji za </w:t>
            </w:r>
          </w:p>
          <w:p w14:paraId="1A0D5B5E"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opravljanje študijskih obveznosti</w:t>
            </w:r>
          </w:p>
        </w:tc>
        <w:tc>
          <w:tcPr>
            <w:tcW w:w="6145" w:type="dxa"/>
            <w:gridSpan w:val="3"/>
          </w:tcPr>
          <w:p w14:paraId="0D76F301"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pogoj za vključitev v delo je vpis v letnik študija, lahko tudi določene predhodno opravljene obveznosti (predmeti);</w:t>
            </w:r>
          </w:p>
          <w:p w14:paraId="27551647"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pogoj za pristop k izpitu je oddana in pozitivno ocenjena seminarska naloga in </w:t>
            </w:r>
          </w:p>
          <w:p w14:paraId="06445C04" w14:textId="77777777" w:rsidR="00936D57" w:rsidRPr="00733B01" w:rsidRDefault="00936D57" w:rsidP="003B3DEC">
            <w:pPr>
              <w:ind w:left="360"/>
              <w:rPr>
                <w:rFonts w:asciiTheme="minorHAnsi" w:hAnsiTheme="minorHAnsi" w:cstheme="minorHAnsi"/>
                <w:bCs/>
                <w:iCs/>
                <w:sz w:val="20"/>
                <w:lang w:eastAsia="sl-SI"/>
              </w:rPr>
            </w:pPr>
            <w:r w:rsidRPr="00733B01">
              <w:rPr>
                <w:rFonts w:asciiTheme="minorHAnsi" w:hAnsiTheme="minorHAnsi" w:cstheme="minorHAnsi"/>
                <w:iCs/>
                <w:sz w:val="20"/>
                <w:lang w:eastAsia="sl-SI"/>
              </w:rPr>
              <w:t>s frekvenco potrjena prisotnost, kot jo določa pravilnik VŠRS</w:t>
            </w:r>
          </w:p>
        </w:tc>
      </w:tr>
      <w:tr w:rsidR="00936D57" w:rsidRPr="00733B01" w14:paraId="3878CDAB" w14:textId="77777777" w:rsidTr="003D08E7">
        <w:tc>
          <w:tcPr>
            <w:tcW w:w="2917" w:type="dxa"/>
            <w:gridSpan w:val="2"/>
            <w:shd w:val="clear" w:color="auto" w:fill="E6E6E6"/>
          </w:tcPr>
          <w:p w14:paraId="70ABAB35"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19. </w:t>
            </w:r>
          </w:p>
          <w:p w14:paraId="04D40033"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Metode ocenjevanja in ocenjevalna  lestvica</w:t>
            </w:r>
          </w:p>
        </w:tc>
        <w:tc>
          <w:tcPr>
            <w:tcW w:w="6145" w:type="dxa"/>
            <w:gridSpan w:val="3"/>
          </w:tcPr>
          <w:p w14:paraId="471CD734" w14:textId="1078FCCA"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Izpit- Ocenjevalna lestvica od 6-10 (pozitivno) oz. 1-5 (negativno).</w:t>
            </w:r>
          </w:p>
        </w:tc>
      </w:tr>
      <w:tr w:rsidR="00936D57" w:rsidRPr="00733B01" w14:paraId="7DC98DFF" w14:textId="77777777" w:rsidTr="003D08E7">
        <w:tc>
          <w:tcPr>
            <w:tcW w:w="2917" w:type="dxa"/>
            <w:gridSpan w:val="2"/>
            <w:shd w:val="clear" w:color="auto" w:fill="E6E6E6"/>
          </w:tcPr>
          <w:p w14:paraId="0D76E28E"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20. Metode evalvacije kakovosti</w:t>
            </w:r>
          </w:p>
        </w:tc>
        <w:tc>
          <w:tcPr>
            <w:tcW w:w="6145" w:type="dxa"/>
            <w:gridSpan w:val="3"/>
          </w:tcPr>
          <w:p w14:paraId="24DE155D" w14:textId="321E1FC5"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Samoevalvacija ob koncu predavanj</w:t>
            </w:r>
            <w:r w:rsidR="00C754A8" w:rsidRPr="00733B01">
              <w:rPr>
                <w:rFonts w:asciiTheme="minorHAnsi" w:hAnsiTheme="minorHAnsi" w:cstheme="minorHAnsi"/>
                <w:iCs/>
                <w:sz w:val="20"/>
              </w:rPr>
              <w:t>, sprotna evalvacija</w:t>
            </w:r>
          </w:p>
          <w:p w14:paraId="76E657F7" w14:textId="77777777" w:rsidR="00936D57" w:rsidRPr="00733B01" w:rsidRDefault="00936D57" w:rsidP="003B3DEC">
            <w:pPr>
              <w:rPr>
                <w:rFonts w:asciiTheme="minorHAnsi" w:hAnsiTheme="minorHAnsi" w:cstheme="minorHAnsi"/>
                <w:iCs/>
                <w:sz w:val="20"/>
              </w:rPr>
            </w:pPr>
          </w:p>
        </w:tc>
      </w:tr>
      <w:tr w:rsidR="00936D57" w:rsidRPr="00733B01" w14:paraId="45D5D185" w14:textId="77777777" w:rsidTr="003D08E7">
        <w:tc>
          <w:tcPr>
            <w:tcW w:w="2917" w:type="dxa"/>
            <w:gridSpan w:val="2"/>
            <w:shd w:val="clear" w:color="auto" w:fill="E6E6E6"/>
          </w:tcPr>
          <w:p w14:paraId="385965CD"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 xml:space="preserve">21. </w:t>
            </w:r>
          </w:p>
          <w:p w14:paraId="58A32E2E" w14:textId="77777777"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Sestavljalec učnega načrta</w:t>
            </w:r>
          </w:p>
        </w:tc>
        <w:tc>
          <w:tcPr>
            <w:tcW w:w="6145" w:type="dxa"/>
            <w:gridSpan w:val="3"/>
          </w:tcPr>
          <w:p w14:paraId="072F8A35" w14:textId="75E6BF4A" w:rsidR="00936D57"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Prof. dr. Ernest Ženko</w:t>
            </w:r>
          </w:p>
        </w:tc>
      </w:tr>
    </w:tbl>
    <w:p w14:paraId="36D3B2FC" w14:textId="77777777" w:rsidR="00936D57" w:rsidRPr="00733B01" w:rsidRDefault="00936D57" w:rsidP="003B3DEC">
      <w:pPr>
        <w:ind w:left="600"/>
        <w:rPr>
          <w:rFonts w:asciiTheme="minorHAnsi" w:hAnsiTheme="minorHAnsi" w:cstheme="minorHAnsi"/>
          <w:iCs/>
          <w:snapToGrid w:val="0"/>
          <w:sz w:val="20"/>
        </w:rPr>
      </w:pPr>
    </w:p>
    <w:p w14:paraId="728634F3" w14:textId="77777777" w:rsidR="00936D57" w:rsidRPr="00733B01" w:rsidRDefault="00936D57" w:rsidP="003B3DEC">
      <w:pPr>
        <w:keepNext/>
        <w:spacing w:before="240" w:after="60"/>
        <w:outlineLvl w:val="2"/>
        <w:rPr>
          <w:rFonts w:asciiTheme="minorHAnsi" w:hAnsiTheme="minorHAnsi" w:cstheme="minorHAnsi"/>
          <w:b/>
          <w:bCs/>
          <w:iCs/>
          <w:sz w:val="20"/>
        </w:rPr>
      </w:pPr>
    </w:p>
    <w:p w14:paraId="7A32ADEC" w14:textId="77777777" w:rsidR="00287299" w:rsidRPr="00733B01" w:rsidRDefault="00287299" w:rsidP="003B3DEC">
      <w:pPr>
        <w:rPr>
          <w:rFonts w:asciiTheme="minorHAnsi" w:hAnsiTheme="minorHAnsi" w:cstheme="minorHAnsi"/>
          <w:iCs/>
          <w:sz w:val="20"/>
        </w:rPr>
      </w:pPr>
    </w:p>
    <w:p w14:paraId="7FFB59B8" w14:textId="77777777" w:rsidR="002504A8" w:rsidRPr="00733B01" w:rsidRDefault="002504A8" w:rsidP="003B3DEC">
      <w:pPr>
        <w:rPr>
          <w:rFonts w:asciiTheme="minorHAnsi" w:hAnsiTheme="minorHAnsi" w:cstheme="minorHAnsi"/>
          <w:iCs/>
          <w:sz w:val="20"/>
        </w:rPr>
      </w:pPr>
    </w:p>
    <w:p w14:paraId="713ED674" w14:textId="77777777" w:rsidR="002504A8" w:rsidRPr="00733B01" w:rsidRDefault="002504A8" w:rsidP="003B3DEC">
      <w:pPr>
        <w:rPr>
          <w:rFonts w:asciiTheme="minorHAnsi" w:hAnsiTheme="minorHAnsi" w:cstheme="minorHAnsi"/>
          <w:iCs/>
          <w:sz w:val="20"/>
        </w:rPr>
      </w:pPr>
    </w:p>
    <w:p w14:paraId="6DE45A3B" w14:textId="77777777" w:rsidR="002504A8" w:rsidRPr="00733B01" w:rsidRDefault="002504A8" w:rsidP="003B3DEC">
      <w:pPr>
        <w:rPr>
          <w:rFonts w:asciiTheme="minorHAnsi" w:hAnsiTheme="minorHAnsi" w:cstheme="minorHAnsi"/>
          <w:iCs/>
          <w:sz w:val="20"/>
        </w:rPr>
      </w:pPr>
    </w:p>
    <w:p w14:paraId="32BE3AEE" w14:textId="77777777" w:rsidR="002504A8" w:rsidRPr="00733B01" w:rsidRDefault="002504A8" w:rsidP="003B3DEC">
      <w:pPr>
        <w:rPr>
          <w:rFonts w:asciiTheme="minorHAnsi" w:hAnsiTheme="minorHAnsi" w:cstheme="minorHAnsi"/>
          <w:iCs/>
          <w:sz w:val="20"/>
        </w:rPr>
      </w:pPr>
    </w:p>
    <w:p w14:paraId="39DA838C" w14:textId="77777777" w:rsidR="002504A8" w:rsidRPr="00733B01" w:rsidRDefault="002504A8" w:rsidP="003B3DEC">
      <w:pPr>
        <w:rPr>
          <w:rFonts w:asciiTheme="minorHAnsi" w:hAnsiTheme="minorHAnsi" w:cstheme="minorHAnsi"/>
          <w:iCs/>
          <w:sz w:val="20"/>
        </w:rPr>
      </w:pPr>
    </w:p>
    <w:p w14:paraId="7700D168" w14:textId="77777777" w:rsidR="002504A8" w:rsidRPr="00733B01" w:rsidRDefault="002504A8" w:rsidP="003B3DEC">
      <w:pPr>
        <w:rPr>
          <w:rFonts w:asciiTheme="minorHAnsi" w:hAnsiTheme="minorHAnsi" w:cstheme="minorHAnsi"/>
          <w:iCs/>
          <w:sz w:val="20"/>
        </w:rPr>
      </w:pPr>
    </w:p>
    <w:p w14:paraId="280BF8AE" w14:textId="77777777" w:rsidR="002504A8" w:rsidRPr="00733B01" w:rsidRDefault="002504A8" w:rsidP="003B3DEC">
      <w:pPr>
        <w:rPr>
          <w:rFonts w:asciiTheme="minorHAnsi" w:hAnsiTheme="minorHAnsi" w:cstheme="minorHAnsi"/>
          <w:iCs/>
          <w:sz w:val="20"/>
        </w:rPr>
      </w:pPr>
    </w:p>
    <w:p w14:paraId="0C43B367" w14:textId="77777777" w:rsidR="002504A8" w:rsidRPr="00733B01" w:rsidRDefault="002504A8" w:rsidP="003B3DEC">
      <w:pPr>
        <w:rPr>
          <w:rFonts w:asciiTheme="minorHAnsi" w:hAnsiTheme="minorHAnsi" w:cstheme="minorHAnsi"/>
          <w:iCs/>
          <w:sz w:val="20"/>
        </w:rPr>
      </w:pPr>
    </w:p>
    <w:p w14:paraId="4A438D8E" w14:textId="77777777" w:rsidR="002504A8" w:rsidRPr="00733B01" w:rsidRDefault="002504A8" w:rsidP="003B3DEC">
      <w:pPr>
        <w:rPr>
          <w:rFonts w:asciiTheme="minorHAnsi" w:hAnsiTheme="minorHAnsi" w:cstheme="minorHAnsi"/>
          <w:iCs/>
          <w:sz w:val="20"/>
        </w:rPr>
      </w:pPr>
    </w:p>
    <w:p w14:paraId="66E82C26" w14:textId="77777777" w:rsidR="002504A8" w:rsidRPr="00733B01" w:rsidRDefault="002504A8" w:rsidP="003B3DEC">
      <w:pPr>
        <w:rPr>
          <w:rFonts w:asciiTheme="minorHAnsi" w:hAnsiTheme="minorHAnsi" w:cstheme="minorHAnsi"/>
          <w:iCs/>
          <w:sz w:val="20"/>
        </w:rPr>
      </w:pPr>
    </w:p>
    <w:p w14:paraId="3E276A20" w14:textId="77777777" w:rsidR="002504A8" w:rsidRPr="00733B01" w:rsidRDefault="002504A8" w:rsidP="003B3DEC">
      <w:pPr>
        <w:rPr>
          <w:rFonts w:asciiTheme="minorHAnsi" w:hAnsiTheme="minorHAnsi" w:cstheme="minorHAnsi"/>
          <w:iCs/>
          <w:sz w:val="20"/>
        </w:rPr>
      </w:pPr>
    </w:p>
    <w:p w14:paraId="0B734F52" w14:textId="77777777" w:rsidR="002504A8" w:rsidRPr="00733B01" w:rsidRDefault="002504A8" w:rsidP="003B3DEC">
      <w:pPr>
        <w:rPr>
          <w:rFonts w:asciiTheme="minorHAnsi" w:hAnsiTheme="minorHAnsi" w:cstheme="minorHAnsi"/>
          <w:iCs/>
          <w:sz w:val="20"/>
        </w:rPr>
      </w:pPr>
    </w:p>
    <w:p w14:paraId="37A93CFB" w14:textId="77777777" w:rsidR="002504A8" w:rsidRPr="00733B01" w:rsidRDefault="002504A8" w:rsidP="003B3DEC">
      <w:pPr>
        <w:rPr>
          <w:rFonts w:asciiTheme="minorHAnsi" w:hAnsiTheme="minorHAnsi" w:cstheme="minorHAnsi"/>
          <w:iCs/>
          <w:sz w:val="20"/>
        </w:rPr>
      </w:pPr>
    </w:p>
    <w:p w14:paraId="620E1C4D" w14:textId="77777777" w:rsidR="002504A8" w:rsidRPr="00733B01" w:rsidRDefault="002504A8" w:rsidP="003B3DEC">
      <w:pPr>
        <w:rPr>
          <w:rFonts w:asciiTheme="minorHAnsi" w:hAnsiTheme="minorHAnsi" w:cstheme="minorHAnsi"/>
          <w:iCs/>
          <w:sz w:val="20"/>
        </w:rPr>
      </w:pPr>
    </w:p>
    <w:p w14:paraId="5E6B655F" w14:textId="77777777" w:rsidR="002504A8" w:rsidRPr="00733B01" w:rsidRDefault="002504A8" w:rsidP="003B3DEC">
      <w:pPr>
        <w:rPr>
          <w:rFonts w:asciiTheme="minorHAnsi" w:hAnsiTheme="minorHAnsi" w:cstheme="minorHAnsi"/>
          <w:iCs/>
          <w:sz w:val="20"/>
        </w:rPr>
      </w:pPr>
    </w:p>
    <w:p w14:paraId="3FE4DBB2" w14:textId="77777777" w:rsidR="002504A8" w:rsidRPr="00733B01" w:rsidRDefault="002504A8" w:rsidP="003B3DEC">
      <w:pPr>
        <w:rPr>
          <w:rFonts w:asciiTheme="minorHAnsi" w:hAnsiTheme="minorHAnsi" w:cstheme="minorHAnsi"/>
          <w:iCs/>
          <w:sz w:val="20"/>
        </w:rPr>
      </w:pPr>
    </w:p>
    <w:p w14:paraId="5B4BCCB5" w14:textId="77777777" w:rsidR="002504A8" w:rsidRPr="00733B01" w:rsidRDefault="002504A8" w:rsidP="003B3DEC">
      <w:pPr>
        <w:rPr>
          <w:rFonts w:asciiTheme="minorHAnsi" w:hAnsiTheme="minorHAnsi" w:cstheme="minorHAnsi"/>
          <w:iCs/>
          <w:sz w:val="20"/>
        </w:rPr>
      </w:pPr>
    </w:p>
    <w:p w14:paraId="4161E702" w14:textId="77777777" w:rsidR="002504A8" w:rsidRPr="00733B01" w:rsidRDefault="002504A8" w:rsidP="003B3DEC">
      <w:pPr>
        <w:rPr>
          <w:rFonts w:asciiTheme="minorHAnsi" w:hAnsiTheme="minorHAnsi" w:cstheme="minorHAnsi"/>
          <w:iCs/>
          <w:sz w:val="20"/>
        </w:rPr>
      </w:pPr>
    </w:p>
    <w:p w14:paraId="5AB7252C" w14:textId="77777777" w:rsidR="002504A8" w:rsidRPr="00733B01" w:rsidRDefault="002504A8" w:rsidP="003B3DEC">
      <w:pPr>
        <w:rPr>
          <w:rFonts w:asciiTheme="minorHAnsi" w:hAnsiTheme="minorHAnsi" w:cstheme="minorHAnsi"/>
          <w:iCs/>
          <w:sz w:val="20"/>
        </w:rPr>
      </w:pPr>
    </w:p>
    <w:p w14:paraId="6072BB10" w14:textId="77777777" w:rsidR="002504A8" w:rsidRPr="00733B01" w:rsidRDefault="002504A8" w:rsidP="003B3DEC">
      <w:pPr>
        <w:rPr>
          <w:rFonts w:asciiTheme="minorHAnsi" w:hAnsiTheme="minorHAnsi" w:cstheme="minorHAnsi"/>
          <w:iCs/>
          <w:sz w:val="20"/>
        </w:rPr>
      </w:pPr>
    </w:p>
    <w:p w14:paraId="27F979A6" w14:textId="77777777" w:rsidR="002504A8" w:rsidRPr="00733B01" w:rsidRDefault="002504A8" w:rsidP="003B3DEC">
      <w:pPr>
        <w:rPr>
          <w:rFonts w:asciiTheme="minorHAnsi" w:hAnsiTheme="minorHAnsi" w:cstheme="minorHAnsi"/>
          <w:iCs/>
          <w:sz w:val="20"/>
        </w:rPr>
      </w:pPr>
    </w:p>
    <w:p w14:paraId="6872BD4D" w14:textId="77777777" w:rsidR="002504A8" w:rsidRPr="00733B01" w:rsidRDefault="002504A8" w:rsidP="003B3DEC">
      <w:pPr>
        <w:rPr>
          <w:rFonts w:asciiTheme="minorHAnsi" w:hAnsiTheme="minorHAnsi" w:cstheme="minorHAnsi"/>
          <w:iCs/>
          <w:sz w:val="20"/>
        </w:rPr>
      </w:pPr>
    </w:p>
    <w:p w14:paraId="51C89AA4" w14:textId="77777777" w:rsidR="002504A8" w:rsidRPr="00733B01" w:rsidRDefault="002504A8" w:rsidP="003B3DEC">
      <w:pPr>
        <w:rPr>
          <w:rFonts w:asciiTheme="minorHAnsi" w:hAnsiTheme="minorHAnsi" w:cstheme="minorHAnsi"/>
          <w:iCs/>
          <w:sz w:val="20"/>
        </w:rPr>
      </w:pPr>
    </w:p>
    <w:p w14:paraId="3C109DCD" w14:textId="77777777" w:rsidR="002504A8" w:rsidRPr="00733B01" w:rsidRDefault="002504A8" w:rsidP="003B3DEC">
      <w:pPr>
        <w:rPr>
          <w:rFonts w:asciiTheme="minorHAnsi" w:hAnsiTheme="minorHAnsi" w:cstheme="minorHAnsi"/>
          <w:iCs/>
          <w:sz w:val="20"/>
        </w:rPr>
      </w:pPr>
    </w:p>
    <w:p w14:paraId="02B8104A" w14:textId="77777777" w:rsidR="002504A8" w:rsidRPr="00733B01" w:rsidRDefault="002504A8" w:rsidP="003B3DEC">
      <w:pPr>
        <w:rPr>
          <w:rFonts w:asciiTheme="minorHAnsi" w:hAnsiTheme="minorHAnsi" w:cstheme="minorHAnsi"/>
          <w:iCs/>
          <w:sz w:val="20"/>
        </w:rPr>
      </w:pPr>
    </w:p>
    <w:p w14:paraId="70015940" w14:textId="77777777" w:rsidR="002504A8" w:rsidRPr="00733B01" w:rsidRDefault="002504A8" w:rsidP="003B3DEC">
      <w:pPr>
        <w:rPr>
          <w:rFonts w:asciiTheme="minorHAnsi" w:hAnsiTheme="minorHAnsi" w:cstheme="minorHAnsi"/>
          <w:iCs/>
          <w:sz w:val="20"/>
        </w:rPr>
      </w:pPr>
    </w:p>
    <w:p w14:paraId="21B224C9" w14:textId="77777777" w:rsidR="002504A8" w:rsidRPr="00733B01" w:rsidRDefault="002504A8" w:rsidP="003B3DEC">
      <w:pPr>
        <w:rPr>
          <w:rFonts w:asciiTheme="minorHAnsi" w:hAnsiTheme="minorHAnsi" w:cstheme="minorHAnsi"/>
          <w:iCs/>
          <w:sz w:val="20"/>
        </w:rPr>
      </w:pPr>
    </w:p>
    <w:p w14:paraId="2E06BCE0" w14:textId="77777777" w:rsidR="002504A8" w:rsidRPr="00733B01" w:rsidRDefault="002504A8" w:rsidP="003B3DEC">
      <w:pPr>
        <w:rPr>
          <w:rFonts w:asciiTheme="minorHAnsi" w:hAnsiTheme="minorHAnsi" w:cstheme="minorHAnsi"/>
          <w:iCs/>
          <w:sz w:val="20"/>
        </w:rPr>
      </w:pPr>
    </w:p>
    <w:p w14:paraId="3B06F766" w14:textId="77777777" w:rsidR="002504A8" w:rsidRPr="00733B01" w:rsidRDefault="002504A8" w:rsidP="003B3DEC">
      <w:pPr>
        <w:rPr>
          <w:rFonts w:asciiTheme="minorHAnsi" w:hAnsiTheme="minorHAnsi" w:cstheme="minorHAnsi"/>
          <w:iCs/>
          <w:sz w:val="20"/>
        </w:rPr>
      </w:pPr>
    </w:p>
    <w:p w14:paraId="682C6184" w14:textId="77777777" w:rsidR="002504A8" w:rsidRPr="00733B01" w:rsidRDefault="002504A8" w:rsidP="003B3DEC">
      <w:pPr>
        <w:rPr>
          <w:rFonts w:asciiTheme="minorHAnsi" w:hAnsiTheme="minorHAnsi" w:cstheme="minorHAnsi"/>
          <w:iCs/>
          <w:sz w:val="20"/>
        </w:rPr>
      </w:pPr>
    </w:p>
    <w:p w14:paraId="5F535D73" w14:textId="77777777" w:rsidR="00287299" w:rsidRPr="00733B01" w:rsidRDefault="00287299" w:rsidP="003B3DEC">
      <w:pPr>
        <w:rPr>
          <w:rFonts w:asciiTheme="minorHAnsi" w:hAnsiTheme="minorHAnsi" w:cstheme="minorHAns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5"/>
        <w:gridCol w:w="805"/>
        <w:gridCol w:w="2235"/>
        <w:gridCol w:w="3907"/>
      </w:tblGrid>
      <w:tr w:rsidR="00AB4C24" w:rsidRPr="00733B01" w14:paraId="31589FF8" w14:textId="77777777" w:rsidTr="00C7602D">
        <w:tc>
          <w:tcPr>
            <w:tcW w:w="9062" w:type="dxa"/>
            <w:gridSpan w:val="4"/>
            <w:shd w:val="clear" w:color="auto" w:fill="C0C0C0"/>
          </w:tcPr>
          <w:p w14:paraId="4A3F00E1"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Šola za risanje in slikanje-opis študijske enote</w:t>
            </w:r>
          </w:p>
          <w:p w14:paraId="6E118643" w14:textId="77777777" w:rsidR="00AB4C24" w:rsidRPr="00733B01" w:rsidRDefault="00AB4C24" w:rsidP="003B3DEC">
            <w:pPr>
              <w:rPr>
                <w:rFonts w:asciiTheme="minorHAnsi" w:hAnsiTheme="minorHAnsi" w:cstheme="minorHAnsi"/>
                <w:iCs/>
                <w:sz w:val="20"/>
              </w:rPr>
            </w:pPr>
          </w:p>
        </w:tc>
      </w:tr>
      <w:tr w:rsidR="00AB4C24" w:rsidRPr="00733B01" w14:paraId="001B445B" w14:textId="77777777" w:rsidTr="00C7602D">
        <w:tc>
          <w:tcPr>
            <w:tcW w:w="2800" w:type="dxa"/>
            <w:gridSpan w:val="2"/>
            <w:shd w:val="clear" w:color="auto" w:fill="E6E6E6"/>
          </w:tcPr>
          <w:p w14:paraId="2FFDA8AA"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01. Predmet</w:t>
            </w:r>
          </w:p>
        </w:tc>
        <w:tc>
          <w:tcPr>
            <w:tcW w:w="6262" w:type="dxa"/>
            <w:gridSpan w:val="2"/>
          </w:tcPr>
          <w:p w14:paraId="313C44BF"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Psihologija ustvarjalnosti</w:t>
            </w:r>
          </w:p>
          <w:p w14:paraId="702615B2" w14:textId="77777777" w:rsidR="00AB4C24" w:rsidRPr="00733B01" w:rsidRDefault="00AB4C24" w:rsidP="003B3DEC">
            <w:pPr>
              <w:rPr>
                <w:rFonts w:asciiTheme="minorHAnsi" w:hAnsiTheme="minorHAnsi" w:cstheme="minorHAnsi"/>
                <w:iCs/>
                <w:sz w:val="20"/>
              </w:rPr>
            </w:pPr>
          </w:p>
        </w:tc>
      </w:tr>
      <w:tr w:rsidR="00AB4C24" w:rsidRPr="00733B01" w14:paraId="18CA4D6C" w14:textId="77777777" w:rsidTr="00C7602D">
        <w:tc>
          <w:tcPr>
            <w:tcW w:w="2138" w:type="dxa"/>
            <w:shd w:val="clear" w:color="auto" w:fill="E6E6E6"/>
          </w:tcPr>
          <w:p w14:paraId="3119FFBF"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02. Koda enote</w:t>
            </w:r>
          </w:p>
        </w:tc>
        <w:tc>
          <w:tcPr>
            <w:tcW w:w="662" w:type="dxa"/>
          </w:tcPr>
          <w:p w14:paraId="4D750E11" w14:textId="226C9D86" w:rsidR="00AB4C24" w:rsidRPr="00733B01" w:rsidRDefault="00936D57" w:rsidP="003B3DEC">
            <w:pPr>
              <w:ind w:left="360"/>
              <w:rPr>
                <w:rFonts w:asciiTheme="minorHAnsi" w:hAnsiTheme="minorHAnsi" w:cstheme="minorHAnsi"/>
                <w:iCs/>
                <w:sz w:val="20"/>
              </w:rPr>
            </w:pPr>
            <w:r w:rsidRPr="00733B01">
              <w:rPr>
                <w:rFonts w:asciiTheme="minorHAnsi" w:hAnsiTheme="minorHAnsi" w:cstheme="minorHAnsi"/>
                <w:iCs/>
                <w:sz w:val="20"/>
              </w:rPr>
              <w:t>08</w:t>
            </w:r>
          </w:p>
        </w:tc>
        <w:tc>
          <w:tcPr>
            <w:tcW w:w="2264" w:type="dxa"/>
            <w:shd w:val="clear" w:color="auto" w:fill="E6E6E6"/>
          </w:tcPr>
          <w:p w14:paraId="1EA97593"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05.Stopnja</w:t>
            </w:r>
          </w:p>
        </w:tc>
        <w:tc>
          <w:tcPr>
            <w:tcW w:w="3998" w:type="dxa"/>
          </w:tcPr>
          <w:p w14:paraId="6610423F"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1.</w:t>
            </w:r>
          </w:p>
        </w:tc>
      </w:tr>
      <w:tr w:rsidR="00AB4C24" w:rsidRPr="00733B01" w14:paraId="19D8955A" w14:textId="77777777" w:rsidTr="00C7602D">
        <w:tc>
          <w:tcPr>
            <w:tcW w:w="2138" w:type="dxa"/>
            <w:shd w:val="clear" w:color="auto" w:fill="E6E6E6"/>
          </w:tcPr>
          <w:p w14:paraId="2408D63E"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03.Število ECTS</w:t>
            </w:r>
          </w:p>
        </w:tc>
        <w:tc>
          <w:tcPr>
            <w:tcW w:w="662" w:type="dxa"/>
          </w:tcPr>
          <w:p w14:paraId="020FD03C"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8</w:t>
            </w:r>
          </w:p>
        </w:tc>
        <w:tc>
          <w:tcPr>
            <w:tcW w:w="2264" w:type="dxa"/>
            <w:shd w:val="clear" w:color="auto" w:fill="E6E6E6"/>
          </w:tcPr>
          <w:p w14:paraId="33B43AC1"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06.Letnik</w:t>
            </w:r>
          </w:p>
        </w:tc>
        <w:tc>
          <w:tcPr>
            <w:tcW w:w="3998" w:type="dxa"/>
          </w:tcPr>
          <w:p w14:paraId="243ED75B"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2.</w:t>
            </w:r>
          </w:p>
        </w:tc>
      </w:tr>
      <w:tr w:rsidR="00AB4C24" w:rsidRPr="00733B01" w14:paraId="612C9A1D" w14:textId="77777777" w:rsidTr="00C7602D">
        <w:tc>
          <w:tcPr>
            <w:tcW w:w="2138" w:type="dxa"/>
            <w:shd w:val="clear" w:color="auto" w:fill="E6E6E6"/>
          </w:tcPr>
          <w:p w14:paraId="24E668A0"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04.Kontaktne ure</w:t>
            </w:r>
          </w:p>
        </w:tc>
        <w:tc>
          <w:tcPr>
            <w:tcW w:w="662" w:type="dxa"/>
          </w:tcPr>
          <w:p w14:paraId="36488E2E" w14:textId="42BA909B" w:rsidR="00AB4C24" w:rsidRPr="00733B01" w:rsidRDefault="00383E11" w:rsidP="003B3DEC">
            <w:pPr>
              <w:ind w:left="360"/>
              <w:rPr>
                <w:rFonts w:asciiTheme="minorHAnsi" w:hAnsiTheme="minorHAnsi" w:cstheme="minorHAnsi"/>
                <w:iCs/>
                <w:sz w:val="20"/>
              </w:rPr>
            </w:pPr>
            <w:r w:rsidRPr="00733B01">
              <w:rPr>
                <w:rFonts w:asciiTheme="minorHAnsi" w:hAnsiTheme="minorHAnsi" w:cstheme="minorHAnsi"/>
                <w:iCs/>
                <w:sz w:val="20"/>
              </w:rPr>
              <w:t>10</w:t>
            </w:r>
            <w:r w:rsidR="00AB4C24" w:rsidRPr="00733B01">
              <w:rPr>
                <w:rFonts w:asciiTheme="minorHAnsi" w:hAnsiTheme="minorHAnsi" w:cstheme="minorHAnsi"/>
                <w:iCs/>
                <w:sz w:val="20"/>
              </w:rPr>
              <w:t>0</w:t>
            </w:r>
          </w:p>
        </w:tc>
        <w:tc>
          <w:tcPr>
            <w:tcW w:w="2264" w:type="dxa"/>
            <w:shd w:val="clear" w:color="auto" w:fill="E6E6E6"/>
          </w:tcPr>
          <w:p w14:paraId="18833C33"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07.Semester</w:t>
            </w:r>
          </w:p>
        </w:tc>
        <w:tc>
          <w:tcPr>
            <w:tcW w:w="3998" w:type="dxa"/>
          </w:tcPr>
          <w:p w14:paraId="7DA940EC"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3,4</w:t>
            </w:r>
          </w:p>
        </w:tc>
      </w:tr>
      <w:tr w:rsidR="00AB4C24" w:rsidRPr="00733B01" w14:paraId="746717F6" w14:textId="77777777" w:rsidTr="00C7602D">
        <w:tc>
          <w:tcPr>
            <w:tcW w:w="2138" w:type="dxa"/>
          </w:tcPr>
          <w:p w14:paraId="07213875"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p</w:t>
            </w:r>
          </w:p>
        </w:tc>
        <w:tc>
          <w:tcPr>
            <w:tcW w:w="662" w:type="dxa"/>
          </w:tcPr>
          <w:p w14:paraId="207FA5E4" w14:textId="1DCF3DD6" w:rsidR="00AB4C24" w:rsidRPr="00733B01" w:rsidRDefault="007853EB" w:rsidP="003B3DEC">
            <w:pPr>
              <w:ind w:left="360"/>
              <w:rPr>
                <w:rFonts w:asciiTheme="minorHAnsi" w:hAnsiTheme="minorHAnsi" w:cstheme="minorHAnsi"/>
                <w:iCs/>
                <w:sz w:val="20"/>
              </w:rPr>
            </w:pPr>
            <w:r w:rsidRPr="00733B01">
              <w:rPr>
                <w:rFonts w:asciiTheme="minorHAnsi" w:hAnsiTheme="minorHAnsi" w:cstheme="minorHAnsi"/>
                <w:iCs/>
                <w:sz w:val="20"/>
              </w:rPr>
              <w:t>100</w:t>
            </w:r>
          </w:p>
        </w:tc>
        <w:tc>
          <w:tcPr>
            <w:tcW w:w="2264" w:type="dxa"/>
            <w:shd w:val="clear" w:color="auto" w:fill="E6E6E6"/>
          </w:tcPr>
          <w:p w14:paraId="5C0BD6F2"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08.Študijski program</w:t>
            </w:r>
          </w:p>
        </w:tc>
        <w:tc>
          <w:tcPr>
            <w:tcW w:w="3998" w:type="dxa"/>
          </w:tcPr>
          <w:p w14:paraId="4D41E7D1"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AB4C24" w:rsidRPr="00733B01" w14:paraId="1FB8C75E" w14:textId="77777777" w:rsidTr="00C7602D">
        <w:tc>
          <w:tcPr>
            <w:tcW w:w="2138" w:type="dxa"/>
          </w:tcPr>
          <w:p w14:paraId="320F2CCF"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v</w:t>
            </w:r>
          </w:p>
        </w:tc>
        <w:tc>
          <w:tcPr>
            <w:tcW w:w="662" w:type="dxa"/>
          </w:tcPr>
          <w:p w14:paraId="0B36BF2B" w14:textId="3283FA0F" w:rsidR="00AB4C24" w:rsidRPr="00733B01" w:rsidRDefault="00AB4C24" w:rsidP="003B3DEC">
            <w:pPr>
              <w:ind w:left="360"/>
              <w:rPr>
                <w:rFonts w:asciiTheme="minorHAnsi" w:hAnsiTheme="minorHAnsi" w:cstheme="minorHAnsi"/>
                <w:iCs/>
                <w:sz w:val="20"/>
              </w:rPr>
            </w:pPr>
          </w:p>
        </w:tc>
        <w:tc>
          <w:tcPr>
            <w:tcW w:w="2264" w:type="dxa"/>
            <w:shd w:val="clear" w:color="auto" w:fill="E6E6E6"/>
          </w:tcPr>
          <w:p w14:paraId="4E50906A"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09.Študijska smer</w:t>
            </w:r>
          </w:p>
        </w:tc>
        <w:tc>
          <w:tcPr>
            <w:tcW w:w="3998" w:type="dxa"/>
          </w:tcPr>
          <w:p w14:paraId="03C10A67"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Slikarstvo</w:t>
            </w:r>
          </w:p>
        </w:tc>
      </w:tr>
      <w:tr w:rsidR="00AB4C24" w:rsidRPr="00733B01" w14:paraId="39D708EC" w14:textId="77777777" w:rsidTr="00C7602D">
        <w:trPr>
          <w:trHeight w:val="143"/>
        </w:trPr>
        <w:tc>
          <w:tcPr>
            <w:tcW w:w="2138" w:type="dxa"/>
          </w:tcPr>
          <w:p w14:paraId="0EC53299"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s</w:t>
            </w:r>
          </w:p>
        </w:tc>
        <w:tc>
          <w:tcPr>
            <w:tcW w:w="662" w:type="dxa"/>
          </w:tcPr>
          <w:p w14:paraId="3E32DC11" w14:textId="080EC5C1" w:rsidR="00AB4C24" w:rsidRPr="00733B01" w:rsidRDefault="00AB4C24" w:rsidP="003B3DEC">
            <w:pPr>
              <w:ind w:left="360"/>
              <w:rPr>
                <w:rFonts w:asciiTheme="minorHAnsi" w:hAnsiTheme="minorHAnsi" w:cstheme="minorHAnsi"/>
                <w:iCs/>
                <w:sz w:val="20"/>
              </w:rPr>
            </w:pPr>
          </w:p>
        </w:tc>
        <w:tc>
          <w:tcPr>
            <w:tcW w:w="2264" w:type="dxa"/>
            <w:shd w:val="clear" w:color="auto" w:fill="E6E6E6"/>
          </w:tcPr>
          <w:p w14:paraId="403152C4"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10. Steber programa</w:t>
            </w:r>
          </w:p>
        </w:tc>
        <w:tc>
          <w:tcPr>
            <w:tcW w:w="3998" w:type="dxa"/>
          </w:tcPr>
          <w:p w14:paraId="3F40F3D5"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Obvezen</w:t>
            </w:r>
          </w:p>
        </w:tc>
      </w:tr>
      <w:tr w:rsidR="00AB4C24" w:rsidRPr="00733B01" w14:paraId="6AE7E4F6" w14:textId="77777777" w:rsidTr="00C7602D">
        <w:tc>
          <w:tcPr>
            <w:tcW w:w="2138" w:type="dxa"/>
            <w:tcBorders>
              <w:bottom w:val="single" w:sz="4" w:space="0" w:color="auto"/>
            </w:tcBorders>
          </w:tcPr>
          <w:p w14:paraId="097E17B6" w14:textId="212BF94C" w:rsidR="00AB4C24" w:rsidRPr="00733B01" w:rsidRDefault="00AB4C24" w:rsidP="003B3DEC">
            <w:pPr>
              <w:ind w:left="360"/>
              <w:rPr>
                <w:rFonts w:asciiTheme="minorHAnsi" w:hAnsiTheme="minorHAnsi" w:cstheme="minorHAnsi"/>
                <w:iCs/>
                <w:sz w:val="20"/>
              </w:rPr>
            </w:pPr>
          </w:p>
        </w:tc>
        <w:tc>
          <w:tcPr>
            <w:tcW w:w="662" w:type="dxa"/>
            <w:tcBorders>
              <w:bottom w:val="single" w:sz="4" w:space="0" w:color="auto"/>
            </w:tcBorders>
          </w:tcPr>
          <w:p w14:paraId="456049A7" w14:textId="2F07A0EB" w:rsidR="00AB4C24" w:rsidRPr="00733B01" w:rsidRDefault="00AB4C24" w:rsidP="003B3DEC">
            <w:pPr>
              <w:ind w:left="360"/>
              <w:rPr>
                <w:rFonts w:asciiTheme="minorHAnsi" w:hAnsiTheme="minorHAnsi" w:cstheme="minorHAnsi"/>
                <w:iCs/>
                <w:sz w:val="20"/>
              </w:rPr>
            </w:pPr>
          </w:p>
        </w:tc>
        <w:tc>
          <w:tcPr>
            <w:tcW w:w="2264" w:type="dxa"/>
            <w:shd w:val="clear" w:color="auto" w:fill="E6E6E6"/>
          </w:tcPr>
          <w:p w14:paraId="19F66FC6"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11.Jezik</w:t>
            </w:r>
          </w:p>
        </w:tc>
        <w:tc>
          <w:tcPr>
            <w:tcW w:w="3998" w:type="dxa"/>
          </w:tcPr>
          <w:p w14:paraId="1E2ACC2F" w14:textId="77777777"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Slovenski</w:t>
            </w:r>
          </w:p>
        </w:tc>
      </w:tr>
      <w:tr w:rsidR="00AB4C24" w:rsidRPr="00733B01" w14:paraId="181C1469" w14:textId="77777777" w:rsidTr="00C7602D">
        <w:tc>
          <w:tcPr>
            <w:tcW w:w="2800" w:type="dxa"/>
            <w:gridSpan w:val="2"/>
            <w:shd w:val="clear" w:color="auto" w:fill="E6E6E6"/>
          </w:tcPr>
          <w:p w14:paraId="5D47B2EB"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12. Posebnosti</w:t>
            </w:r>
          </w:p>
        </w:tc>
        <w:tc>
          <w:tcPr>
            <w:tcW w:w="6262" w:type="dxa"/>
            <w:gridSpan w:val="2"/>
          </w:tcPr>
          <w:p w14:paraId="22A7BD76" w14:textId="04FB2046" w:rsidR="00AB4C24" w:rsidRPr="00733B01" w:rsidRDefault="00AB4C24" w:rsidP="003B3DEC">
            <w:pPr>
              <w:ind w:left="360"/>
              <w:rPr>
                <w:rFonts w:asciiTheme="minorHAnsi" w:hAnsiTheme="minorHAnsi" w:cstheme="minorHAnsi"/>
                <w:b/>
                <w:bCs/>
                <w:iCs/>
                <w:sz w:val="20"/>
              </w:rPr>
            </w:pPr>
            <w:r w:rsidRPr="00733B01">
              <w:rPr>
                <w:rFonts w:asciiTheme="minorHAnsi" w:hAnsiTheme="minorHAnsi" w:cstheme="minorHAnsi"/>
                <w:b/>
                <w:bCs/>
                <w:iCs/>
                <w:sz w:val="20"/>
              </w:rPr>
              <w:t>Vsebina predmeta se je izoblikovala na osnovi predavanj Psihološka podlaga vizualne umetnosti na Šoli za risanje in slikanje</w:t>
            </w:r>
            <w:r w:rsidR="00BC6F63" w:rsidRPr="00733B01">
              <w:rPr>
                <w:rFonts w:asciiTheme="minorHAnsi" w:hAnsiTheme="minorHAnsi" w:cstheme="minorHAnsi"/>
                <w:b/>
                <w:bCs/>
                <w:iCs/>
                <w:sz w:val="20"/>
              </w:rPr>
              <w:t xml:space="preserve"> zaslužnega </w:t>
            </w:r>
            <w:r w:rsidR="0079329E" w:rsidRPr="00733B01">
              <w:rPr>
                <w:rFonts w:asciiTheme="minorHAnsi" w:hAnsiTheme="minorHAnsi" w:cstheme="minorHAnsi"/>
                <w:b/>
                <w:bCs/>
                <w:iCs/>
                <w:sz w:val="20"/>
              </w:rPr>
              <w:t xml:space="preserve">univerzitetnega </w:t>
            </w:r>
            <w:r w:rsidR="00BC6F63" w:rsidRPr="00733B01">
              <w:rPr>
                <w:rFonts w:asciiTheme="minorHAnsi" w:hAnsiTheme="minorHAnsi" w:cstheme="minorHAnsi"/>
                <w:b/>
                <w:bCs/>
                <w:iCs/>
                <w:sz w:val="20"/>
              </w:rPr>
              <w:t>profesorja dr. Vida Pečjaka</w:t>
            </w:r>
            <w:r w:rsidRPr="00733B01">
              <w:rPr>
                <w:rFonts w:asciiTheme="minorHAnsi" w:hAnsiTheme="minorHAnsi" w:cstheme="minorHAnsi"/>
                <w:b/>
                <w:bCs/>
                <w:iCs/>
                <w:sz w:val="20"/>
              </w:rPr>
              <w:t xml:space="preserve"> </w:t>
            </w:r>
          </w:p>
        </w:tc>
      </w:tr>
      <w:tr w:rsidR="00AB4C24" w:rsidRPr="00733B01" w14:paraId="40301CDB" w14:textId="77777777" w:rsidTr="00C7602D">
        <w:tc>
          <w:tcPr>
            <w:tcW w:w="2800" w:type="dxa"/>
            <w:gridSpan w:val="2"/>
            <w:shd w:val="clear" w:color="auto" w:fill="E6E6E6"/>
          </w:tcPr>
          <w:p w14:paraId="0847D0FF"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13. Cilji in predmetno specifične kompetence</w:t>
            </w:r>
          </w:p>
        </w:tc>
        <w:tc>
          <w:tcPr>
            <w:tcW w:w="6262" w:type="dxa"/>
            <w:gridSpan w:val="2"/>
          </w:tcPr>
          <w:p w14:paraId="462979BD" w14:textId="63EB817E"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 xml:space="preserve">Namen predmeta je seznaniti slušatelje s psihološkimi temelji vizualne umetnosti. V ta namen se predavanja prepletajo s seminarskim delom in ilustracijami. Prikazani bodo glavni psihološki temelji vizualne umetnosti, obogateni s konkretnimi primeri. </w:t>
            </w:r>
          </w:p>
        </w:tc>
      </w:tr>
      <w:tr w:rsidR="00AB4C24" w:rsidRPr="00733B01" w14:paraId="014E7688" w14:textId="77777777" w:rsidTr="00C7602D">
        <w:tc>
          <w:tcPr>
            <w:tcW w:w="2800" w:type="dxa"/>
            <w:gridSpan w:val="2"/>
            <w:shd w:val="clear" w:color="auto" w:fill="E6E6E6"/>
          </w:tcPr>
          <w:p w14:paraId="10CFC531"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14. Opis vsebine</w:t>
            </w:r>
          </w:p>
        </w:tc>
        <w:tc>
          <w:tcPr>
            <w:tcW w:w="6262" w:type="dxa"/>
            <w:gridSpan w:val="2"/>
          </w:tcPr>
          <w:p w14:paraId="0DCCB528"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Vsebine so razdeljene na dva dela. Spoznavnega, kjer se razlagajo občutki, zaznavanje, predstavljanje, domišljija in bolj podrobno ustvarjalni proces.Drugi sel pa razlaga psihodinamiko: emocije, motivacijoosebnostne poteze in holistiko osebnosti, razvoj, psihopatologijo, iluzije in halucinacije, vse to v povezavi z umetnikovo osebnostjo. Ta del se končuje s psihoterapevtsko funkcijo vizualne umetnosti. </w:t>
            </w:r>
          </w:p>
        </w:tc>
      </w:tr>
      <w:tr w:rsidR="00AB4C24" w:rsidRPr="00733B01" w14:paraId="647904CC" w14:textId="77777777" w:rsidTr="00C7602D">
        <w:tc>
          <w:tcPr>
            <w:tcW w:w="2800" w:type="dxa"/>
            <w:gridSpan w:val="2"/>
            <w:shd w:val="clear" w:color="auto" w:fill="E6E6E6"/>
          </w:tcPr>
          <w:p w14:paraId="3A25FF52"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15. Temeljna literatura</w:t>
            </w:r>
          </w:p>
        </w:tc>
        <w:tc>
          <w:tcPr>
            <w:tcW w:w="6262" w:type="dxa"/>
            <w:gridSpan w:val="2"/>
          </w:tcPr>
          <w:p w14:paraId="5EC0C44E"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Vid Pečjak: Psihološka podlaga vizualne umetnosti, Debora, Ljubljana 2006</w:t>
            </w:r>
          </w:p>
          <w:p w14:paraId="2437CFA3"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Vid Pečjak: Pripravljenost za likovno učenje, Likovna vzgoja, 39-49, 2007</w:t>
            </w:r>
          </w:p>
          <w:p w14:paraId="0C2557E4"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Butina Milan: O slikarstvu, Debora, Ljubljana 1997</w:t>
            </w:r>
          </w:p>
          <w:p w14:paraId="0FA977BC"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Butina Milan; Mala likovna teorija, Debora, Ljubljana 2000</w:t>
            </w:r>
          </w:p>
          <w:p w14:paraId="736319B9"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Arnheim Rudolf: Towards a psychology of Art. Collected Essays, Berkeley, L.A., University of California Press, 2004</w:t>
            </w:r>
          </w:p>
          <w:p w14:paraId="3BDEB16A"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Arnheim Rudolf: Art and Visual Perception. A Psychology of the Creative Eye Berkeley, L.A., University of California Press, 1974</w:t>
            </w:r>
          </w:p>
          <w:p w14:paraId="6948F5DD"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Trstenjak Anton; Psihologija barv, Istitut Antona Trstenjaka, Ljubljana 1996</w:t>
            </w:r>
          </w:p>
          <w:p w14:paraId="2F0D0EA1" w14:textId="77777777" w:rsidR="00AB4C24" w:rsidRPr="00733B01" w:rsidRDefault="00AB4C24" w:rsidP="003B3DEC">
            <w:pPr>
              <w:rPr>
                <w:rFonts w:asciiTheme="minorHAnsi" w:hAnsiTheme="minorHAnsi" w:cstheme="minorHAnsi"/>
                <w:iCs/>
                <w:sz w:val="20"/>
              </w:rPr>
            </w:pPr>
          </w:p>
          <w:p w14:paraId="22F70D2F"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Članki v revialnem tisku, elektronske publikacije  digitalnih knjižnic na svetovnem spletu, tiskane publikacije in strokovna poročila.</w:t>
            </w:r>
          </w:p>
          <w:p w14:paraId="7AC17D9E" w14:textId="77777777" w:rsidR="00AB4C24" w:rsidRPr="00733B01" w:rsidRDefault="00AB4C24" w:rsidP="003B3DEC">
            <w:pPr>
              <w:rPr>
                <w:rFonts w:asciiTheme="minorHAnsi" w:hAnsiTheme="minorHAnsi" w:cstheme="minorHAnsi"/>
                <w:iCs/>
                <w:sz w:val="20"/>
              </w:rPr>
            </w:pPr>
          </w:p>
          <w:p w14:paraId="6BFD036B" w14:textId="5CD3B5C2" w:rsidR="00AB4C24" w:rsidRPr="00733B01" w:rsidRDefault="00AB4C24" w:rsidP="003B3DEC">
            <w:pPr>
              <w:rPr>
                <w:rFonts w:asciiTheme="minorHAnsi" w:hAnsiTheme="minorHAnsi" w:cstheme="minorHAnsi"/>
                <w:iCs/>
                <w:sz w:val="20"/>
                <w:lang w:eastAsia="sl-SI"/>
              </w:rPr>
            </w:pPr>
          </w:p>
        </w:tc>
      </w:tr>
      <w:tr w:rsidR="00AB4C24" w:rsidRPr="00733B01" w14:paraId="0A305006" w14:textId="77777777" w:rsidTr="00C7602D">
        <w:tc>
          <w:tcPr>
            <w:tcW w:w="2800" w:type="dxa"/>
            <w:gridSpan w:val="2"/>
            <w:shd w:val="clear" w:color="auto" w:fill="E6E6E6"/>
          </w:tcPr>
          <w:p w14:paraId="11B9F9BA"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 xml:space="preserve">16.Predvideni študijski  </w:t>
            </w:r>
          </w:p>
          <w:p w14:paraId="26AE1277" w14:textId="747A2D55"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dosežki</w:t>
            </w:r>
          </w:p>
        </w:tc>
        <w:tc>
          <w:tcPr>
            <w:tcW w:w="2264" w:type="dxa"/>
            <w:shd w:val="clear" w:color="auto" w:fill="F3F3F3"/>
          </w:tcPr>
          <w:p w14:paraId="7F07140D"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16.1 Znanje in razumevanje</w:t>
            </w:r>
          </w:p>
        </w:tc>
        <w:tc>
          <w:tcPr>
            <w:tcW w:w="3998" w:type="dxa"/>
          </w:tcPr>
          <w:p w14:paraId="4D993919"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razumevanje psiholoških procesov in stanj pri likovnem umetniškem delu in ustvarjanju</w:t>
            </w:r>
          </w:p>
        </w:tc>
      </w:tr>
      <w:tr w:rsidR="00AB4C24" w:rsidRPr="00733B01" w14:paraId="6E384E92" w14:textId="77777777" w:rsidTr="00C7602D">
        <w:tc>
          <w:tcPr>
            <w:tcW w:w="2800" w:type="dxa"/>
            <w:gridSpan w:val="2"/>
          </w:tcPr>
          <w:p w14:paraId="7A7AA4C8" w14:textId="77777777" w:rsidR="00AB4C24" w:rsidRPr="00733B01" w:rsidRDefault="00AB4C24" w:rsidP="003B3DEC">
            <w:pPr>
              <w:ind w:left="360"/>
              <w:rPr>
                <w:rFonts w:asciiTheme="minorHAnsi" w:hAnsiTheme="minorHAnsi" w:cstheme="minorHAnsi"/>
                <w:iCs/>
                <w:sz w:val="20"/>
              </w:rPr>
            </w:pPr>
          </w:p>
        </w:tc>
        <w:tc>
          <w:tcPr>
            <w:tcW w:w="2264" w:type="dxa"/>
            <w:shd w:val="clear" w:color="auto" w:fill="F3F3F3"/>
          </w:tcPr>
          <w:p w14:paraId="4E108C1C"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16.2 Uporaba</w:t>
            </w:r>
          </w:p>
        </w:tc>
        <w:tc>
          <w:tcPr>
            <w:tcW w:w="3998" w:type="dxa"/>
          </w:tcPr>
          <w:p w14:paraId="6BDBE6F6"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Spoznavanje lastne psihodinamike, samokritično vrednotenje lastnega dela, povečane lastne ustvarjalne-interpretacijske možnosti.</w:t>
            </w:r>
          </w:p>
        </w:tc>
      </w:tr>
      <w:tr w:rsidR="00AB4C24" w:rsidRPr="00733B01" w14:paraId="240CC086" w14:textId="77777777" w:rsidTr="00C7602D">
        <w:tc>
          <w:tcPr>
            <w:tcW w:w="2800" w:type="dxa"/>
            <w:gridSpan w:val="2"/>
          </w:tcPr>
          <w:p w14:paraId="012B23C4" w14:textId="77777777" w:rsidR="00AB4C24" w:rsidRPr="00733B01" w:rsidRDefault="00AB4C24" w:rsidP="003B3DEC">
            <w:pPr>
              <w:ind w:left="360"/>
              <w:rPr>
                <w:rFonts w:asciiTheme="minorHAnsi" w:hAnsiTheme="minorHAnsi" w:cstheme="minorHAnsi"/>
                <w:iCs/>
                <w:sz w:val="20"/>
              </w:rPr>
            </w:pPr>
          </w:p>
        </w:tc>
        <w:tc>
          <w:tcPr>
            <w:tcW w:w="2264" w:type="dxa"/>
            <w:shd w:val="clear" w:color="auto" w:fill="F3F3F3"/>
          </w:tcPr>
          <w:p w14:paraId="6F07B8E4"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16.3 Refleksija</w:t>
            </w:r>
          </w:p>
        </w:tc>
        <w:tc>
          <w:tcPr>
            <w:tcW w:w="3998" w:type="dxa"/>
          </w:tcPr>
          <w:p w14:paraId="164D06DB"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Razumevanje lastnega in tujega umetniškega procesa in osebnosti</w:t>
            </w:r>
          </w:p>
        </w:tc>
      </w:tr>
      <w:tr w:rsidR="00AB4C24" w:rsidRPr="00733B01" w14:paraId="719D5B7E" w14:textId="77777777" w:rsidTr="00C7602D">
        <w:tc>
          <w:tcPr>
            <w:tcW w:w="2800" w:type="dxa"/>
            <w:gridSpan w:val="2"/>
          </w:tcPr>
          <w:p w14:paraId="18429AAA" w14:textId="77777777" w:rsidR="00AB4C24" w:rsidRPr="00733B01" w:rsidRDefault="00AB4C24" w:rsidP="003B3DEC">
            <w:pPr>
              <w:ind w:left="360"/>
              <w:rPr>
                <w:rFonts w:asciiTheme="minorHAnsi" w:hAnsiTheme="minorHAnsi" w:cstheme="minorHAnsi"/>
                <w:iCs/>
                <w:sz w:val="20"/>
              </w:rPr>
            </w:pPr>
          </w:p>
        </w:tc>
        <w:tc>
          <w:tcPr>
            <w:tcW w:w="2264" w:type="dxa"/>
            <w:shd w:val="clear" w:color="auto" w:fill="F3F3F3"/>
          </w:tcPr>
          <w:p w14:paraId="4E343842"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 xml:space="preserve">16.4 Spretnosti prenosljive na </w:t>
            </w:r>
          </w:p>
          <w:p w14:paraId="445F2746"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druge predmete</w:t>
            </w:r>
          </w:p>
        </w:tc>
        <w:tc>
          <w:tcPr>
            <w:tcW w:w="3998" w:type="dxa"/>
          </w:tcPr>
          <w:p w14:paraId="11728678" w14:textId="77777777" w:rsidR="00AB4C24" w:rsidRPr="00733B01" w:rsidRDefault="00AB4C24" w:rsidP="003B3DEC">
            <w:pPr>
              <w:ind w:left="360"/>
              <w:rPr>
                <w:rFonts w:asciiTheme="minorHAnsi" w:hAnsiTheme="minorHAnsi" w:cstheme="minorHAnsi"/>
                <w:iCs/>
                <w:sz w:val="20"/>
                <w:lang w:eastAsia="sl-SI"/>
              </w:rPr>
            </w:pPr>
            <w:r w:rsidRPr="00733B01">
              <w:rPr>
                <w:rFonts w:asciiTheme="minorHAnsi" w:hAnsiTheme="minorHAnsi" w:cstheme="minorHAnsi"/>
                <w:iCs/>
                <w:sz w:val="20"/>
                <w:lang w:eastAsia="sl-SI"/>
              </w:rPr>
              <w:t>Vpogled v svoje delo in osebnost, introspekcija, uporaba literature, prezentacija problemov, pisanje besedil. </w:t>
            </w:r>
          </w:p>
        </w:tc>
      </w:tr>
      <w:tr w:rsidR="00AB4C24" w:rsidRPr="00733B01" w14:paraId="70944788" w14:textId="77777777" w:rsidTr="00C7602D">
        <w:tc>
          <w:tcPr>
            <w:tcW w:w="2800" w:type="dxa"/>
            <w:gridSpan w:val="2"/>
            <w:shd w:val="clear" w:color="auto" w:fill="E6E6E6"/>
          </w:tcPr>
          <w:p w14:paraId="3CCBEFED"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 xml:space="preserve">17. </w:t>
            </w:r>
          </w:p>
          <w:p w14:paraId="76C03A60"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Metode poučevanja in učenja</w:t>
            </w:r>
          </w:p>
        </w:tc>
        <w:tc>
          <w:tcPr>
            <w:tcW w:w="6262" w:type="dxa"/>
            <w:gridSpan w:val="2"/>
          </w:tcPr>
          <w:p w14:paraId="478C6890"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Predavanja obogatena z razgovorom in ob podpori avdiovizualnih pripomočkov (diaprojektor, grafoskop, računalnik) ter študentskih del.</w:t>
            </w:r>
          </w:p>
        </w:tc>
      </w:tr>
      <w:tr w:rsidR="00AB4C24" w:rsidRPr="00733B01" w14:paraId="3C4FE394" w14:textId="77777777" w:rsidTr="00C7602D">
        <w:tc>
          <w:tcPr>
            <w:tcW w:w="2800" w:type="dxa"/>
            <w:gridSpan w:val="2"/>
            <w:shd w:val="clear" w:color="auto" w:fill="E6E6E6"/>
          </w:tcPr>
          <w:p w14:paraId="038929D7"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 xml:space="preserve">18. </w:t>
            </w:r>
          </w:p>
          <w:p w14:paraId="4016D347"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 xml:space="preserve">Pogoji za vključitev v delo in pogoji za </w:t>
            </w:r>
          </w:p>
          <w:p w14:paraId="46B43125"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opravljanje študijskih obveznosti</w:t>
            </w:r>
          </w:p>
        </w:tc>
        <w:tc>
          <w:tcPr>
            <w:tcW w:w="6262" w:type="dxa"/>
            <w:gridSpan w:val="2"/>
          </w:tcPr>
          <w:p w14:paraId="09CE36EE"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pogoj za vključitev v delo je vpis v letnik študija, lahko tudi določene predhodno opravljene obveznosti (predmeti);</w:t>
            </w:r>
          </w:p>
          <w:p w14:paraId="471DFDCF" w14:textId="22FC9B7C"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 xml:space="preserve">pogoj za pristop k izpitu je oddana in pozitivno ocenjena seminarska naloga </w:t>
            </w:r>
          </w:p>
          <w:p w14:paraId="649ED4A0" w14:textId="48B5A3D4" w:rsidR="00AB4C24" w:rsidRPr="00733B01" w:rsidRDefault="00AB4C24" w:rsidP="003B3DEC">
            <w:pPr>
              <w:ind w:left="360"/>
              <w:rPr>
                <w:rFonts w:asciiTheme="minorHAnsi" w:hAnsiTheme="minorHAnsi" w:cstheme="minorHAnsi"/>
                <w:iCs/>
                <w:sz w:val="20"/>
              </w:rPr>
            </w:pPr>
          </w:p>
        </w:tc>
      </w:tr>
      <w:tr w:rsidR="00AB4C24" w:rsidRPr="00733B01" w14:paraId="232A668C" w14:textId="77777777" w:rsidTr="00C7602D">
        <w:tc>
          <w:tcPr>
            <w:tcW w:w="2800" w:type="dxa"/>
            <w:gridSpan w:val="2"/>
            <w:shd w:val="clear" w:color="auto" w:fill="E6E6E6"/>
          </w:tcPr>
          <w:p w14:paraId="5FDA7C5B"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 xml:space="preserve">19. </w:t>
            </w:r>
          </w:p>
          <w:p w14:paraId="5BE195DC"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Metode ocenjevanja in ocenjevalna  lestvica</w:t>
            </w:r>
          </w:p>
        </w:tc>
        <w:tc>
          <w:tcPr>
            <w:tcW w:w="6262" w:type="dxa"/>
            <w:gridSpan w:val="2"/>
          </w:tcPr>
          <w:p w14:paraId="783EFADA"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Zaključna ocena se sestoji iz ocene seminarske naloge in (50%) in ocene pisnega izpita (50%). Ocena od 6 do 10 je pozitivna, od 1 do 5 je negativna.</w:t>
            </w:r>
          </w:p>
        </w:tc>
      </w:tr>
      <w:tr w:rsidR="00AB4C24" w:rsidRPr="00733B01" w14:paraId="7F30C1E8" w14:textId="77777777" w:rsidTr="00C7602D">
        <w:tc>
          <w:tcPr>
            <w:tcW w:w="2800" w:type="dxa"/>
            <w:gridSpan w:val="2"/>
            <w:shd w:val="clear" w:color="auto" w:fill="E6E6E6"/>
          </w:tcPr>
          <w:p w14:paraId="2CACCB53"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20. Metode evalvacije kakovosti</w:t>
            </w:r>
          </w:p>
        </w:tc>
        <w:tc>
          <w:tcPr>
            <w:tcW w:w="6262" w:type="dxa"/>
            <w:gridSpan w:val="2"/>
          </w:tcPr>
          <w:p w14:paraId="7C00E70C" w14:textId="77777777" w:rsidR="00AB4C24" w:rsidRPr="00733B01" w:rsidRDefault="00AB4C24" w:rsidP="003B3DEC">
            <w:pPr>
              <w:ind w:left="360"/>
              <w:rPr>
                <w:rFonts w:asciiTheme="minorHAnsi" w:hAnsiTheme="minorHAnsi" w:cstheme="minorHAnsi"/>
                <w:iCs/>
                <w:sz w:val="20"/>
                <w:lang w:val="en-US"/>
              </w:rPr>
            </w:pPr>
            <w:r w:rsidRPr="00733B01">
              <w:rPr>
                <w:rFonts w:asciiTheme="minorHAnsi" w:hAnsiTheme="minorHAnsi" w:cstheme="minorHAnsi"/>
                <w:iCs/>
                <w:sz w:val="20"/>
                <w:lang w:val="en-US"/>
              </w:rPr>
              <w:t>Samoevalvacija, anketa</w:t>
            </w:r>
          </w:p>
          <w:p w14:paraId="49ACA488" w14:textId="77777777" w:rsidR="00AB4C24" w:rsidRPr="00733B01" w:rsidRDefault="00AB4C24" w:rsidP="003B3DEC">
            <w:pPr>
              <w:rPr>
                <w:rFonts w:asciiTheme="minorHAnsi" w:hAnsiTheme="minorHAnsi" w:cstheme="minorHAnsi"/>
                <w:iCs/>
                <w:sz w:val="20"/>
                <w:lang w:val="en-US"/>
              </w:rPr>
            </w:pPr>
          </w:p>
        </w:tc>
      </w:tr>
      <w:tr w:rsidR="00AB4C24" w:rsidRPr="00733B01" w14:paraId="6E1A1A73" w14:textId="77777777" w:rsidTr="00C7602D">
        <w:tc>
          <w:tcPr>
            <w:tcW w:w="2800" w:type="dxa"/>
            <w:gridSpan w:val="2"/>
            <w:shd w:val="clear" w:color="auto" w:fill="E6E6E6"/>
          </w:tcPr>
          <w:p w14:paraId="6A3427CC" w14:textId="40F0BE66"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21. Sestavljalec učnega načrta</w:t>
            </w:r>
          </w:p>
        </w:tc>
        <w:tc>
          <w:tcPr>
            <w:tcW w:w="6262" w:type="dxa"/>
            <w:gridSpan w:val="2"/>
          </w:tcPr>
          <w:p w14:paraId="6DE7BBBC" w14:textId="77777777" w:rsidR="00AB4C24" w:rsidRPr="00733B01" w:rsidRDefault="00AB4C24" w:rsidP="003B3DEC">
            <w:pPr>
              <w:ind w:left="360"/>
              <w:rPr>
                <w:rFonts w:asciiTheme="minorHAnsi" w:hAnsiTheme="minorHAnsi" w:cstheme="minorHAnsi"/>
                <w:iCs/>
                <w:sz w:val="20"/>
              </w:rPr>
            </w:pPr>
            <w:r w:rsidRPr="00733B01">
              <w:rPr>
                <w:rFonts w:asciiTheme="minorHAnsi" w:hAnsiTheme="minorHAnsi" w:cstheme="minorHAnsi"/>
                <w:iCs/>
                <w:sz w:val="20"/>
              </w:rPr>
              <w:t>Zaslužni univ.profesor dr.Vid Pečjak</w:t>
            </w:r>
          </w:p>
        </w:tc>
      </w:tr>
    </w:tbl>
    <w:p w14:paraId="7A75910E" w14:textId="77777777" w:rsidR="00AB4C24" w:rsidRPr="00733B01" w:rsidRDefault="00AB4C24" w:rsidP="003B3DEC">
      <w:pPr>
        <w:rPr>
          <w:rFonts w:asciiTheme="minorHAnsi" w:hAnsiTheme="minorHAnsi" w:cstheme="minorHAnsi"/>
          <w:iCs/>
          <w:sz w:val="20"/>
        </w:rPr>
      </w:pPr>
    </w:p>
    <w:p w14:paraId="0B4AB9DB" w14:textId="77777777" w:rsidR="00AB4C24" w:rsidRPr="00733B01" w:rsidRDefault="00AB4C24" w:rsidP="003B3DEC">
      <w:pPr>
        <w:rPr>
          <w:rFonts w:asciiTheme="minorHAnsi" w:hAnsiTheme="minorHAnsi" w:cstheme="minorHAnsi"/>
          <w:iCs/>
          <w:sz w:val="20"/>
        </w:rPr>
      </w:pPr>
    </w:p>
    <w:p w14:paraId="4CC8AC19" w14:textId="77777777" w:rsidR="00AB4C24" w:rsidRPr="00733B01" w:rsidRDefault="00AB4C24" w:rsidP="003B3DEC">
      <w:pPr>
        <w:rPr>
          <w:rFonts w:asciiTheme="minorHAnsi" w:hAnsiTheme="minorHAnsi" w:cstheme="minorHAnsi"/>
          <w:iCs/>
          <w:sz w:val="20"/>
        </w:rPr>
      </w:pPr>
    </w:p>
    <w:p w14:paraId="57E27D92" w14:textId="77777777" w:rsidR="00AB4C24" w:rsidRPr="00733B01" w:rsidRDefault="00AB4C24" w:rsidP="003B3DEC">
      <w:pPr>
        <w:ind w:left="600"/>
        <w:rPr>
          <w:rFonts w:asciiTheme="minorHAnsi" w:hAnsiTheme="minorHAnsi" w:cstheme="minorHAnsi"/>
          <w:iCs/>
          <w:snapToGrid w:val="0"/>
          <w:sz w:val="20"/>
        </w:rPr>
      </w:pPr>
    </w:p>
    <w:p w14:paraId="1B52ED82" w14:textId="77777777" w:rsidR="00383E11" w:rsidRPr="00733B01" w:rsidRDefault="00383E11" w:rsidP="003B3DEC">
      <w:pPr>
        <w:ind w:left="600"/>
        <w:rPr>
          <w:rFonts w:asciiTheme="minorHAnsi" w:hAnsiTheme="minorHAnsi" w:cstheme="minorHAnsi"/>
          <w:iCs/>
          <w:snapToGrid w:val="0"/>
          <w:sz w:val="20"/>
        </w:rPr>
      </w:pPr>
    </w:p>
    <w:p w14:paraId="3F599830" w14:textId="77777777" w:rsidR="00383E11" w:rsidRPr="00733B01" w:rsidRDefault="00383E11" w:rsidP="003B3DEC">
      <w:pPr>
        <w:ind w:left="600"/>
        <w:rPr>
          <w:rFonts w:asciiTheme="minorHAnsi" w:hAnsiTheme="minorHAnsi" w:cstheme="minorHAnsi"/>
          <w:iCs/>
          <w:snapToGrid w:val="0"/>
          <w:sz w:val="20"/>
        </w:rPr>
      </w:pPr>
    </w:p>
    <w:p w14:paraId="3691A0F5" w14:textId="77777777" w:rsidR="00383E11" w:rsidRPr="00733B01" w:rsidRDefault="00383E11" w:rsidP="003B3DEC">
      <w:pPr>
        <w:ind w:left="600"/>
        <w:rPr>
          <w:rFonts w:asciiTheme="minorHAnsi" w:hAnsiTheme="minorHAnsi" w:cstheme="minorHAnsi"/>
          <w:iCs/>
          <w:snapToGrid w:val="0"/>
          <w:sz w:val="20"/>
        </w:rPr>
      </w:pPr>
    </w:p>
    <w:p w14:paraId="41428279" w14:textId="77777777" w:rsidR="007853EB" w:rsidRPr="00733B01" w:rsidRDefault="007853EB" w:rsidP="003B3DEC">
      <w:pPr>
        <w:rPr>
          <w:rFonts w:asciiTheme="minorHAnsi" w:hAnsiTheme="minorHAnsi" w:cstheme="minorHAnsi"/>
          <w:iCs/>
          <w:snapToGrid w:val="0"/>
          <w:sz w:val="20"/>
        </w:rPr>
      </w:pPr>
    </w:p>
    <w:p w14:paraId="3DA5894B" w14:textId="77777777" w:rsidR="002504A8" w:rsidRPr="00733B01" w:rsidRDefault="002504A8" w:rsidP="003B3DEC">
      <w:pPr>
        <w:rPr>
          <w:rFonts w:asciiTheme="minorHAnsi" w:hAnsiTheme="minorHAnsi" w:cstheme="minorHAnsi"/>
          <w:iCs/>
          <w:snapToGrid w:val="0"/>
          <w:sz w:val="20"/>
        </w:rPr>
      </w:pPr>
    </w:p>
    <w:p w14:paraId="5C017686" w14:textId="77777777" w:rsidR="002504A8" w:rsidRPr="00733B01" w:rsidRDefault="002504A8" w:rsidP="003B3DEC">
      <w:pPr>
        <w:rPr>
          <w:rFonts w:asciiTheme="minorHAnsi" w:hAnsiTheme="minorHAnsi" w:cstheme="minorHAnsi"/>
          <w:iCs/>
          <w:snapToGrid w:val="0"/>
          <w:sz w:val="20"/>
        </w:rPr>
      </w:pPr>
    </w:p>
    <w:p w14:paraId="3533160A" w14:textId="77777777" w:rsidR="002504A8" w:rsidRPr="00733B01" w:rsidRDefault="002504A8" w:rsidP="003B3DEC">
      <w:pPr>
        <w:rPr>
          <w:rFonts w:asciiTheme="minorHAnsi" w:hAnsiTheme="minorHAnsi" w:cstheme="minorHAnsi"/>
          <w:iCs/>
          <w:snapToGrid w:val="0"/>
          <w:sz w:val="20"/>
        </w:rPr>
      </w:pPr>
    </w:p>
    <w:p w14:paraId="772A8B86" w14:textId="77777777" w:rsidR="002504A8" w:rsidRPr="00733B01" w:rsidRDefault="002504A8" w:rsidP="003B3DEC">
      <w:pPr>
        <w:rPr>
          <w:rFonts w:asciiTheme="minorHAnsi" w:hAnsiTheme="minorHAnsi" w:cstheme="minorHAnsi"/>
          <w:iCs/>
          <w:snapToGrid w:val="0"/>
          <w:sz w:val="20"/>
        </w:rPr>
      </w:pPr>
    </w:p>
    <w:p w14:paraId="09CCFDE9" w14:textId="77777777" w:rsidR="002504A8" w:rsidRPr="00733B01" w:rsidRDefault="002504A8" w:rsidP="003B3DEC">
      <w:pPr>
        <w:rPr>
          <w:rFonts w:asciiTheme="minorHAnsi" w:hAnsiTheme="minorHAnsi" w:cstheme="minorHAnsi"/>
          <w:iCs/>
          <w:snapToGrid w:val="0"/>
          <w:sz w:val="20"/>
        </w:rPr>
      </w:pPr>
    </w:p>
    <w:p w14:paraId="56517BAB" w14:textId="77777777" w:rsidR="002504A8" w:rsidRPr="00733B01" w:rsidRDefault="002504A8" w:rsidP="003B3DEC">
      <w:pPr>
        <w:rPr>
          <w:rFonts w:asciiTheme="minorHAnsi" w:hAnsiTheme="minorHAnsi" w:cstheme="minorHAnsi"/>
          <w:iCs/>
          <w:snapToGrid w:val="0"/>
          <w:sz w:val="20"/>
        </w:rPr>
      </w:pPr>
    </w:p>
    <w:p w14:paraId="6303BEDA" w14:textId="77777777" w:rsidR="002504A8" w:rsidRPr="00733B01" w:rsidRDefault="002504A8" w:rsidP="003B3DEC">
      <w:pPr>
        <w:rPr>
          <w:rFonts w:asciiTheme="minorHAnsi" w:hAnsiTheme="minorHAnsi" w:cstheme="minorHAnsi"/>
          <w:iCs/>
          <w:snapToGrid w:val="0"/>
          <w:sz w:val="20"/>
        </w:rPr>
      </w:pPr>
    </w:p>
    <w:p w14:paraId="04B8CE53" w14:textId="77777777" w:rsidR="002504A8" w:rsidRPr="00733B01" w:rsidRDefault="002504A8" w:rsidP="003B3DEC">
      <w:pPr>
        <w:rPr>
          <w:rFonts w:asciiTheme="minorHAnsi" w:hAnsiTheme="minorHAnsi" w:cstheme="minorHAnsi"/>
          <w:iCs/>
          <w:snapToGrid w:val="0"/>
          <w:sz w:val="20"/>
        </w:rPr>
      </w:pPr>
    </w:p>
    <w:p w14:paraId="08576841" w14:textId="77777777" w:rsidR="002504A8" w:rsidRPr="00733B01" w:rsidRDefault="002504A8" w:rsidP="003B3DEC">
      <w:pPr>
        <w:rPr>
          <w:rFonts w:asciiTheme="minorHAnsi" w:hAnsiTheme="minorHAnsi" w:cstheme="minorHAnsi"/>
          <w:iCs/>
          <w:snapToGrid w:val="0"/>
          <w:sz w:val="20"/>
        </w:rPr>
      </w:pPr>
    </w:p>
    <w:p w14:paraId="7534C434" w14:textId="77777777" w:rsidR="002504A8" w:rsidRPr="00733B01" w:rsidRDefault="002504A8" w:rsidP="003B3DEC">
      <w:pPr>
        <w:rPr>
          <w:rFonts w:asciiTheme="minorHAnsi" w:hAnsiTheme="minorHAnsi" w:cstheme="minorHAnsi"/>
          <w:iCs/>
          <w:snapToGrid w:val="0"/>
          <w:sz w:val="20"/>
        </w:rPr>
      </w:pPr>
    </w:p>
    <w:p w14:paraId="3D1EC1D8" w14:textId="77777777" w:rsidR="002504A8" w:rsidRPr="00733B01" w:rsidRDefault="002504A8" w:rsidP="003B3DEC">
      <w:pPr>
        <w:rPr>
          <w:rFonts w:asciiTheme="minorHAnsi" w:hAnsiTheme="minorHAnsi" w:cstheme="minorHAnsi"/>
          <w:iCs/>
          <w:snapToGrid w:val="0"/>
          <w:sz w:val="20"/>
        </w:rPr>
      </w:pPr>
    </w:p>
    <w:p w14:paraId="62B79B04" w14:textId="77777777" w:rsidR="002504A8" w:rsidRPr="00733B01" w:rsidRDefault="002504A8" w:rsidP="003B3DEC">
      <w:pPr>
        <w:rPr>
          <w:rFonts w:asciiTheme="minorHAnsi" w:hAnsiTheme="minorHAnsi" w:cstheme="minorHAnsi"/>
          <w:iCs/>
          <w:snapToGrid w:val="0"/>
          <w:sz w:val="20"/>
        </w:rPr>
      </w:pPr>
    </w:p>
    <w:p w14:paraId="230364A7" w14:textId="77777777" w:rsidR="002504A8" w:rsidRPr="00733B01" w:rsidRDefault="002504A8" w:rsidP="003B3DEC">
      <w:pPr>
        <w:rPr>
          <w:rFonts w:asciiTheme="minorHAnsi" w:hAnsiTheme="minorHAnsi" w:cstheme="minorHAnsi"/>
          <w:iCs/>
          <w:snapToGrid w:val="0"/>
          <w:sz w:val="20"/>
        </w:rPr>
      </w:pPr>
    </w:p>
    <w:p w14:paraId="2E6CF5C2" w14:textId="77777777" w:rsidR="002504A8" w:rsidRPr="00733B01" w:rsidRDefault="002504A8" w:rsidP="003B3DEC">
      <w:pPr>
        <w:rPr>
          <w:rFonts w:asciiTheme="minorHAnsi" w:hAnsiTheme="minorHAnsi" w:cstheme="minorHAnsi"/>
          <w:iCs/>
          <w:snapToGrid w:val="0"/>
          <w:sz w:val="20"/>
        </w:rPr>
      </w:pPr>
    </w:p>
    <w:p w14:paraId="5F818859" w14:textId="77777777" w:rsidR="002504A8" w:rsidRPr="00733B01" w:rsidRDefault="002504A8" w:rsidP="003B3DEC">
      <w:pPr>
        <w:rPr>
          <w:rFonts w:asciiTheme="minorHAnsi" w:hAnsiTheme="minorHAnsi" w:cstheme="minorHAnsi"/>
          <w:iCs/>
          <w:snapToGrid w:val="0"/>
          <w:sz w:val="20"/>
        </w:rPr>
      </w:pPr>
    </w:p>
    <w:p w14:paraId="71648D05" w14:textId="77777777" w:rsidR="002504A8" w:rsidRPr="00733B01" w:rsidRDefault="002504A8" w:rsidP="003B3DEC">
      <w:pPr>
        <w:rPr>
          <w:rFonts w:asciiTheme="minorHAnsi" w:hAnsiTheme="minorHAnsi" w:cstheme="minorHAnsi"/>
          <w:iCs/>
          <w:snapToGrid w:val="0"/>
          <w:sz w:val="20"/>
        </w:rPr>
      </w:pPr>
    </w:p>
    <w:p w14:paraId="6C6216FC" w14:textId="77777777" w:rsidR="002504A8" w:rsidRPr="00733B01" w:rsidRDefault="002504A8" w:rsidP="003B3DEC">
      <w:pPr>
        <w:rPr>
          <w:rFonts w:asciiTheme="minorHAnsi" w:hAnsiTheme="minorHAnsi" w:cstheme="minorHAnsi"/>
          <w:iCs/>
          <w:snapToGrid w:val="0"/>
          <w:sz w:val="20"/>
        </w:rPr>
      </w:pPr>
    </w:p>
    <w:p w14:paraId="6E9D84CF" w14:textId="77777777" w:rsidR="002504A8" w:rsidRPr="00733B01" w:rsidRDefault="002504A8" w:rsidP="003B3DEC">
      <w:pPr>
        <w:rPr>
          <w:rFonts w:asciiTheme="minorHAnsi" w:hAnsiTheme="minorHAnsi" w:cstheme="minorHAnsi"/>
          <w:iCs/>
          <w:snapToGrid w:val="0"/>
          <w:sz w:val="20"/>
        </w:rPr>
      </w:pPr>
    </w:p>
    <w:p w14:paraId="1FA2FCA7" w14:textId="77777777" w:rsidR="002504A8" w:rsidRPr="00733B01" w:rsidRDefault="002504A8" w:rsidP="003B3DEC">
      <w:pPr>
        <w:rPr>
          <w:rFonts w:asciiTheme="minorHAnsi" w:hAnsiTheme="minorHAnsi" w:cstheme="minorHAnsi"/>
          <w:iCs/>
          <w:snapToGrid w:val="0"/>
          <w:sz w:val="20"/>
        </w:rPr>
      </w:pPr>
    </w:p>
    <w:p w14:paraId="41DF5A2C" w14:textId="77777777" w:rsidR="002504A8" w:rsidRPr="00733B01" w:rsidRDefault="002504A8" w:rsidP="003B3DEC">
      <w:pPr>
        <w:rPr>
          <w:rFonts w:asciiTheme="minorHAnsi" w:hAnsiTheme="minorHAnsi" w:cstheme="minorHAnsi"/>
          <w:iCs/>
          <w:snapToGrid w:val="0"/>
          <w:sz w:val="20"/>
        </w:rPr>
      </w:pPr>
    </w:p>
    <w:p w14:paraId="17568CE3" w14:textId="77777777" w:rsidR="002504A8" w:rsidRPr="00733B01" w:rsidRDefault="002504A8" w:rsidP="003B3DEC">
      <w:pPr>
        <w:rPr>
          <w:rFonts w:asciiTheme="minorHAnsi" w:hAnsiTheme="minorHAnsi" w:cstheme="minorHAnsi"/>
          <w:iCs/>
          <w:snapToGrid w:val="0"/>
          <w:sz w:val="20"/>
        </w:rPr>
      </w:pPr>
    </w:p>
    <w:p w14:paraId="1A214E01" w14:textId="77777777" w:rsidR="002504A8" w:rsidRPr="00733B01" w:rsidRDefault="002504A8" w:rsidP="003B3DEC">
      <w:pPr>
        <w:rPr>
          <w:rFonts w:asciiTheme="minorHAnsi" w:hAnsiTheme="minorHAnsi" w:cstheme="minorHAnsi"/>
          <w:iCs/>
          <w:snapToGrid w:val="0"/>
          <w:sz w:val="20"/>
        </w:rPr>
      </w:pPr>
    </w:p>
    <w:p w14:paraId="2722B63D" w14:textId="77777777" w:rsidR="002504A8" w:rsidRPr="00733B01" w:rsidRDefault="002504A8" w:rsidP="003B3DEC">
      <w:pPr>
        <w:rPr>
          <w:rFonts w:asciiTheme="minorHAnsi" w:hAnsiTheme="minorHAnsi" w:cstheme="minorHAnsi"/>
          <w:iCs/>
          <w:snapToGrid w:val="0"/>
          <w:sz w:val="20"/>
        </w:rPr>
      </w:pPr>
    </w:p>
    <w:p w14:paraId="5A3A7F39" w14:textId="77777777" w:rsidR="002504A8" w:rsidRPr="00733B01" w:rsidRDefault="002504A8" w:rsidP="003B3DEC">
      <w:pPr>
        <w:rPr>
          <w:rFonts w:asciiTheme="minorHAnsi" w:hAnsiTheme="minorHAnsi" w:cstheme="minorHAnsi"/>
          <w:iCs/>
          <w:snapToGrid w:val="0"/>
          <w:sz w:val="20"/>
        </w:rPr>
      </w:pPr>
    </w:p>
    <w:p w14:paraId="690DC4E8" w14:textId="77777777" w:rsidR="002504A8" w:rsidRPr="00733B01" w:rsidRDefault="002504A8" w:rsidP="003B3DEC">
      <w:pPr>
        <w:rPr>
          <w:rFonts w:asciiTheme="minorHAnsi" w:hAnsiTheme="minorHAnsi" w:cstheme="minorHAnsi"/>
          <w:iCs/>
          <w:snapToGrid w:val="0"/>
          <w:sz w:val="20"/>
        </w:rPr>
      </w:pPr>
    </w:p>
    <w:p w14:paraId="71515E88" w14:textId="77777777" w:rsidR="002504A8" w:rsidRPr="00733B01" w:rsidRDefault="002504A8" w:rsidP="003B3DEC">
      <w:pPr>
        <w:rPr>
          <w:rFonts w:asciiTheme="minorHAnsi" w:hAnsiTheme="minorHAnsi" w:cstheme="minorHAnsi"/>
          <w:iCs/>
          <w:snapToGrid w:val="0"/>
          <w:sz w:val="20"/>
        </w:rPr>
      </w:pPr>
    </w:p>
    <w:p w14:paraId="1494E438" w14:textId="77777777" w:rsidR="002504A8" w:rsidRPr="00733B01" w:rsidRDefault="002504A8" w:rsidP="003B3DEC">
      <w:pPr>
        <w:rPr>
          <w:rFonts w:asciiTheme="minorHAnsi" w:hAnsiTheme="minorHAnsi" w:cstheme="minorHAnsi"/>
          <w:iCs/>
          <w:snapToGrid w:val="0"/>
          <w:sz w:val="20"/>
        </w:rPr>
      </w:pPr>
    </w:p>
    <w:p w14:paraId="46C22EB5" w14:textId="77777777" w:rsidR="002504A8" w:rsidRPr="00733B01" w:rsidRDefault="002504A8" w:rsidP="003B3DEC">
      <w:pPr>
        <w:rPr>
          <w:rFonts w:asciiTheme="minorHAnsi" w:hAnsiTheme="minorHAnsi" w:cstheme="minorHAnsi"/>
          <w:iCs/>
          <w:snapToGrid w:val="0"/>
          <w:sz w:val="20"/>
        </w:rPr>
      </w:pPr>
    </w:p>
    <w:p w14:paraId="25167FDE" w14:textId="77777777" w:rsidR="002504A8" w:rsidRPr="00733B01" w:rsidRDefault="002504A8" w:rsidP="003B3DEC">
      <w:pPr>
        <w:rPr>
          <w:rFonts w:asciiTheme="minorHAnsi" w:hAnsiTheme="minorHAnsi" w:cstheme="minorHAnsi"/>
          <w:iCs/>
          <w:snapToGrid w:val="0"/>
          <w:sz w:val="20"/>
        </w:rPr>
      </w:pPr>
    </w:p>
    <w:p w14:paraId="48FE8C6D" w14:textId="77777777" w:rsidR="002504A8" w:rsidRPr="00733B01" w:rsidRDefault="002504A8" w:rsidP="003B3DEC">
      <w:pPr>
        <w:rPr>
          <w:rFonts w:asciiTheme="minorHAnsi" w:hAnsiTheme="minorHAnsi" w:cstheme="minorHAnsi"/>
          <w:iCs/>
          <w:snapToGrid w:val="0"/>
          <w:sz w:val="20"/>
        </w:rPr>
      </w:pPr>
    </w:p>
    <w:p w14:paraId="7B7952E4" w14:textId="77777777" w:rsidR="002504A8" w:rsidRPr="00733B01" w:rsidRDefault="002504A8" w:rsidP="003B3DEC">
      <w:pPr>
        <w:rPr>
          <w:rFonts w:asciiTheme="minorHAnsi" w:hAnsiTheme="minorHAnsi" w:cstheme="minorHAnsi"/>
          <w:iCs/>
          <w:snapToGrid w:val="0"/>
          <w:sz w:val="20"/>
        </w:rPr>
      </w:pPr>
    </w:p>
    <w:p w14:paraId="2B2A9F01" w14:textId="77777777" w:rsidR="002504A8" w:rsidRPr="00733B01" w:rsidRDefault="002504A8" w:rsidP="003B3DEC">
      <w:pPr>
        <w:rPr>
          <w:rFonts w:asciiTheme="minorHAnsi" w:hAnsiTheme="minorHAnsi" w:cstheme="minorHAnsi"/>
          <w:iCs/>
          <w:snapToGrid w:val="0"/>
          <w:sz w:val="20"/>
        </w:rPr>
      </w:pPr>
    </w:p>
    <w:p w14:paraId="553526C6" w14:textId="77777777" w:rsidR="002504A8" w:rsidRPr="00733B01" w:rsidRDefault="002504A8" w:rsidP="003B3DEC">
      <w:pPr>
        <w:rPr>
          <w:rFonts w:asciiTheme="minorHAnsi" w:hAnsiTheme="minorHAnsi" w:cstheme="minorHAnsi"/>
          <w:iCs/>
          <w:snapToGrid w:val="0"/>
          <w:sz w:val="20"/>
        </w:rPr>
      </w:pPr>
    </w:p>
    <w:p w14:paraId="4A2B9B52" w14:textId="77777777" w:rsidR="002504A8" w:rsidRPr="00733B01" w:rsidRDefault="002504A8" w:rsidP="003B3DEC">
      <w:pPr>
        <w:rPr>
          <w:rFonts w:asciiTheme="minorHAnsi" w:hAnsiTheme="minorHAnsi" w:cstheme="minorHAnsi"/>
          <w:iCs/>
          <w:snapToGrid w:val="0"/>
          <w:sz w:val="20"/>
        </w:rPr>
      </w:pPr>
    </w:p>
    <w:p w14:paraId="410D5D32" w14:textId="77777777" w:rsidR="002504A8" w:rsidRPr="00733B01" w:rsidRDefault="002504A8" w:rsidP="003B3DEC">
      <w:pPr>
        <w:rPr>
          <w:rFonts w:asciiTheme="minorHAnsi" w:hAnsiTheme="minorHAnsi" w:cstheme="minorHAnsi"/>
          <w:iCs/>
          <w:snapToGrid w:val="0"/>
          <w:sz w:val="20"/>
        </w:rPr>
      </w:pPr>
    </w:p>
    <w:p w14:paraId="723A38CD" w14:textId="77777777" w:rsidR="002504A8" w:rsidRPr="00733B01" w:rsidRDefault="002504A8" w:rsidP="003B3DEC">
      <w:pPr>
        <w:rPr>
          <w:rFonts w:asciiTheme="minorHAnsi" w:hAnsiTheme="minorHAnsi" w:cstheme="minorHAnsi"/>
          <w:iCs/>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5"/>
        <w:gridCol w:w="805"/>
        <w:gridCol w:w="1763"/>
        <w:gridCol w:w="652"/>
        <w:gridCol w:w="3737"/>
      </w:tblGrid>
      <w:tr w:rsidR="00AB4C24" w:rsidRPr="00733B01" w14:paraId="0750B3B2" w14:textId="77777777" w:rsidTr="001D41AF">
        <w:tc>
          <w:tcPr>
            <w:tcW w:w="9062" w:type="dxa"/>
            <w:gridSpan w:val="5"/>
            <w:shd w:val="clear" w:color="auto" w:fill="C0C0C0"/>
          </w:tcPr>
          <w:p w14:paraId="26F841ED"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Šola za risanje in slikanje-opis študijske enote</w:t>
            </w:r>
          </w:p>
          <w:p w14:paraId="1D05EC8E" w14:textId="77777777" w:rsidR="00AB4C24" w:rsidRPr="00733B01" w:rsidRDefault="00AB4C24" w:rsidP="003B3DEC">
            <w:pPr>
              <w:rPr>
                <w:rFonts w:asciiTheme="minorHAnsi" w:hAnsiTheme="minorHAnsi" w:cstheme="minorHAnsi"/>
                <w:iCs/>
                <w:sz w:val="20"/>
                <w:u w:color="FF0000"/>
              </w:rPr>
            </w:pPr>
          </w:p>
        </w:tc>
      </w:tr>
      <w:tr w:rsidR="00AB4C24" w:rsidRPr="00733B01" w14:paraId="2C6B6C07" w14:textId="77777777" w:rsidTr="009F2B2B">
        <w:tc>
          <w:tcPr>
            <w:tcW w:w="2910" w:type="dxa"/>
            <w:gridSpan w:val="2"/>
            <w:shd w:val="clear" w:color="auto" w:fill="E6E6E6"/>
          </w:tcPr>
          <w:p w14:paraId="3E0A584E"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01. Predmet</w:t>
            </w:r>
          </w:p>
        </w:tc>
        <w:tc>
          <w:tcPr>
            <w:tcW w:w="6152" w:type="dxa"/>
            <w:gridSpan w:val="3"/>
          </w:tcPr>
          <w:p w14:paraId="2DEA7B5C"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 xml:space="preserve">Likovne analize </w:t>
            </w:r>
            <w:r w:rsidRPr="00733B01">
              <w:rPr>
                <w:rFonts w:asciiTheme="minorHAnsi" w:hAnsiTheme="minorHAnsi" w:cstheme="minorHAnsi"/>
                <w:iCs/>
                <w:sz w:val="20"/>
                <w:u w:color="FF0000"/>
              </w:rPr>
              <w:t>(formalna likovna analiza)</w:t>
            </w:r>
            <w:r w:rsidRPr="00733B01">
              <w:rPr>
                <w:rFonts w:asciiTheme="minorHAnsi" w:hAnsiTheme="minorHAnsi" w:cstheme="minorHAnsi"/>
                <w:b/>
                <w:bCs/>
                <w:iCs/>
                <w:sz w:val="20"/>
                <w:u w:color="FF0000"/>
              </w:rPr>
              <w:t xml:space="preserve"> </w:t>
            </w:r>
          </w:p>
          <w:p w14:paraId="529B5728" w14:textId="77777777" w:rsidR="00AB4C24" w:rsidRPr="00733B01" w:rsidRDefault="00AB4C24" w:rsidP="003B3DEC">
            <w:pPr>
              <w:rPr>
                <w:rFonts w:asciiTheme="minorHAnsi" w:hAnsiTheme="minorHAnsi" w:cstheme="minorHAnsi"/>
                <w:iCs/>
                <w:sz w:val="20"/>
                <w:u w:color="FF0000"/>
              </w:rPr>
            </w:pPr>
          </w:p>
        </w:tc>
      </w:tr>
      <w:tr w:rsidR="00B326D1" w:rsidRPr="00733B01" w14:paraId="37FBEB33" w14:textId="77777777" w:rsidTr="009F2B2B">
        <w:tc>
          <w:tcPr>
            <w:tcW w:w="2105" w:type="dxa"/>
            <w:shd w:val="clear" w:color="auto" w:fill="E6E6E6"/>
          </w:tcPr>
          <w:p w14:paraId="301C21DC"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02. Koda enote</w:t>
            </w:r>
          </w:p>
        </w:tc>
        <w:tc>
          <w:tcPr>
            <w:tcW w:w="805" w:type="dxa"/>
          </w:tcPr>
          <w:p w14:paraId="424BBC2E" w14:textId="75E0D958" w:rsidR="00AB4C24" w:rsidRPr="00733B01" w:rsidRDefault="00383E11"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09</w:t>
            </w:r>
          </w:p>
        </w:tc>
        <w:tc>
          <w:tcPr>
            <w:tcW w:w="2415" w:type="dxa"/>
            <w:gridSpan w:val="2"/>
            <w:shd w:val="clear" w:color="auto" w:fill="E6E6E6"/>
          </w:tcPr>
          <w:p w14:paraId="6E7F0095"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05.Stopnja</w:t>
            </w:r>
          </w:p>
        </w:tc>
        <w:tc>
          <w:tcPr>
            <w:tcW w:w="3737" w:type="dxa"/>
          </w:tcPr>
          <w:p w14:paraId="19464619"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w:t>
            </w:r>
          </w:p>
        </w:tc>
      </w:tr>
      <w:tr w:rsidR="00B326D1" w:rsidRPr="00733B01" w14:paraId="435EFA1B" w14:textId="77777777" w:rsidTr="009F2B2B">
        <w:tc>
          <w:tcPr>
            <w:tcW w:w="2105" w:type="dxa"/>
            <w:shd w:val="clear" w:color="auto" w:fill="E6E6E6"/>
          </w:tcPr>
          <w:p w14:paraId="567ACD41"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03.Število ECTS</w:t>
            </w:r>
          </w:p>
        </w:tc>
        <w:tc>
          <w:tcPr>
            <w:tcW w:w="805" w:type="dxa"/>
          </w:tcPr>
          <w:p w14:paraId="40212CA0" w14:textId="131C56B0" w:rsidR="00AB4C24" w:rsidRPr="00733B01" w:rsidRDefault="0055628E"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w:t>
            </w:r>
          </w:p>
        </w:tc>
        <w:tc>
          <w:tcPr>
            <w:tcW w:w="2415" w:type="dxa"/>
            <w:gridSpan w:val="2"/>
            <w:shd w:val="clear" w:color="auto" w:fill="E6E6E6"/>
          </w:tcPr>
          <w:p w14:paraId="53B9D32F"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06.Letnik</w:t>
            </w:r>
          </w:p>
        </w:tc>
        <w:tc>
          <w:tcPr>
            <w:tcW w:w="3737" w:type="dxa"/>
          </w:tcPr>
          <w:p w14:paraId="1AE7A2D8"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2.</w:t>
            </w:r>
          </w:p>
        </w:tc>
      </w:tr>
      <w:tr w:rsidR="00B326D1" w:rsidRPr="00733B01" w14:paraId="3580613C" w14:textId="77777777" w:rsidTr="009F2B2B">
        <w:tc>
          <w:tcPr>
            <w:tcW w:w="2105" w:type="dxa"/>
            <w:shd w:val="clear" w:color="auto" w:fill="E6E6E6"/>
          </w:tcPr>
          <w:p w14:paraId="2DADBC25"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04.Kontaktne ure</w:t>
            </w:r>
          </w:p>
        </w:tc>
        <w:tc>
          <w:tcPr>
            <w:tcW w:w="805" w:type="dxa"/>
          </w:tcPr>
          <w:p w14:paraId="7D17A537" w14:textId="31FD3BFE" w:rsidR="00AB4C24" w:rsidRPr="00733B01" w:rsidRDefault="00C056E9"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w:t>
            </w:r>
            <w:r w:rsidR="00383E11" w:rsidRPr="00733B01">
              <w:rPr>
                <w:rFonts w:asciiTheme="minorHAnsi" w:hAnsiTheme="minorHAnsi" w:cstheme="minorHAnsi"/>
                <w:iCs/>
                <w:sz w:val="20"/>
                <w:u w:color="FF0000"/>
              </w:rPr>
              <w:t>0</w:t>
            </w:r>
            <w:r w:rsidR="00AB4C24" w:rsidRPr="00733B01">
              <w:rPr>
                <w:rFonts w:asciiTheme="minorHAnsi" w:hAnsiTheme="minorHAnsi" w:cstheme="minorHAnsi"/>
                <w:iCs/>
                <w:sz w:val="20"/>
                <w:u w:color="FF0000"/>
              </w:rPr>
              <w:t>0</w:t>
            </w:r>
          </w:p>
        </w:tc>
        <w:tc>
          <w:tcPr>
            <w:tcW w:w="2415" w:type="dxa"/>
            <w:gridSpan w:val="2"/>
            <w:shd w:val="clear" w:color="auto" w:fill="E6E6E6"/>
          </w:tcPr>
          <w:p w14:paraId="0F2A1DA7"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07.Semester</w:t>
            </w:r>
          </w:p>
        </w:tc>
        <w:tc>
          <w:tcPr>
            <w:tcW w:w="3737" w:type="dxa"/>
          </w:tcPr>
          <w:p w14:paraId="5DC04E15"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7,8</w:t>
            </w:r>
          </w:p>
        </w:tc>
      </w:tr>
      <w:tr w:rsidR="00B326D1" w:rsidRPr="00733B01" w14:paraId="1A363D6A" w14:textId="77777777" w:rsidTr="009F2B2B">
        <w:tc>
          <w:tcPr>
            <w:tcW w:w="2105" w:type="dxa"/>
          </w:tcPr>
          <w:p w14:paraId="191EF9F7"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w:t>
            </w:r>
          </w:p>
        </w:tc>
        <w:tc>
          <w:tcPr>
            <w:tcW w:w="805" w:type="dxa"/>
          </w:tcPr>
          <w:p w14:paraId="546830ED" w14:textId="257C0D8E" w:rsidR="00AB4C24" w:rsidRPr="00733B01" w:rsidRDefault="00C056E9"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50</w:t>
            </w:r>
          </w:p>
        </w:tc>
        <w:tc>
          <w:tcPr>
            <w:tcW w:w="2415" w:type="dxa"/>
            <w:gridSpan w:val="2"/>
            <w:shd w:val="clear" w:color="auto" w:fill="E6E6E6"/>
          </w:tcPr>
          <w:p w14:paraId="3C29D6C7"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08.Študijski program</w:t>
            </w:r>
          </w:p>
        </w:tc>
        <w:tc>
          <w:tcPr>
            <w:tcW w:w="3737" w:type="dxa"/>
          </w:tcPr>
          <w:p w14:paraId="2C21729A"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slikarstvo</w:t>
            </w:r>
          </w:p>
        </w:tc>
      </w:tr>
      <w:tr w:rsidR="00B326D1" w:rsidRPr="00733B01" w14:paraId="3124D705" w14:textId="77777777" w:rsidTr="009F2B2B">
        <w:tc>
          <w:tcPr>
            <w:tcW w:w="2105" w:type="dxa"/>
          </w:tcPr>
          <w:p w14:paraId="2DDEB937"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w:t>
            </w:r>
          </w:p>
        </w:tc>
        <w:tc>
          <w:tcPr>
            <w:tcW w:w="805" w:type="dxa"/>
          </w:tcPr>
          <w:p w14:paraId="5474452D" w14:textId="4B8A1380" w:rsidR="00AB4C24" w:rsidRPr="00733B01" w:rsidRDefault="00AB4C24" w:rsidP="003B3DEC">
            <w:pPr>
              <w:ind w:left="360"/>
              <w:rPr>
                <w:rFonts w:asciiTheme="minorHAnsi" w:hAnsiTheme="minorHAnsi" w:cstheme="minorHAnsi"/>
                <w:iCs/>
                <w:sz w:val="20"/>
                <w:u w:color="FF0000"/>
              </w:rPr>
            </w:pPr>
          </w:p>
        </w:tc>
        <w:tc>
          <w:tcPr>
            <w:tcW w:w="2415" w:type="dxa"/>
            <w:gridSpan w:val="2"/>
            <w:shd w:val="clear" w:color="auto" w:fill="E6E6E6"/>
          </w:tcPr>
          <w:p w14:paraId="0B8EB328"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09.Študijska smer</w:t>
            </w:r>
          </w:p>
        </w:tc>
        <w:tc>
          <w:tcPr>
            <w:tcW w:w="3737" w:type="dxa"/>
          </w:tcPr>
          <w:p w14:paraId="7C7BB6E8"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slikarstvo</w:t>
            </w:r>
          </w:p>
        </w:tc>
      </w:tr>
      <w:tr w:rsidR="00B326D1" w:rsidRPr="00733B01" w14:paraId="03CD37CA" w14:textId="77777777" w:rsidTr="009F2B2B">
        <w:trPr>
          <w:trHeight w:val="143"/>
        </w:trPr>
        <w:tc>
          <w:tcPr>
            <w:tcW w:w="2105" w:type="dxa"/>
          </w:tcPr>
          <w:p w14:paraId="6D59B4A7"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w:t>
            </w:r>
          </w:p>
        </w:tc>
        <w:tc>
          <w:tcPr>
            <w:tcW w:w="805" w:type="dxa"/>
          </w:tcPr>
          <w:p w14:paraId="257462B4" w14:textId="6D9248B4" w:rsidR="00AB4C24" w:rsidRPr="00733B01" w:rsidRDefault="00C056E9"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50</w:t>
            </w:r>
          </w:p>
        </w:tc>
        <w:tc>
          <w:tcPr>
            <w:tcW w:w="2415" w:type="dxa"/>
            <w:gridSpan w:val="2"/>
            <w:shd w:val="clear" w:color="auto" w:fill="E6E6E6"/>
          </w:tcPr>
          <w:p w14:paraId="7CFB6CED"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10. Steber programa</w:t>
            </w:r>
          </w:p>
        </w:tc>
        <w:tc>
          <w:tcPr>
            <w:tcW w:w="3737" w:type="dxa"/>
          </w:tcPr>
          <w:p w14:paraId="548EC29F"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obvezen</w:t>
            </w:r>
          </w:p>
        </w:tc>
      </w:tr>
      <w:tr w:rsidR="00B326D1" w:rsidRPr="00733B01" w14:paraId="14999443" w14:textId="77777777" w:rsidTr="009F2B2B">
        <w:tc>
          <w:tcPr>
            <w:tcW w:w="2105" w:type="dxa"/>
            <w:tcBorders>
              <w:bottom w:val="single" w:sz="4" w:space="0" w:color="auto"/>
            </w:tcBorders>
          </w:tcPr>
          <w:p w14:paraId="72E1F4AE" w14:textId="2468B57B" w:rsidR="00AB4C24" w:rsidRPr="00733B01" w:rsidRDefault="00AB4C24" w:rsidP="003B3DEC">
            <w:pPr>
              <w:ind w:left="360"/>
              <w:rPr>
                <w:rFonts w:asciiTheme="minorHAnsi" w:hAnsiTheme="minorHAnsi" w:cstheme="minorHAnsi"/>
                <w:iCs/>
                <w:sz w:val="20"/>
                <w:u w:color="FF0000"/>
              </w:rPr>
            </w:pPr>
          </w:p>
        </w:tc>
        <w:tc>
          <w:tcPr>
            <w:tcW w:w="805" w:type="dxa"/>
            <w:tcBorders>
              <w:bottom w:val="single" w:sz="4" w:space="0" w:color="auto"/>
            </w:tcBorders>
          </w:tcPr>
          <w:p w14:paraId="6174AF2B" w14:textId="0B1AEA9F" w:rsidR="00AB4C24" w:rsidRPr="00733B01" w:rsidRDefault="00AB4C24" w:rsidP="003B3DEC">
            <w:pPr>
              <w:ind w:left="360"/>
              <w:rPr>
                <w:rFonts w:asciiTheme="minorHAnsi" w:hAnsiTheme="minorHAnsi" w:cstheme="minorHAnsi"/>
                <w:iCs/>
                <w:sz w:val="20"/>
                <w:u w:color="FF0000"/>
              </w:rPr>
            </w:pPr>
          </w:p>
        </w:tc>
        <w:tc>
          <w:tcPr>
            <w:tcW w:w="2415" w:type="dxa"/>
            <w:gridSpan w:val="2"/>
            <w:shd w:val="clear" w:color="auto" w:fill="E6E6E6"/>
          </w:tcPr>
          <w:p w14:paraId="5470FD7B"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11.Jezik</w:t>
            </w:r>
          </w:p>
        </w:tc>
        <w:tc>
          <w:tcPr>
            <w:tcW w:w="3737" w:type="dxa"/>
          </w:tcPr>
          <w:p w14:paraId="0DB93100" w14:textId="77777777"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slovenski</w:t>
            </w:r>
          </w:p>
        </w:tc>
      </w:tr>
      <w:tr w:rsidR="00AB4C24" w:rsidRPr="00733B01" w14:paraId="77327BC6" w14:textId="77777777" w:rsidTr="009F2B2B">
        <w:tc>
          <w:tcPr>
            <w:tcW w:w="2910" w:type="dxa"/>
            <w:gridSpan w:val="2"/>
            <w:shd w:val="clear" w:color="auto" w:fill="E6E6E6"/>
          </w:tcPr>
          <w:p w14:paraId="62D977D9"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12. Posebnosti</w:t>
            </w:r>
          </w:p>
        </w:tc>
        <w:tc>
          <w:tcPr>
            <w:tcW w:w="6152" w:type="dxa"/>
            <w:gridSpan w:val="3"/>
          </w:tcPr>
          <w:p w14:paraId="741B7370" w14:textId="77777777" w:rsidR="00383E11" w:rsidRPr="00733B01" w:rsidRDefault="00383E11" w:rsidP="003B3DEC">
            <w:pPr>
              <w:ind w:left="360"/>
              <w:rPr>
                <w:rFonts w:asciiTheme="minorHAnsi" w:hAnsiTheme="minorHAnsi" w:cstheme="minorHAnsi"/>
                <w:iCs/>
                <w:sz w:val="20"/>
                <w:u w:color="FF0000"/>
              </w:rPr>
            </w:pPr>
          </w:p>
          <w:p w14:paraId="4BD7B1CC" w14:textId="6F679712" w:rsidR="00AB4C24" w:rsidRPr="00733B01" w:rsidRDefault="00AB4C24"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Originalen predmet Šole za risanje in slikanje</w:t>
            </w:r>
          </w:p>
          <w:p w14:paraId="2CCCC384"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Formalna analiza likovnih del s pomočjo likovne teorije</w:t>
            </w:r>
          </w:p>
          <w:p w14:paraId="467561B7"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Obravnavanje in vrednotenje likovnega dela z upoštevanjem načela organiziranosti in celoti zaznavanja, ključnega postulata gestalt psihologije (obdelave informacij kot celote, ne le kot vsote posameznih delcev)</w:t>
            </w:r>
          </w:p>
          <w:p w14:paraId="20327D41"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Obravnava likovnega dela s stališča, da je vsak vizualen sklop dinamičen</w:t>
            </w:r>
          </w:p>
          <w:p w14:paraId="4BFBDCF0"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Obravnava s stališča, da so pomemebne lastnosti likovnega dela jasnost, originalnost, simetrija  </w:t>
            </w:r>
          </w:p>
          <w:p w14:paraId="1857B11E" w14:textId="77777777" w:rsidR="00AB4C24" w:rsidRPr="00733B01" w:rsidRDefault="00AB4C24" w:rsidP="003B3DEC">
            <w:pPr>
              <w:rPr>
                <w:rFonts w:asciiTheme="minorHAnsi" w:hAnsiTheme="minorHAnsi" w:cstheme="minorHAnsi"/>
                <w:iCs/>
                <w:sz w:val="20"/>
                <w:u w:color="FF0000"/>
              </w:rPr>
            </w:pPr>
          </w:p>
        </w:tc>
      </w:tr>
      <w:tr w:rsidR="00AB4C24" w:rsidRPr="00733B01" w14:paraId="392143F4" w14:textId="77777777" w:rsidTr="009F2B2B">
        <w:tc>
          <w:tcPr>
            <w:tcW w:w="2910" w:type="dxa"/>
            <w:gridSpan w:val="2"/>
            <w:shd w:val="clear" w:color="auto" w:fill="E6E6E6"/>
          </w:tcPr>
          <w:p w14:paraId="66C35DC1"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13. Cilji in predmetno specifične kompetence</w:t>
            </w:r>
          </w:p>
        </w:tc>
        <w:tc>
          <w:tcPr>
            <w:tcW w:w="6152" w:type="dxa"/>
            <w:gridSpan w:val="3"/>
          </w:tcPr>
          <w:p w14:paraId="0E62970F" w14:textId="77777777" w:rsidR="00383E11" w:rsidRPr="00733B01" w:rsidRDefault="00AB4C24" w:rsidP="003B3DEC">
            <w:pPr>
              <w:ind w:left="360"/>
              <w:rPr>
                <w:rFonts w:asciiTheme="minorHAnsi" w:hAnsiTheme="minorHAnsi" w:cstheme="minorHAnsi"/>
                <w:sz w:val="20"/>
              </w:rPr>
            </w:pPr>
            <w:r w:rsidRPr="00733B01">
              <w:rPr>
                <w:rFonts w:asciiTheme="minorHAnsi" w:hAnsiTheme="minorHAnsi" w:cstheme="minorHAnsi"/>
                <w:sz w:val="20"/>
              </w:rPr>
              <w:t>Formalna likovna analiza je pristop k preučevanju umetniškega dela, ki se osredotoča na vizualne</w:t>
            </w:r>
          </w:p>
          <w:p w14:paraId="6FF094A5" w14:textId="6B4342B2" w:rsidR="00AB4C24" w:rsidRPr="00733B01" w:rsidRDefault="00AB4C24" w:rsidP="003B3DEC">
            <w:pPr>
              <w:ind w:left="1080"/>
              <w:rPr>
                <w:rFonts w:asciiTheme="minorHAnsi" w:hAnsiTheme="minorHAnsi" w:cstheme="minorHAnsi"/>
                <w:iCs/>
                <w:noProof w:val="0"/>
                <w:color w:val="121512"/>
                <w:sz w:val="20"/>
                <w:u w:color="FF0000"/>
                <w:lang w:eastAsia="sl-SI"/>
              </w:rPr>
            </w:pPr>
            <w:r w:rsidRPr="00733B01">
              <w:rPr>
                <w:rFonts w:asciiTheme="minorHAnsi" w:hAnsiTheme="minorHAnsi" w:cstheme="minorHAnsi"/>
                <w:sz w:val="20"/>
              </w:rPr>
              <w:t>elemente in njihovo organizacijo.</w:t>
            </w:r>
            <w:r w:rsidRPr="00733B01">
              <w:rPr>
                <w:rFonts w:asciiTheme="minorHAnsi" w:hAnsiTheme="minorHAnsi" w:cstheme="minorHAnsi"/>
                <w:iCs/>
                <w:noProof w:val="0"/>
                <w:color w:val="121512"/>
                <w:sz w:val="20"/>
                <w:u w:color="FF0000"/>
                <w:lang w:eastAsia="sl-SI"/>
              </w:rPr>
              <w:t xml:space="preserve"> </w:t>
            </w:r>
          </w:p>
          <w:p w14:paraId="7C325E4A" w14:textId="184A2484" w:rsidR="00AB4C24" w:rsidRPr="00733B01" w:rsidRDefault="00AB4C24"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 xml:space="preserve">Cilj formalne likovne analize je razumevanje, kako so uporabljeni vizualni elementi v umetniškem delu, kakšen učinek imajo in kako delujejo skupaj, da ustvarijo določen vtis ali sporočilo. Ta pristop lahko pripomore k boljšemu razumevanju umetniškega dela, konteksta v katerem je nastalo ter nam pomaga pri interpretaciji in vrednotenju umetniškega likovnega dela. </w:t>
            </w:r>
          </w:p>
          <w:p w14:paraId="5A0CD3AC" w14:textId="579982DD" w:rsidR="00AB4C24" w:rsidRPr="00733B01" w:rsidRDefault="00AB4C24"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Sposobnost podajanja mnenja o kakovosti umetniškega dela, podanega osnovi očitnih dejstev in kriterijev, ki jih je študent uporabil</w:t>
            </w:r>
          </w:p>
        </w:tc>
      </w:tr>
      <w:tr w:rsidR="00AB4C24" w:rsidRPr="00733B01" w14:paraId="00AD42BA" w14:textId="77777777" w:rsidTr="009F2B2B">
        <w:tc>
          <w:tcPr>
            <w:tcW w:w="2910" w:type="dxa"/>
            <w:gridSpan w:val="2"/>
            <w:shd w:val="clear" w:color="auto" w:fill="E6E6E6"/>
          </w:tcPr>
          <w:p w14:paraId="4C38B2A5"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14. Opis vsebine</w:t>
            </w:r>
          </w:p>
        </w:tc>
        <w:tc>
          <w:tcPr>
            <w:tcW w:w="6152" w:type="dxa"/>
            <w:gridSpan w:val="3"/>
          </w:tcPr>
          <w:p w14:paraId="7177F38D" w14:textId="77777777" w:rsidR="00FB420B" w:rsidRPr="00733B01" w:rsidRDefault="00FB420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Pri predmetu Likovne analize analiziramo dela študentov in dela drugih ustvarjalcev z namenom razumevanju likovne zgradbe posameznih likovno-umetniških del. Pri tem nas vodi dejstvo, da je umetniško delo vedno potrebno razumeti kot celoto.</w:t>
            </w:r>
          </w:p>
          <w:p w14:paraId="21C76CA0" w14:textId="77777777" w:rsidR="00FB420B" w:rsidRPr="00733B01" w:rsidRDefault="00FB420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Pri analizi se študenta opozarja na uporabo likovnih elementov, razkriva se slabše in usmerja v boljše rešitve, odvrača od posnemanja in vzpodbuja samokritičnost. </w:t>
            </w:r>
          </w:p>
          <w:p w14:paraId="7A9EE819" w14:textId="77777777" w:rsidR="00FB420B" w:rsidRPr="00733B01" w:rsidRDefault="00FB420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Pri pregledu del drugih ustvarjalcev se sistematično pregledajo in analizirajo pomembnejši avtorji in likovna obdobja.</w:t>
            </w:r>
          </w:p>
          <w:p w14:paraId="7449FBD3" w14:textId="77777777" w:rsidR="00FB420B" w:rsidRPr="00733B01" w:rsidRDefault="00FB420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Pisne naloge pri predmetu Likovne analize študente navajajo tudi samostojnega analiziranja likovnih del in obravnavanja likovne problematike; pripravljajo jih na poglobljeno razumevanje lastnega dela in različnih teorij ter ga uvajajo v likovno kritiko.</w:t>
            </w:r>
          </w:p>
          <w:p w14:paraId="1F880C62" w14:textId="07F3B867" w:rsidR="00C754A8" w:rsidRPr="00733B01" w:rsidRDefault="00AB4C24" w:rsidP="00C754A8">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Pri predmetu Likovne analize analiziramo najpomemnejše umetniška dela v zgodovine likovne ustvarjalnosti (poudarek na slikarstvu) </w:t>
            </w:r>
          </w:p>
          <w:p w14:paraId="2E870FBA" w14:textId="77777777" w:rsidR="00C754A8" w:rsidRPr="00733B01" w:rsidRDefault="00C754A8" w:rsidP="003B3DEC">
            <w:pPr>
              <w:ind w:left="360"/>
              <w:rPr>
                <w:rFonts w:asciiTheme="minorHAnsi" w:hAnsiTheme="minorHAnsi" w:cstheme="minorHAnsi"/>
                <w:iCs/>
                <w:sz w:val="20"/>
                <w:u w:color="FF0000"/>
              </w:rPr>
            </w:pPr>
          </w:p>
          <w:p w14:paraId="354E4AFC" w14:textId="4D467799" w:rsidR="00C754A8" w:rsidRPr="00733B01" w:rsidRDefault="00AB4C24" w:rsidP="00C754A8">
            <w:pPr>
              <w:ind w:left="360"/>
              <w:rPr>
                <w:rFonts w:asciiTheme="minorHAnsi" w:hAnsiTheme="minorHAnsi" w:cstheme="minorHAnsi"/>
                <w:iCs/>
                <w:sz w:val="20"/>
                <w:u w:color="FF0000"/>
              </w:rPr>
            </w:pPr>
            <w:r w:rsidRPr="00733B01">
              <w:rPr>
                <w:rFonts w:asciiTheme="minorHAnsi" w:hAnsiTheme="minorHAnsi" w:cstheme="minorHAnsi"/>
                <w:iCs/>
                <w:sz w:val="20"/>
                <w:u w:color="FF0000"/>
              </w:rPr>
              <w:t>Proces analize poteka v štirih nivoj</w:t>
            </w:r>
            <w:r w:rsidR="00C754A8" w:rsidRPr="00733B01">
              <w:rPr>
                <w:rFonts w:asciiTheme="minorHAnsi" w:hAnsiTheme="minorHAnsi" w:cstheme="minorHAnsi"/>
                <w:iCs/>
                <w:sz w:val="20"/>
                <w:u w:color="FF0000"/>
              </w:rPr>
              <w:t>ih:</w:t>
            </w:r>
          </w:p>
          <w:p w14:paraId="5B5FDC39" w14:textId="77777777" w:rsidR="00C754A8" w:rsidRPr="00733B01" w:rsidRDefault="00C754A8" w:rsidP="003B3DEC">
            <w:pPr>
              <w:ind w:left="360"/>
              <w:rPr>
                <w:rFonts w:asciiTheme="minorHAnsi" w:hAnsiTheme="minorHAnsi" w:cstheme="minorHAnsi"/>
                <w:b/>
                <w:iCs/>
                <w:sz w:val="20"/>
                <w:u w:color="FF0000"/>
              </w:rPr>
            </w:pPr>
          </w:p>
          <w:p w14:paraId="16EF8200" w14:textId="75762CE0" w:rsidR="00FB420B" w:rsidRPr="00733B01" w:rsidRDefault="00C754A8" w:rsidP="00C754A8">
            <w:pPr>
              <w:rPr>
                <w:rFonts w:asciiTheme="minorHAnsi" w:hAnsiTheme="minorHAnsi" w:cstheme="minorHAnsi"/>
                <w:bCs/>
                <w:iCs/>
                <w:sz w:val="20"/>
                <w:u w:color="FF0000"/>
              </w:rPr>
            </w:pPr>
            <w:r w:rsidRPr="00733B01">
              <w:rPr>
                <w:rFonts w:asciiTheme="minorHAnsi" w:hAnsiTheme="minorHAnsi" w:cstheme="minorHAnsi"/>
                <w:b/>
                <w:iCs/>
                <w:sz w:val="20"/>
                <w:u w:color="FF0000"/>
              </w:rPr>
              <w:t xml:space="preserve">        </w:t>
            </w:r>
            <w:r w:rsidR="00C54FEC" w:rsidRPr="00733B01">
              <w:rPr>
                <w:rFonts w:asciiTheme="minorHAnsi" w:hAnsiTheme="minorHAnsi" w:cstheme="minorHAnsi"/>
                <w:b/>
                <w:iCs/>
                <w:sz w:val="20"/>
                <w:u w:color="FF0000"/>
              </w:rPr>
              <w:t>O</w:t>
            </w:r>
            <w:r w:rsidR="00AB4C24" w:rsidRPr="00733B01">
              <w:rPr>
                <w:rFonts w:asciiTheme="minorHAnsi" w:hAnsiTheme="minorHAnsi" w:cstheme="minorHAnsi"/>
                <w:b/>
                <w:iCs/>
                <w:sz w:val="20"/>
                <w:u w:color="FF0000"/>
              </w:rPr>
              <w:t>pis</w:t>
            </w:r>
            <w:r w:rsidR="00FB420B" w:rsidRPr="00733B01">
              <w:rPr>
                <w:rFonts w:asciiTheme="minorHAnsi" w:hAnsiTheme="minorHAnsi" w:cstheme="minorHAnsi"/>
                <w:bCs/>
                <w:iCs/>
                <w:sz w:val="20"/>
                <w:u w:color="FF0000"/>
              </w:rPr>
              <w:t>- kaj je to, kar vidim?</w:t>
            </w:r>
          </w:p>
          <w:p w14:paraId="24BA9E0A" w14:textId="72173AC5" w:rsidR="00C54FEC" w:rsidRPr="00733B01" w:rsidRDefault="00C54FEC" w:rsidP="003B3DEC">
            <w:pPr>
              <w:ind w:left="360"/>
              <w:rPr>
                <w:rFonts w:asciiTheme="minorHAnsi" w:hAnsiTheme="minorHAnsi" w:cstheme="minorHAnsi"/>
                <w:bCs/>
                <w:iCs/>
                <w:sz w:val="20"/>
                <w:u w:color="FF0000"/>
              </w:rPr>
            </w:pPr>
            <w:r w:rsidRPr="00733B01">
              <w:rPr>
                <w:rFonts w:asciiTheme="minorHAnsi" w:hAnsiTheme="minorHAnsi" w:cstheme="minorHAnsi"/>
                <w:b/>
                <w:iCs/>
                <w:sz w:val="20"/>
                <w:u w:color="FF0000"/>
              </w:rPr>
              <w:t>A</w:t>
            </w:r>
            <w:r w:rsidR="00AB4C24" w:rsidRPr="00733B01">
              <w:rPr>
                <w:rFonts w:asciiTheme="minorHAnsi" w:hAnsiTheme="minorHAnsi" w:cstheme="minorHAnsi"/>
                <w:b/>
                <w:iCs/>
                <w:sz w:val="20"/>
                <w:u w:color="FF0000"/>
              </w:rPr>
              <w:t>naliza</w:t>
            </w:r>
            <w:r w:rsidR="00FB420B" w:rsidRPr="00733B01">
              <w:rPr>
                <w:rFonts w:asciiTheme="minorHAnsi" w:hAnsiTheme="minorHAnsi" w:cstheme="minorHAnsi"/>
                <w:bCs/>
                <w:iCs/>
                <w:sz w:val="20"/>
                <w:u w:color="FF0000"/>
              </w:rPr>
              <w:t xml:space="preserve">- </w:t>
            </w:r>
            <w:r w:rsidRPr="00733B01">
              <w:rPr>
                <w:rFonts w:asciiTheme="minorHAnsi" w:hAnsiTheme="minorHAnsi" w:cstheme="minorHAnsi"/>
                <w:bCs/>
                <w:sz w:val="20"/>
              </w:rPr>
              <w:t>kako je avtor to naredil?</w:t>
            </w:r>
          </w:p>
          <w:p w14:paraId="1071D44B" w14:textId="29AB7CAD" w:rsidR="00FB420B" w:rsidRPr="00733B01" w:rsidRDefault="00C54FEC" w:rsidP="003B3DEC">
            <w:pPr>
              <w:ind w:left="360"/>
              <w:rPr>
                <w:rFonts w:asciiTheme="minorHAnsi" w:hAnsiTheme="minorHAnsi" w:cstheme="minorHAnsi"/>
                <w:bCs/>
                <w:sz w:val="20"/>
              </w:rPr>
            </w:pPr>
            <w:r w:rsidRPr="00733B01">
              <w:rPr>
                <w:rFonts w:asciiTheme="minorHAnsi" w:hAnsiTheme="minorHAnsi" w:cstheme="minorHAnsi"/>
                <w:b/>
                <w:iCs/>
                <w:sz w:val="20"/>
                <w:u w:color="FF0000"/>
              </w:rPr>
              <w:t>I</w:t>
            </w:r>
            <w:r w:rsidR="00AB4C24" w:rsidRPr="00733B01">
              <w:rPr>
                <w:rFonts w:asciiTheme="minorHAnsi" w:hAnsiTheme="minorHAnsi" w:cstheme="minorHAnsi"/>
                <w:b/>
                <w:iCs/>
                <w:sz w:val="20"/>
                <w:u w:color="FF0000"/>
              </w:rPr>
              <w:t>nterpretacija</w:t>
            </w:r>
            <w:r w:rsidRPr="00733B01">
              <w:rPr>
                <w:rFonts w:asciiTheme="minorHAnsi" w:hAnsiTheme="minorHAnsi" w:cstheme="minorHAnsi"/>
                <w:b/>
                <w:iCs/>
                <w:sz w:val="20"/>
                <w:u w:color="FF0000"/>
              </w:rPr>
              <w:t>-</w:t>
            </w:r>
            <w:r w:rsidRPr="00733B01">
              <w:rPr>
                <w:rFonts w:asciiTheme="minorHAnsi" w:hAnsiTheme="minorHAnsi" w:cstheme="minorHAnsi"/>
                <w:bCs/>
                <w:iCs/>
                <w:sz w:val="20"/>
                <w:u w:color="FF0000"/>
              </w:rPr>
              <w:t xml:space="preserve"> </w:t>
            </w:r>
            <w:r w:rsidRPr="00733B01">
              <w:rPr>
                <w:rFonts w:asciiTheme="minorHAnsi" w:hAnsiTheme="minorHAnsi" w:cstheme="minorHAnsi"/>
                <w:bCs/>
                <w:sz w:val="20"/>
              </w:rPr>
              <w:t>zakaj je umetnik kreiral podobo in kaj podoba pomeni?</w:t>
            </w:r>
            <w:r w:rsidRPr="00733B01">
              <w:rPr>
                <w:rFonts w:asciiTheme="minorHAnsi" w:hAnsiTheme="minorHAnsi" w:cstheme="minorHAnsi"/>
                <w:sz w:val="20"/>
              </w:rPr>
              <w:t xml:space="preserve"> K</w:t>
            </w:r>
            <w:r w:rsidRPr="00733B01">
              <w:rPr>
                <w:rFonts w:asciiTheme="minorHAnsi" w:hAnsiTheme="minorHAnsi" w:cstheme="minorHAnsi"/>
                <w:bCs/>
                <w:sz w:val="20"/>
              </w:rPr>
              <w:t xml:space="preserve">aj dokazuje mojo interpretacijo, podano na osnovi analize umetniškega dela in dokazov pridobljenih od drugod? </w:t>
            </w:r>
          </w:p>
          <w:p w14:paraId="654F1A78" w14:textId="77777777" w:rsidR="001D41AF" w:rsidRPr="00733B01" w:rsidRDefault="00C54FEC" w:rsidP="003B3DEC">
            <w:pPr>
              <w:ind w:left="360"/>
              <w:rPr>
                <w:rFonts w:asciiTheme="minorHAnsi" w:hAnsiTheme="minorHAnsi" w:cstheme="minorHAnsi"/>
                <w:bCs/>
                <w:iCs/>
                <w:sz w:val="20"/>
                <w:u w:color="FF0000"/>
              </w:rPr>
            </w:pPr>
            <w:r w:rsidRPr="00733B01">
              <w:rPr>
                <w:rFonts w:asciiTheme="minorHAnsi" w:hAnsiTheme="minorHAnsi" w:cstheme="minorHAnsi"/>
                <w:b/>
                <w:iCs/>
                <w:sz w:val="20"/>
                <w:u w:color="FF0000"/>
              </w:rPr>
              <w:t>P</w:t>
            </w:r>
            <w:r w:rsidR="00AB4C24" w:rsidRPr="00733B01">
              <w:rPr>
                <w:rFonts w:asciiTheme="minorHAnsi" w:hAnsiTheme="minorHAnsi" w:cstheme="minorHAnsi"/>
                <w:b/>
                <w:iCs/>
                <w:sz w:val="20"/>
                <w:u w:color="FF0000"/>
              </w:rPr>
              <w:t>resoja</w:t>
            </w:r>
            <w:r w:rsidRPr="00733B01">
              <w:rPr>
                <w:rFonts w:asciiTheme="minorHAnsi" w:hAnsiTheme="minorHAnsi" w:cstheme="minorHAnsi"/>
                <w:bCs/>
                <w:iCs/>
                <w:sz w:val="20"/>
                <w:u w:color="FF0000"/>
              </w:rPr>
              <w:t xml:space="preserve">- Presoja pomeni razvrščanje umetniškega dela v odnosu do drugih del ob upoštevanju enega od najpomembnejših aspektov likovnega dela, to je njegove </w:t>
            </w:r>
            <w:r w:rsidRPr="00733B01">
              <w:rPr>
                <w:rFonts w:asciiTheme="minorHAnsi" w:hAnsiTheme="minorHAnsi" w:cstheme="minorHAnsi"/>
                <w:b/>
                <w:iCs/>
                <w:sz w:val="20"/>
                <w:u w:color="FF0000"/>
              </w:rPr>
              <w:t>originalnosti</w:t>
            </w:r>
            <w:r w:rsidRPr="00733B01">
              <w:rPr>
                <w:rFonts w:asciiTheme="minorHAnsi" w:hAnsiTheme="minorHAnsi" w:cstheme="minorHAnsi"/>
                <w:bCs/>
                <w:iCs/>
                <w:sz w:val="20"/>
                <w:u w:color="FF0000"/>
              </w:rPr>
              <w:t xml:space="preserve">. </w:t>
            </w:r>
          </w:p>
          <w:p w14:paraId="3C8A4AC1" w14:textId="2E17E23D" w:rsidR="00C54FEC" w:rsidRPr="00733B01" w:rsidRDefault="00C54FE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Pri presoji moramo vedeti, po katerih kriterijih bomo presojali.</w:t>
            </w:r>
          </w:p>
          <w:p w14:paraId="206293A6" w14:textId="77777777" w:rsidR="00C54FEC" w:rsidRPr="00733B01" w:rsidRDefault="00C54FE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Opremo se na očitnost in se vprašamo:</w:t>
            </w:r>
          </w:p>
          <w:p w14:paraId="00C7105D" w14:textId="77777777" w:rsidR="00C54FEC" w:rsidRPr="00733B01" w:rsidRDefault="00C54FE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 xml:space="preserve">katera so očitna dejstva umetniškega dela? </w:t>
            </w:r>
          </w:p>
          <w:p w14:paraId="6FCB7714" w14:textId="77777777" w:rsidR="00C54FEC" w:rsidRPr="00733B01" w:rsidRDefault="00C54FE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 xml:space="preserve">katera so druga dejstva? </w:t>
            </w:r>
          </w:p>
          <w:p w14:paraId="6BA43C6A" w14:textId="77777777" w:rsidR="00C54FEC" w:rsidRPr="00733B01" w:rsidRDefault="00C54FE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kakšna je moja ocena kakovosti umetniškega dela na osnovi očitnih dejstev in kriterijev, ki sem jih uporabil?</w:t>
            </w:r>
          </w:p>
          <w:p w14:paraId="2ACBCF2D" w14:textId="2FEEDA97" w:rsidR="00FB420B" w:rsidRPr="00733B01" w:rsidRDefault="00FB420B" w:rsidP="003B3DEC">
            <w:pPr>
              <w:ind w:left="2196"/>
              <w:rPr>
                <w:rFonts w:asciiTheme="minorHAnsi" w:hAnsiTheme="minorHAnsi" w:cstheme="minorHAnsi"/>
                <w:bCs/>
                <w:iCs/>
                <w:sz w:val="20"/>
                <w:u w:color="FF0000"/>
              </w:rPr>
            </w:pPr>
          </w:p>
          <w:p w14:paraId="116C3EAE" w14:textId="36D09BC2" w:rsidR="008A5E05" w:rsidRPr="00733B01" w:rsidRDefault="008A5E0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Preverjanje likovnih del s pomočjo jasnosti in simetrije</w:t>
            </w:r>
          </w:p>
        </w:tc>
      </w:tr>
      <w:tr w:rsidR="00AB4C24" w:rsidRPr="00733B01" w14:paraId="7BE39B91" w14:textId="77777777" w:rsidTr="009F2B2B">
        <w:tc>
          <w:tcPr>
            <w:tcW w:w="2910" w:type="dxa"/>
            <w:gridSpan w:val="2"/>
            <w:shd w:val="clear" w:color="auto" w:fill="E6E6E6"/>
          </w:tcPr>
          <w:p w14:paraId="11E57ED0"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15. Temeljna literatura</w:t>
            </w:r>
          </w:p>
        </w:tc>
        <w:tc>
          <w:tcPr>
            <w:tcW w:w="6152" w:type="dxa"/>
            <w:gridSpan w:val="3"/>
          </w:tcPr>
          <w:p w14:paraId="2D4F4D65" w14:textId="77777777" w:rsidR="009F2B2B" w:rsidRPr="00733B01" w:rsidRDefault="009F2B2B" w:rsidP="003B3DEC">
            <w:pPr>
              <w:ind w:left="360"/>
              <w:rPr>
                <w:rFonts w:asciiTheme="minorHAnsi" w:hAnsiTheme="minorHAnsi" w:cstheme="minorHAnsi"/>
                <w:iCs/>
                <w:sz w:val="20"/>
                <w:u w:color="FF0000"/>
              </w:rPr>
            </w:pPr>
          </w:p>
          <w:p w14:paraId="14A0C1ED" w14:textId="49A72BFC" w:rsidR="00AB4C24"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Vsa literatura poveza z Likovno teorijo in likovnimi zaznavami</w:t>
            </w:r>
          </w:p>
          <w:p w14:paraId="2F6F4303" w14:textId="6DC5FAF0" w:rsidR="00C54FEC" w:rsidRPr="00733B01" w:rsidRDefault="00C54FEC" w:rsidP="003B3DEC">
            <w:pPr>
              <w:rPr>
                <w:rFonts w:asciiTheme="minorHAnsi" w:hAnsiTheme="minorHAnsi" w:cstheme="minorHAnsi"/>
                <w:iCs/>
                <w:sz w:val="20"/>
                <w:u w:color="FF0000"/>
              </w:rPr>
            </w:pPr>
          </w:p>
          <w:p w14:paraId="461A4A69" w14:textId="1C8241E5"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Butina, Milan. MALA LIKOVNA TEORIJA </w:t>
            </w:r>
          </w:p>
          <w:p w14:paraId="79A5846B" w14:textId="01684B0C"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Butina, Milan – ZBIRKA LIKOVNA UMETNOST  zbirka obsega tri knjige (založba Deborah; distribucija Karantanija): O SLIKARSTVU, PRVINE LIKOVNE PRAKSE, UVOD V LIKOVNO OBLIKOVANJE</w:t>
            </w:r>
          </w:p>
          <w:p w14:paraId="12D722DC" w14:textId="1AA5D0FE"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Art Criticism: Barrett's Principles of Interpretation</w:t>
            </w:r>
          </w:p>
          <w:p w14:paraId="0EC801D8" w14:textId="4D15088A" w:rsidR="00C54FEC" w:rsidRPr="00733B01" w:rsidRDefault="008A5E0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Why Is That Art?: Aesthetics and Criticism of Contemporary Art</w:t>
            </w:r>
          </w:p>
          <w:p w14:paraId="75017795" w14:textId="21AA06E4"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Trstenjak Anton; Psihologija barv, Istitut Antona Trstenjaka, Ljubljana 1996</w:t>
            </w:r>
          </w:p>
          <w:p w14:paraId="5455752E" w14:textId="20459C97"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Jožef Muhovič, LEKSIKON LIKOVNE TEORIJE, Celjska Mohorjeva družba, 2015</w:t>
            </w:r>
          </w:p>
          <w:p w14:paraId="6D7D4ED5" w14:textId="56CCD0EF"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Vasilij Kandinski, Od točke do slike. Cankarjeva založba, Ljubljana 1985.</w:t>
            </w:r>
          </w:p>
          <w:p w14:paraId="1CA3135F" w14:textId="77777777"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Paul Klee, Prispevki k likovnemu oblikoslovju. Mladinska knjiga, Ljubljana 2002.</w:t>
            </w:r>
          </w:p>
          <w:p w14:paraId="5065ED6D" w14:textId="57E8E4EC"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Paul Klee “The Thinkin Eye</w:t>
            </w:r>
          </w:p>
          <w:p w14:paraId="71524A88" w14:textId="031EA739"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Paul Klee Notebooks: The Nature of Nature</w:t>
            </w:r>
          </w:p>
          <w:p w14:paraId="7D023EBC" w14:textId="2A252BA7"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Paul Klee: Pedagogical Sketchbook </w:t>
            </w:r>
          </w:p>
          <w:p w14:paraId="5A2DB1E6" w14:textId="2F142952"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Arnheim Rudolf: Towards a psychology of Art. Collected Essays, Berkeley, L.A., University of California Press, 2004</w:t>
            </w:r>
          </w:p>
          <w:p w14:paraId="260EAB49" w14:textId="1CC5EEDB"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Arnheim Rudolf: Art and Visual Perception. A Psychology of the Creative Eye Berkeley, L.A., University of California Press, 1974</w:t>
            </w:r>
          </w:p>
          <w:p w14:paraId="09985D07" w14:textId="77777777" w:rsidR="00C54FEC" w:rsidRPr="00733B01" w:rsidRDefault="00C54FE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Arheim, Rudolf, Umjetnost in vizualno opažanje</w:t>
            </w:r>
          </w:p>
          <w:p w14:paraId="2C3EAF9B" w14:textId="07760E4E" w:rsidR="00C54FEC" w:rsidRPr="00733B01" w:rsidRDefault="00C54FEC" w:rsidP="003B3DEC">
            <w:pPr>
              <w:rPr>
                <w:rFonts w:asciiTheme="minorHAnsi" w:hAnsiTheme="minorHAnsi" w:cstheme="minorHAnsi"/>
                <w:iCs/>
                <w:sz w:val="20"/>
                <w:u w:color="FF0000"/>
              </w:rPr>
            </w:pPr>
          </w:p>
        </w:tc>
      </w:tr>
      <w:tr w:rsidR="00DF00C7" w:rsidRPr="00733B01" w14:paraId="0FA06252" w14:textId="77777777" w:rsidTr="009F2B2B">
        <w:tc>
          <w:tcPr>
            <w:tcW w:w="2910" w:type="dxa"/>
            <w:gridSpan w:val="2"/>
            <w:shd w:val="clear" w:color="auto" w:fill="E6E6E6"/>
          </w:tcPr>
          <w:p w14:paraId="65D41275"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16.Predvideni študijski  </w:t>
            </w:r>
          </w:p>
          <w:p w14:paraId="13D4EFA5" w14:textId="0E2A119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dosežki</w:t>
            </w:r>
          </w:p>
        </w:tc>
        <w:tc>
          <w:tcPr>
            <w:tcW w:w="1763" w:type="dxa"/>
            <w:shd w:val="clear" w:color="auto" w:fill="F3F3F3"/>
          </w:tcPr>
          <w:p w14:paraId="6AFA37F3"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16.1 Znanje in razumevanje</w:t>
            </w:r>
          </w:p>
        </w:tc>
        <w:tc>
          <w:tcPr>
            <w:tcW w:w="4389" w:type="dxa"/>
            <w:gridSpan w:val="2"/>
          </w:tcPr>
          <w:p w14:paraId="1C414929" w14:textId="5202FEB2" w:rsidR="00AB4C24" w:rsidRPr="00733B01" w:rsidRDefault="001D41AF"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Poglobljeno strokovno znanje in vpogled v likovno delo in učenje podajanja sodb.</w:t>
            </w:r>
          </w:p>
        </w:tc>
      </w:tr>
      <w:tr w:rsidR="00DF00C7" w:rsidRPr="00733B01" w14:paraId="60A948C2" w14:textId="77777777" w:rsidTr="009F2B2B">
        <w:tc>
          <w:tcPr>
            <w:tcW w:w="2910" w:type="dxa"/>
            <w:gridSpan w:val="2"/>
          </w:tcPr>
          <w:p w14:paraId="16E88EA7" w14:textId="77777777" w:rsidR="00AB4C24" w:rsidRPr="00733B01" w:rsidRDefault="00AB4C24" w:rsidP="003B3DEC">
            <w:pPr>
              <w:ind w:left="360"/>
              <w:rPr>
                <w:rFonts w:asciiTheme="minorHAnsi" w:hAnsiTheme="minorHAnsi" w:cstheme="minorHAnsi"/>
                <w:iCs/>
                <w:sz w:val="20"/>
                <w:u w:color="FF0000"/>
              </w:rPr>
            </w:pPr>
          </w:p>
        </w:tc>
        <w:tc>
          <w:tcPr>
            <w:tcW w:w="1763" w:type="dxa"/>
            <w:shd w:val="clear" w:color="auto" w:fill="F3F3F3"/>
          </w:tcPr>
          <w:p w14:paraId="72B54C3F"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16.2 Uporaba</w:t>
            </w:r>
          </w:p>
        </w:tc>
        <w:tc>
          <w:tcPr>
            <w:tcW w:w="4389" w:type="dxa"/>
            <w:gridSpan w:val="2"/>
          </w:tcPr>
          <w:p w14:paraId="65782629" w14:textId="7E9F5BA3" w:rsidR="00AB4C24" w:rsidRPr="00733B01" w:rsidRDefault="001D41AF"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w:t>
            </w:r>
            <w:r w:rsidR="008A5E05" w:rsidRPr="00733B01">
              <w:rPr>
                <w:rFonts w:asciiTheme="minorHAnsi" w:hAnsiTheme="minorHAnsi" w:cstheme="minorHAnsi"/>
                <w:iCs/>
                <w:sz w:val="20"/>
                <w:u w:color="FF0000"/>
              </w:rPr>
              <w:t xml:space="preserve">amokritika, kompleksen uvid v lastno </w:t>
            </w:r>
            <w:r w:rsidRPr="00733B01">
              <w:rPr>
                <w:rFonts w:asciiTheme="minorHAnsi" w:hAnsiTheme="minorHAnsi" w:cstheme="minorHAnsi"/>
                <w:iCs/>
                <w:sz w:val="20"/>
                <w:u w:color="FF0000"/>
              </w:rPr>
              <w:t>ustvarjalnost in ustvarjalnost drugih</w:t>
            </w:r>
          </w:p>
          <w:p w14:paraId="303AF3D7" w14:textId="5517EB8F" w:rsidR="001D41AF" w:rsidRPr="00733B01" w:rsidRDefault="001D41AF" w:rsidP="003B3DEC">
            <w:pPr>
              <w:rPr>
                <w:rFonts w:asciiTheme="minorHAnsi" w:hAnsiTheme="minorHAnsi" w:cstheme="minorHAnsi"/>
                <w:iCs/>
                <w:sz w:val="20"/>
                <w:u w:color="FF0000"/>
              </w:rPr>
            </w:pPr>
          </w:p>
        </w:tc>
      </w:tr>
      <w:tr w:rsidR="00DF00C7" w:rsidRPr="00733B01" w14:paraId="5CE99290" w14:textId="77777777" w:rsidTr="009F2B2B">
        <w:tc>
          <w:tcPr>
            <w:tcW w:w="2910" w:type="dxa"/>
            <w:gridSpan w:val="2"/>
          </w:tcPr>
          <w:p w14:paraId="59592985" w14:textId="77777777" w:rsidR="00AB4C24" w:rsidRPr="00733B01" w:rsidRDefault="00AB4C24" w:rsidP="003B3DEC">
            <w:pPr>
              <w:ind w:left="360"/>
              <w:rPr>
                <w:rFonts w:asciiTheme="minorHAnsi" w:hAnsiTheme="minorHAnsi" w:cstheme="minorHAnsi"/>
                <w:iCs/>
                <w:sz w:val="20"/>
                <w:u w:color="FF0000"/>
              </w:rPr>
            </w:pPr>
          </w:p>
        </w:tc>
        <w:tc>
          <w:tcPr>
            <w:tcW w:w="1763" w:type="dxa"/>
            <w:shd w:val="clear" w:color="auto" w:fill="F3F3F3"/>
          </w:tcPr>
          <w:p w14:paraId="4C9AB47F"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16.3 Refleksija</w:t>
            </w:r>
          </w:p>
        </w:tc>
        <w:tc>
          <w:tcPr>
            <w:tcW w:w="4389" w:type="dxa"/>
            <w:gridSpan w:val="2"/>
          </w:tcPr>
          <w:p w14:paraId="13EBB378" w14:textId="48D23C47" w:rsidR="00AB4C24" w:rsidRPr="00733B01" w:rsidRDefault="001D41AF"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Študent je na višji stopnji sposoben reflektirati likovne ustvarjalne postopke drugih in samega sebe in na tej osnovi v sodelovanju z mentorjem glavnega predmeta (so)načrtovati lastne oblikotvorne cilje in etapne strategije.</w:t>
            </w:r>
          </w:p>
          <w:p w14:paraId="660B5C87" w14:textId="77777777" w:rsidR="008A5E05" w:rsidRPr="00733B01" w:rsidRDefault="008A5E05" w:rsidP="003B3DEC">
            <w:pPr>
              <w:rPr>
                <w:rFonts w:asciiTheme="minorHAnsi" w:hAnsiTheme="minorHAnsi" w:cstheme="minorHAnsi"/>
                <w:b/>
                <w:iCs/>
                <w:sz w:val="20"/>
                <w:u w:color="FF0000"/>
              </w:rPr>
            </w:pPr>
          </w:p>
        </w:tc>
      </w:tr>
      <w:tr w:rsidR="00DF00C7" w:rsidRPr="00733B01" w14:paraId="160FEC3B" w14:textId="77777777" w:rsidTr="009F2B2B">
        <w:tc>
          <w:tcPr>
            <w:tcW w:w="2910" w:type="dxa"/>
            <w:gridSpan w:val="2"/>
          </w:tcPr>
          <w:p w14:paraId="07A89142" w14:textId="77777777" w:rsidR="00AB4C24" w:rsidRPr="00733B01" w:rsidRDefault="00AB4C24" w:rsidP="003B3DEC">
            <w:pPr>
              <w:ind w:left="360"/>
              <w:rPr>
                <w:rFonts w:asciiTheme="minorHAnsi" w:hAnsiTheme="minorHAnsi" w:cstheme="minorHAnsi"/>
                <w:iCs/>
                <w:sz w:val="20"/>
                <w:u w:color="FF0000"/>
              </w:rPr>
            </w:pPr>
          </w:p>
        </w:tc>
        <w:tc>
          <w:tcPr>
            <w:tcW w:w="1763" w:type="dxa"/>
            <w:shd w:val="clear" w:color="auto" w:fill="F3F3F3"/>
          </w:tcPr>
          <w:p w14:paraId="68D93683"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16.4 Spretnosti prenosljive na </w:t>
            </w:r>
          </w:p>
          <w:p w14:paraId="700D3FDD"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druge predmete</w:t>
            </w:r>
          </w:p>
        </w:tc>
        <w:tc>
          <w:tcPr>
            <w:tcW w:w="4389" w:type="dxa"/>
            <w:gridSpan w:val="2"/>
          </w:tcPr>
          <w:p w14:paraId="74C31824" w14:textId="77777777" w:rsidR="00AB4C24" w:rsidRPr="00733B01" w:rsidRDefault="008A5E0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Spretnost in metoda postopnega členjenja, vrednotenja in podajanja strokovnih sodb pri vseg likovnih predmetih</w:t>
            </w:r>
          </w:p>
          <w:p w14:paraId="2DECF2C9" w14:textId="77777777" w:rsidR="001D41AF" w:rsidRPr="00733B01" w:rsidRDefault="001D41AF" w:rsidP="003B3DEC">
            <w:pPr>
              <w:rPr>
                <w:rFonts w:asciiTheme="minorHAnsi" w:hAnsiTheme="minorHAnsi" w:cstheme="minorHAnsi"/>
                <w:iCs/>
                <w:sz w:val="20"/>
                <w:u w:color="FF0000"/>
              </w:rPr>
            </w:pPr>
          </w:p>
          <w:p w14:paraId="65CF6948" w14:textId="77777777" w:rsidR="009F2B2B" w:rsidRPr="00733B01" w:rsidRDefault="009F2B2B" w:rsidP="003B3DEC">
            <w:pPr>
              <w:rPr>
                <w:rFonts w:asciiTheme="minorHAnsi" w:hAnsiTheme="minorHAnsi" w:cstheme="minorHAnsi"/>
                <w:iCs/>
                <w:sz w:val="20"/>
                <w:u w:color="FF0000"/>
              </w:rPr>
            </w:pPr>
          </w:p>
          <w:p w14:paraId="4758004A" w14:textId="4D39CFAC" w:rsidR="009F2B2B" w:rsidRPr="00733B01" w:rsidRDefault="009F2B2B" w:rsidP="003B3DEC">
            <w:pPr>
              <w:rPr>
                <w:rFonts w:asciiTheme="minorHAnsi" w:hAnsiTheme="minorHAnsi" w:cstheme="minorHAnsi"/>
                <w:iCs/>
                <w:sz w:val="20"/>
                <w:u w:color="FF0000"/>
              </w:rPr>
            </w:pPr>
          </w:p>
        </w:tc>
      </w:tr>
      <w:tr w:rsidR="00AB4C24" w:rsidRPr="00733B01" w14:paraId="0725AB20" w14:textId="77777777" w:rsidTr="009F2B2B">
        <w:tc>
          <w:tcPr>
            <w:tcW w:w="5325" w:type="dxa"/>
            <w:gridSpan w:val="4"/>
            <w:shd w:val="clear" w:color="auto" w:fill="E6E6E6"/>
          </w:tcPr>
          <w:p w14:paraId="7BE642A3"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17. Metode poučevanja in učenja</w:t>
            </w:r>
          </w:p>
        </w:tc>
        <w:tc>
          <w:tcPr>
            <w:tcW w:w="3737" w:type="dxa"/>
          </w:tcPr>
          <w:p w14:paraId="4B9751B0" w14:textId="789F4643"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Predavanje, seminar</w:t>
            </w:r>
            <w:r w:rsidR="008A5E05" w:rsidRPr="00733B01">
              <w:rPr>
                <w:rFonts w:asciiTheme="minorHAnsi" w:hAnsiTheme="minorHAnsi" w:cstheme="minorHAnsi"/>
                <w:iCs/>
                <w:sz w:val="20"/>
                <w:u w:color="FF0000"/>
              </w:rPr>
              <w:t>, vaje</w:t>
            </w:r>
            <w:r w:rsidRPr="00733B01">
              <w:rPr>
                <w:rFonts w:asciiTheme="minorHAnsi" w:hAnsiTheme="minorHAnsi" w:cstheme="minorHAnsi"/>
                <w:iCs/>
                <w:sz w:val="20"/>
                <w:u w:color="FF0000"/>
              </w:rPr>
              <w:tab/>
            </w:r>
          </w:p>
        </w:tc>
      </w:tr>
      <w:tr w:rsidR="00AB4C24" w:rsidRPr="00733B01" w14:paraId="00FC5392" w14:textId="77777777" w:rsidTr="009F2B2B">
        <w:tc>
          <w:tcPr>
            <w:tcW w:w="5325" w:type="dxa"/>
            <w:gridSpan w:val="4"/>
            <w:shd w:val="clear" w:color="auto" w:fill="E6E6E6"/>
          </w:tcPr>
          <w:p w14:paraId="4B22AA77"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18. Pogoji za vključitev v delo in pogoji za </w:t>
            </w:r>
          </w:p>
          <w:p w14:paraId="0BF267C8"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opravljanje študijskih obveznosti</w:t>
            </w:r>
          </w:p>
        </w:tc>
        <w:tc>
          <w:tcPr>
            <w:tcW w:w="3737" w:type="dxa"/>
          </w:tcPr>
          <w:p w14:paraId="6D84213F" w14:textId="37DFD94B" w:rsidR="00AB4C24" w:rsidRPr="00733B01" w:rsidRDefault="008A5E0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Vpis v letnik</w:t>
            </w:r>
          </w:p>
        </w:tc>
      </w:tr>
      <w:tr w:rsidR="00AB4C24" w:rsidRPr="00733B01" w14:paraId="4FB29C23" w14:textId="77777777" w:rsidTr="009F2B2B">
        <w:tc>
          <w:tcPr>
            <w:tcW w:w="5325" w:type="dxa"/>
            <w:gridSpan w:val="4"/>
            <w:shd w:val="clear" w:color="auto" w:fill="E6E6E6"/>
          </w:tcPr>
          <w:p w14:paraId="6B1EA7E2"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19. Metode ocenjevanja in ocenjevalna  lestvica</w:t>
            </w:r>
          </w:p>
        </w:tc>
        <w:tc>
          <w:tcPr>
            <w:tcW w:w="3737" w:type="dxa"/>
          </w:tcPr>
          <w:p w14:paraId="40D1E7B3" w14:textId="7D32D1FA" w:rsidR="00AB4C24" w:rsidRPr="00733B01" w:rsidRDefault="009F2B2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6-10 pozitivno, 1-5 negativno</w:t>
            </w:r>
          </w:p>
        </w:tc>
      </w:tr>
      <w:tr w:rsidR="00AB4C24" w:rsidRPr="00733B01" w14:paraId="3B477E7F" w14:textId="77777777" w:rsidTr="009F2B2B">
        <w:tc>
          <w:tcPr>
            <w:tcW w:w="5325" w:type="dxa"/>
            <w:gridSpan w:val="4"/>
            <w:shd w:val="clear" w:color="auto" w:fill="E6E6E6"/>
          </w:tcPr>
          <w:p w14:paraId="121CC9F4"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20. Metode evalvacije kakovosti</w:t>
            </w:r>
          </w:p>
        </w:tc>
        <w:tc>
          <w:tcPr>
            <w:tcW w:w="3737" w:type="dxa"/>
          </w:tcPr>
          <w:p w14:paraId="757C43F2" w14:textId="483C6B6D" w:rsidR="00AB4C24" w:rsidRPr="00733B01" w:rsidRDefault="008A5E0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Samoevalvacija</w:t>
            </w:r>
            <w:r w:rsidR="00F319FF" w:rsidRPr="00733B01">
              <w:rPr>
                <w:rFonts w:asciiTheme="minorHAnsi" w:hAnsiTheme="minorHAnsi" w:cstheme="minorHAnsi"/>
                <w:iCs/>
                <w:sz w:val="20"/>
                <w:u w:color="FF0000"/>
              </w:rPr>
              <w:t>, sprotna evalvacija</w:t>
            </w:r>
          </w:p>
        </w:tc>
      </w:tr>
      <w:tr w:rsidR="00AB4C24" w:rsidRPr="00733B01" w14:paraId="33E36F9F" w14:textId="77777777" w:rsidTr="009F2B2B">
        <w:tc>
          <w:tcPr>
            <w:tcW w:w="5325" w:type="dxa"/>
            <w:gridSpan w:val="4"/>
            <w:shd w:val="clear" w:color="auto" w:fill="E6E6E6"/>
          </w:tcPr>
          <w:p w14:paraId="40CC910C"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21. Sestavljalec učnega načrta</w:t>
            </w:r>
          </w:p>
        </w:tc>
        <w:tc>
          <w:tcPr>
            <w:tcW w:w="3737" w:type="dxa"/>
          </w:tcPr>
          <w:p w14:paraId="02E55B12" w14:textId="77777777" w:rsidR="00AB4C24" w:rsidRPr="00733B01" w:rsidRDefault="00AB4C2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Doc. mag. Mladen Jernejec</w:t>
            </w:r>
          </w:p>
        </w:tc>
      </w:tr>
    </w:tbl>
    <w:p w14:paraId="3EDF2E28" w14:textId="77777777" w:rsidR="009C33C0" w:rsidRPr="00733B01" w:rsidRDefault="009C33C0" w:rsidP="003B3DEC">
      <w:pPr>
        <w:rPr>
          <w:rFonts w:asciiTheme="minorHAnsi" w:hAnsiTheme="minorHAnsi" w:cstheme="minorHAnsi"/>
          <w:b/>
          <w:iCs/>
          <w:snapToGrid w:val="0"/>
          <w:sz w:val="20"/>
        </w:rPr>
      </w:pPr>
    </w:p>
    <w:p w14:paraId="2F3ABAF2" w14:textId="77777777" w:rsidR="009C33C0" w:rsidRPr="00733B01" w:rsidRDefault="009C33C0" w:rsidP="003B3DEC">
      <w:pPr>
        <w:rPr>
          <w:rFonts w:asciiTheme="minorHAnsi" w:hAnsiTheme="minorHAnsi" w:cstheme="minorHAnsi"/>
          <w:b/>
          <w:iCs/>
          <w:snapToGrid w:val="0"/>
          <w:sz w:val="20"/>
        </w:rPr>
      </w:pPr>
    </w:p>
    <w:p w14:paraId="07E8E67D" w14:textId="77777777" w:rsidR="00BC4EBB" w:rsidRPr="00733B01" w:rsidRDefault="00BC4EBB" w:rsidP="003B3DEC">
      <w:pPr>
        <w:rPr>
          <w:rFonts w:asciiTheme="minorHAnsi" w:hAnsiTheme="minorHAnsi" w:cstheme="minorHAnsi"/>
          <w:b/>
          <w:iCs/>
          <w:snapToGrid w:val="0"/>
          <w:sz w:val="20"/>
        </w:rPr>
      </w:pPr>
    </w:p>
    <w:p w14:paraId="63A0AABA" w14:textId="77777777" w:rsidR="00BC4EBB" w:rsidRPr="00733B01" w:rsidRDefault="00BC4EBB" w:rsidP="003B3DEC">
      <w:pPr>
        <w:rPr>
          <w:rFonts w:asciiTheme="minorHAnsi" w:hAnsiTheme="minorHAnsi" w:cstheme="minorHAnsi"/>
          <w:b/>
          <w:iCs/>
          <w:snapToGrid w:val="0"/>
          <w:sz w:val="20"/>
        </w:rPr>
      </w:pPr>
    </w:p>
    <w:p w14:paraId="11559888" w14:textId="77777777" w:rsidR="00BC4EBB" w:rsidRPr="00733B01" w:rsidRDefault="00BC4EBB" w:rsidP="003B3DEC">
      <w:pPr>
        <w:rPr>
          <w:rFonts w:asciiTheme="minorHAnsi" w:hAnsiTheme="minorHAnsi" w:cstheme="minorHAnsi"/>
          <w:b/>
          <w:iCs/>
          <w:snapToGrid w:val="0"/>
          <w:sz w:val="20"/>
        </w:rPr>
      </w:pPr>
    </w:p>
    <w:p w14:paraId="4EDB5BF9" w14:textId="77777777" w:rsidR="00B326D1" w:rsidRPr="00733B01" w:rsidRDefault="00B326D1" w:rsidP="003B3DEC">
      <w:pPr>
        <w:rPr>
          <w:rFonts w:asciiTheme="minorHAnsi" w:hAnsiTheme="minorHAnsi" w:cstheme="minorHAnsi"/>
          <w:b/>
          <w:iCs/>
          <w:snapToGrid w:val="0"/>
          <w:sz w:val="20"/>
        </w:rPr>
      </w:pPr>
    </w:p>
    <w:p w14:paraId="32556EFF" w14:textId="77777777" w:rsidR="00B326D1" w:rsidRPr="00733B01" w:rsidRDefault="00B326D1" w:rsidP="003B3DEC">
      <w:pPr>
        <w:rPr>
          <w:rFonts w:asciiTheme="minorHAnsi" w:hAnsiTheme="minorHAnsi" w:cstheme="minorHAnsi"/>
          <w:b/>
          <w:iCs/>
          <w:snapToGrid w:val="0"/>
          <w:sz w:val="20"/>
        </w:rPr>
      </w:pPr>
    </w:p>
    <w:p w14:paraId="366FD4DE" w14:textId="77777777" w:rsidR="00B326D1" w:rsidRPr="00733B01" w:rsidRDefault="00B326D1" w:rsidP="003B3DEC">
      <w:pPr>
        <w:rPr>
          <w:rFonts w:asciiTheme="minorHAnsi" w:hAnsiTheme="minorHAnsi" w:cstheme="minorHAnsi"/>
          <w:b/>
          <w:iCs/>
          <w:snapToGrid w:val="0"/>
          <w:sz w:val="20"/>
        </w:rPr>
      </w:pPr>
    </w:p>
    <w:p w14:paraId="4E29F59F" w14:textId="77777777" w:rsidR="00B326D1" w:rsidRPr="00733B01" w:rsidRDefault="00B326D1" w:rsidP="003B3DEC">
      <w:pPr>
        <w:rPr>
          <w:rFonts w:asciiTheme="minorHAnsi" w:hAnsiTheme="minorHAnsi" w:cstheme="minorHAnsi"/>
          <w:b/>
          <w:iCs/>
          <w:snapToGrid w:val="0"/>
          <w:sz w:val="20"/>
        </w:rPr>
      </w:pPr>
    </w:p>
    <w:p w14:paraId="0FC5BB4A" w14:textId="77777777" w:rsidR="00B326D1" w:rsidRPr="00733B01" w:rsidRDefault="00B326D1" w:rsidP="003B3DEC">
      <w:pPr>
        <w:rPr>
          <w:rFonts w:asciiTheme="minorHAnsi" w:hAnsiTheme="minorHAnsi" w:cstheme="minorHAnsi"/>
          <w:b/>
          <w:iCs/>
          <w:snapToGrid w:val="0"/>
          <w:sz w:val="20"/>
        </w:rPr>
      </w:pPr>
    </w:p>
    <w:p w14:paraId="5DCD474C" w14:textId="77777777" w:rsidR="00B326D1" w:rsidRPr="00733B01" w:rsidRDefault="00B326D1" w:rsidP="003B3DEC">
      <w:pPr>
        <w:rPr>
          <w:rFonts w:asciiTheme="minorHAnsi" w:hAnsiTheme="minorHAnsi" w:cstheme="minorHAnsi"/>
          <w:b/>
          <w:iCs/>
          <w:snapToGrid w:val="0"/>
          <w:sz w:val="20"/>
        </w:rPr>
      </w:pPr>
    </w:p>
    <w:p w14:paraId="3C800830" w14:textId="77777777" w:rsidR="00B326D1" w:rsidRPr="00733B01" w:rsidRDefault="00B326D1" w:rsidP="003B3DEC">
      <w:pPr>
        <w:rPr>
          <w:rFonts w:asciiTheme="minorHAnsi" w:hAnsiTheme="minorHAnsi" w:cstheme="minorHAnsi"/>
          <w:b/>
          <w:iCs/>
          <w:snapToGrid w:val="0"/>
          <w:sz w:val="20"/>
        </w:rPr>
      </w:pPr>
    </w:p>
    <w:p w14:paraId="65EEE4D0" w14:textId="77777777" w:rsidR="00B326D1" w:rsidRPr="00733B01" w:rsidRDefault="00B326D1" w:rsidP="003B3DEC">
      <w:pPr>
        <w:rPr>
          <w:rFonts w:asciiTheme="minorHAnsi" w:hAnsiTheme="minorHAnsi" w:cstheme="minorHAnsi"/>
          <w:b/>
          <w:iCs/>
          <w:snapToGrid w:val="0"/>
          <w:sz w:val="20"/>
        </w:rPr>
      </w:pPr>
    </w:p>
    <w:p w14:paraId="08A2B4BA" w14:textId="77777777" w:rsidR="00B326D1" w:rsidRPr="00733B01" w:rsidRDefault="00B326D1" w:rsidP="003B3DEC">
      <w:pPr>
        <w:rPr>
          <w:rFonts w:asciiTheme="minorHAnsi" w:hAnsiTheme="minorHAnsi" w:cstheme="minorHAnsi"/>
          <w:b/>
          <w:iCs/>
          <w:snapToGrid w:val="0"/>
          <w:sz w:val="20"/>
        </w:rPr>
      </w:pPr>
    </w:p>
    <w:p w14:paraId="32D3C6ED" w14:textId="77777777" w:rsidR="00B326D1" w:rsidRPr="00733B01" w:rsidRDefault="00B326D1" w:rsidP="003B3DEC">
      <w:pPr>
        <w:rPr>
          <w:rFonts w:asciiTheme="minorHAnsi" w:hAnsiTheme="minorHAnsi" w:cstheme="minorHAnsi"/>
          <w:b/>
          <w:iCs/>
          <w:snapToGrid w:val="0"/>
          <w:sz w:val="20"/>
        </w:rPr>
      </w:pPr>
    </w:p>
    <w:p w14:paraId="24BA4B39" w14:textId="77777777" w:rsidR="00B326D1" w:rsidRPr="00733B01" w:rsidRDefault="00B326D1" w:rsidP="003B3DEC">
      <w:pPr>
        <w:rPr>
          <w:rFonts w:asciiTheme="minorHAnsi" w:hAnsiTheme="minorHAnsi" w:cstheme="minorHAnsi"/>
          <w:b/>
          <w:iCs/>
          <w:snapToGrid w:val="0"/>
          <w:sz w:val="20"/>
        </w:rPr>
      </w:pPr>
    </w:p>
    <w:p w14:paraId="72211D84" w14:textId="77777777" w:rsidR="00B326D1" w:rsidRPr="00733B01" w:rsidRDefault="00B326D1" w:rsidP="003B3DEC">
      <w:pPr>
        <w:rPr>
          <w:rFonts w:asciiTheme="minorHAnsi" w:hAnsiTheme="minorHAnsi" w:cstheme="minorHAnsi"/>
          <w:b/>
          <w:iCs/>
          <w:snapToGrid w:val="0"/>
          <w:sz w:val="20"/>
        </w:rPr>
      </w:pPr>
    </w:p>
    <w:p w14:paraId="01A334F5" w14:textId="77777777" w:rsidR="00B326D1" w:rsidRPr="00733B01" w:rsidRDefault="00B326D1" w:rsidP="003B3DEC">
      <w:pPr>
        <w:rPr>
          <w:rFonts w:asciiTheme="minorHAnsi" w:hAnsiTheme="minorHAnsi" w:cstheme="minorHAnsi"/>
          <w:b/>
          <w:iCs/>
          <w:snapToGrid w:val="0"/>
          <w:sz w:val="20"/>
        </w:rPr>
      </w:pPr>
    </w:p>
    <w:p w14:paraId="656A89F0" w14:textId="77777777" w:rsidR="00B326D1" w:rsidRPr="00733B01" w:rsidRDefault="00B326D1" w:rsidP="003B3DEC">
      <w:pPr>
        <w:rPr>
          <w:rFonts w:asciiTheme="minorHAnsi" w:hAnsiTheme="minorHAnsi" w:cstheme="minorHAnsi"/>
          <w:b/>
          <w:iCs/>
          <w:snapToGrid w:val="0"/>
          <w:sz w:val="20"/>
        </w:rPr>
      </w:pPr>
    </w:p>
    <w:p w14:paraId="3F379B8D" w14:textId="77777777" w:rsidR="00B326D1" w:rsidRPr="00733B01" w:rsidRDefault="00B326D1" w:rsidP="003B3DEC">
      <w:pPr>
        <w:rPr>
          <w:rFonts w:asciiTheme="minorHAnsi" w:hAnsiTheme="minorHAnsi" w:cstheme="minorHAnsi"/>
          <w:b/>
          <w:iCs/>
          <w:snapToGrid w:val="0"/>
          <w:sz w:val="20"/>
        </w:rPr>
      </w:pPr>
    </w:p>
    <w:p w14:paraId="5859471E" w14:textId="77777777" w:rsidR="00B326D1" w:rsidRPr="00733B01" w:rsidRDefault="00B326D1" w:rsidP="003B3DEC">
      <w:pPr>
        <w:rPr>
          <w:rFonts w:asciiTheme="minorHAnsi" w:hAnsiTheme="minorHAnsi" w:cstheme="minorHAnsi"/>
          <w:b/>
          <w:iCs/>
          <w:snapToGrid w:val="0"/>
          <w:sz w:val="20"/>
        </w:rPr>
      </w:pPr>
    </w:p>
    <w:p w14:paraId="15636298" w14:textId="77777777" w:rsidR="00BC4EBB" w:rsidRPr="00733B01" w:rsidRDefault="00BC4EBB" w:rsidP="003B3DEC">
      <w:pPr>
        <w:rPr>
          <w:rFonts w:asciiTheme="minorHAnsi" w:hAnsiTheme="minorHAnsi" w:cstheme="minorHAnsi"/>
          <w:b/>
          <w:iCs/>
          <w:snapToGrid w:val="0"/>
          <w:sz w:val="20"/>
        </w:rPr>
      </w:pPr>
    </w:p>
    <w:p w14:paraId="5FC28C50" w14:textId="77777777" w:rsidR="00C056E9" w:rsidRPr="00733B01" w:rsidRDefault="00C056E9" w:rsidP="003B3DEC">
      <w:pPr>
        <w:rPr>
          <w:rFonts w:asciiTheme="minorHAnsi" w:hAnsiTheme="minorHAnsi" w:cstheme="minorHAnsi"/>
          <w:b/>
          <w:iCs/>
          <w:snapToGrid w:val="0"/>
          <w:sz w:val="20"/>
        </w:rPr>
      </w:pPr>
    </w:p>
    <w:p w14:paraId="6C6D878A" w14:textId="77777777" w:rsidR="00C056E9" w:rsidRPr="00733B01" w:rsidRDefault="00C056E9" w:rsidP="003B3DEC">
      <w:pPr>
        <w:rPr>
          <w:rFonts w:asciiTheme="minorHAnsi" w:hAnsiTheme="minorHAnsi" w:cstheme="minorHAnsi"/>
          <w:b/>
          <w:iCs/>
          <w:snapToGrid w:val="0"/>
          <w:sz w:val="20"/>
        </w:rPr>
      </w:pPr>
    </w:p>
    <w:p w14:paraId="2A787096" w14:textId="77777777" w:rsidR="00C056E9" w:rsidRPr="00733B01" w:rsidRDefault="00C056E9" w:rsidP="003B3DEC">
      <w:pPr>
        <w:rPr>
          <w:rFonts w:asciiTheme="minorHAnsi" w:hAnsiTheme="minorHAnsi" w:cstheme="minorHAnsi"/>
          <w:b/>
          <w:iCs/>
          <w:snapToGrid w:val="0"/>
          <w:sz w:val="20"/>
        </w:rPr>
      </w:pPr>
    </w:p>
    <w:p w14:paraId="03855DA8" w14:textId="77777777" w:rsidR="00C056E9" w:rsidRPr="00733B01" w:rsidRDefault="00C056E9" w:rsidP="003B3DEC">
      <w:pPr>
        <w:rPr>
          <w:rFonts w:asciiTheme="minorHAnsi" w:hAnsiTheme="minorHAnsi" w:cstheme="minorHAnsi"/>
          <w:b/>
          <w:iCs/>
          <w:snapToGrid w:val="0"/>
          <w:sz w:val="20"/>
        </w:rPr>
      </w:pPr>
    </w:p>
    <w:p w14:paraId="33F78C99" w14:textId="77777777" w:rsidR="00C056E9" w:rsidRPr="00733B01" w:rsidRDefault="00C056E9" w:rsidP="003B3DEC">
      <w:pPr>
        <w:rPr>
          <w:rFonts w:asciiTheme="minorHAnsi" w:hAnsiTheme="minorHAnsi" w:cstheme="minorHAnsi"/>
          <w:b/>
          <w:iCs/>
          <w:snapToGrid w:val="0"/>
          <w:sz w:val="20"/>
        </w:rPr>
      </w:pPr>
    </w:p>
    <w:p w14:paraId="3AE9A45F" w14:textId="77777777" w:rsidR="009F2B2B" w:rsidRPr="00733B01" w:rsidRDefault="009F2B2B" w:rsidP="003B3DEC">
      <w:pPr>
        <w:rPr>
          <w:rFonts w:asciiTheme="minorHAnsi" w:hAnsiTheme="minorHAnsi" w:cstheme="minorHAnsi"/>
          <w:b/>
          <w:iCs/>
          <w:snapToGrid w:val="0"/>
          <w:sz w:val="20"/>
        </w:rPr>
      </w:pPr>
    </w:p>
    <w:p w14:paraId="14CF2F77" w14:textId="77777777" w:rsidR="009F2B2B" w:rsidRPr="00733B01" w:rsidRDefault="009F2B2B" w:rsidP="003B3DEC">
      <w:pPr>
        <w:rPr>
          <w:rFonts w:asciiTheme="minorHAnsi" w:hAnsiTheme="minorHAnsi" w:cstheme="minorHAnsi"/>
          <w:b/>
          <w:iCs/>
          <w:snapToGrid w:val="0"/>
          <w:sz w:val="20"/>
        </w:rPr>
      </w:pPr>
    </w:p>
    <w:p w14:paraId="5C2A10C7" w14:textId="77777777" w:rsidR="009F2B2B" w:rsidRPr="00733B01" w:rsidRDefault="009F2B2B" w:rsidP="003B3DEC">
      <w:pPr>
        <w:rPr>
          <w:rFonts w:asciiTheme="minorHAnsi" w:hAnsiTheme="minorHAnsi" w:cstheme="minorHAnsi"/>
          <w:b/>
          <w:iCs/>
          <w:snapToGrid w:val="0"/>
          <w:sz w:val="20"/>
        </w:rPr>
      </w:pPr>
    </w:p>
    <w:p w14:paraId="29E5768B" w14:textId="77777777" w:rsidR="009F2B2B" w:rsidRPr="00733B01" w:rsidRDefault="009F2B2B" w:rsidP="003B3DEC">
      <w:pPr>
        <w:rPr>
          <w:rFonts w:asciiTheme="minorHAnsi" w:hAnsiTheme="minorHAnsi" w:cstheme="minorHAnsi"/>
          <w:b/>
          <w:iCs/>
          <w:snapToGrid w:val="0"/>
          <w:sz w:val="20"/>
        </w:rPr>
      </w:pPr>
    </w:p>
    <w:p w14:paraId="4A18F774" w14:textId="77777777" w:rsidR="009F2B2B" w:rsidRPr="00733B01" w:rsidRDefault="009F2B2B" w:rsidP="003B3DEC">
      <w:pPr>
        <w:rPr>
          <w:rFonts w:asciiTheme="minorHAnsi" w:hAnsiTheme="minorHAnsi" w:cstheme="minorHAnsi"/>
          <w:b/>
          <w:iCs/>
          <w:snapToGrid w:val="0"/>
          <w:sz w:val="20"/>
        </w:rPr>
      </w:pPr>
    </w:p>
    <w:p w14:paraId="56E4CCDB" w14:textId="77777777" w:rsidR="009F2B2B" w:rsidRPr="00733B01" w:rsidRDefault="009F2B2B" w:rsidP="003B3DEC">
      <w:pPr>
        <w:rPr>
          <w:rFonts w:asciiTheme="minorHAnsi" w:hAnsiTheme="minorHAnsi" w:cstheme="minorHAnsi"/>
          <w:b/>
          <w:iCs/>
          <w:snapToGrid w:val="0"/>
          <w:sz w:val="20"/>
        </w:rPr>
      </w:pPr>
    </w:p>
    <w:p w14:paraId="1A442681" w14:textId="77777777" w:rsidR="009F2B2B" w:rsidRPr="00733B01" w:rsidRDefault="009F2B2B" w:rsidP="003B3DEC">
      <w:pPr>
        <w:rPr>
          <w:rFonts w:asciiTheme="minorHAnsi" w:hAnsiTheme="minorHAnsi" w:cstheme="minorHAnsi"/>
          <w:b/>
          <w:iCs/>
          <w:snapToGrid w:val="0"/>
          <w:sz w:val="20"/>
        </w:rPr>
      </w:pPr>
    </w:p>
    <w:p w14:paraId="041FEF61" w14:textId="77777777" w:rsidR="009F2B2B" w:rsidRPr="00733B01" w:rsidRDefault="009F2B2B" w:rsidP="003B3DEC">
      <w:pPr>
        <w:rPr>
          <w:rFonts w:asciiTheme="minorHAnsi" w:hAnsiTheme="minorHAnsi" w:cstheme="minorHAnsi"/>
          <w:b/>
          <w:iCs/>
          <w:snapToGrid w:val="0"/>
          <w:sz w:val="20"/>
        </w:rPr>
      </w:pPr>
    </w:p>
    <w:p w14:paraId="2188E4FF" w14:textId="77777777" w:rsidR="009F2B2B" w:rsidRPr="00733B01" w:rsidRDefault="009F2B2B" w:rsidP="003B3DEC">
      <w:pPr>
        <w:rPr>
          <w:rFonts w:asciiTheme="minorHAnsi" w:hAnsiTheme="minorHAnsi" w:cstheme="minorHAnsi"/>
          <w:b/>
          <w:iCs/>
          <w:snapToGrid w:val="0"/>
          <w:sz w:val="20"/>
        </w:rPr>
      </w:pPr>
    </w:p>
    <w:p w14:paraId="1139F53D" w14:textId="77777777" w:rsidR="009F2B2B" w:rsidRPr="00733B01" w:rsidRDefault="009F2B2B" w:rsidP="003B3DEC">
      <w:pPr>
        <w:rPr>
          <w:rFonts w:asciiTheme="minorHAnsi" w:hAnsiTheme="minorHAnsi" w:cstheme="minorHAnsi"/>
          <w:b/>
          <w:iCs/>
          <w:snapToGrid w:val="0"/>
          <w:sz w:val="20"/>
        </w:rPr>
      </w:pPr>
    </w:p>
    <w:p w14:paraId="4B6676A1" w14:textId="77777777" w:rsidR="009F2B2B" w:rsidRPr="00733B01" w:rsidRDefault="009F2B2B" w:rsidP="003B3DEC">
      <w:pPr>
        <w:rPr>
          <w:rFonts w:asciiTheme="minorHAnsi" w:hAnsiTheme="minorHAnsi" w:cstheme="minorHAnsi"/>
          <w:b/>
          <w:iCs/>
          <w:snapToGrid w:val="0"/>
          <w:sz w:val="20"/>
        </w:rPr>
      </w:pPr>
    </w:p>
    <w:p w14:paraId="55E76F30" w14:textId="77777777" w:rsidR="009F2B2B" w:rsidRPr="00733B01" w:rsidRDefault="009F2B2B" w:rsidP="003B3DEC">
      <w:pPr>
        <w:rPr>
          <w:rFonts w:asciiTheme="minorHAnsi" w:hAnsiTheme="minorHAnsi" w:cstheme="minorHAnsi"/>
          <w:b/>
          <w:iCs/>
          <w:snapToGrid w:val="0"/>
          <w:sz w:val="20"/>
        </w:rPr>
      </w:pPr>
    </w:p>
    <w:p w14:paraId="0E3FBDB9" w14:textId="77777777" w:rsidR="009F2B2B" w:rsidRPr="00733B01" w:rsidRDefault="009F2B2B" w:rsidP="003B3DEC">
      <w:pPr>
        <w:rPr>
          <w:rFonts w:asciiTheme="minorHAnsi" w:hAnsiTheme="minorHAnsi" w:cstheme="minorHAnsi"/>
          <w:b/>
          <w:iCs/>
          <w:snapToGrid w:val="0"/>
          <w:sz w:val="20"/>
        </w:rPr>
      </w:pPr>
    </w:p>
    <w:p w14:paraId="3C1099A0" w14:textId="77777777" w:rsidR="009F2B2B" w:rsidRPr="00733B01" w:rsidRDefault="009F2B2B" w:rsidP="003B3DEC">
      <w:pPr>
        <w:rPr>
          <w:rFonts w:asciiTheme="minorHAnsi" w:hAnsiTheme="minorHAnsi" w:cstheme="minorHAnsi"/>
          <w:b/>
          <w:iCs/>
          <w:snapToGrid w:val="0"/>
          <w:sz w:val="20"/>
        </w:rPr>
      </w:pPr>
    </w:p>
    <w:p w14:paraId="7D1E7D37" w14:textId="77777777" w:rsidR="009F2B2B" w:rsidRPr="00733B01" w:rsidRDefault="009F2B2B" w:rsidP="003B3DEC">
      <w:pPr>
        <w:rPr>
          <w:rFonts w:asciiTheme="minorHAnsi" w:hAnsiTheme="minorHAnsi" w:cstheme="minorHAnsi"/>
          <w:b/>
          <w:iCs/>
          <w:snapToGrid w:val="0"/>
          <w:sz w:val="20"/>
        </w:rPr>
      </w:pPr>
    </w:p>
    <w:p w14:paraId="17DA2E9F" w14:textId="77777777" w:rsidR="009F2B2B" w:rsidRPr="00733B01" w:rsidRDefault="009F2B2B" w:rsidP="003B3DEC">
      <w:pPr>
        <w:rPr>
          <w:rFonts w:asciiTheme="minorHAnsi" w:hAnsiTheme="minorHAnsi" w:cstheme="minorHAnsi"/>
          <w:b/>
          <w:iCs/>
          <w:snapToGrid w:val="0"/>
          <w:sz w:val="20"/>
        </w:rPr>
      </w:pPr>
    </w:p>
    <w:p w14:paraId="05F0A495" w14:textId="77777777" w:rsidR="009F2B2B" w:rsidRPr="00733B01" w:rsidRDefault="009F2B2B" w:rsidP="003B3DEC">
      <w:pPr>
        <w:rPr>
          <w:rFonts w:asciiTheme="minorHAnsi" w:hAnsiTheme="minorHAnsi" w:cstheme="minorHAnsi"/>
          <w:b/>
          <w:iCs/>
          <w:snapToGrid w:val="0"/>
          <w:sz w:val="20"/>
        </w:rPr>
      </w:pPr>
    </w:p>
    <w:p w14:paraId="59F7AEF4" w14:textId="77777777" w:rsidR="009F2B2B" w:rsidRPr="00733B01" w:rsidRDefault="009F2B2B" w:rsidP="003B3DEC">
      <w:pPr>
        <w:rPr>
          <w:rFonts w:asciiTheme="minorHAnsi" w:hAnsiTheme="minorHAnsi" w:cstheme="minorHAnsi"/>
          <w:b/>
          <w:iCs/>
          <w:snapToGrid w:val="0"/>
          <w:sz w:val="20"/>
        </w:rPr>
      </w:pPr>
    </w:p>
    <w:p w14:paraId="22BC605C" w14:textId="77777777" w:rsidR="009F2B2B" w:rsidRPr="00733B01" w:rsidRDefault="009F2B2B" w:rsidP="003B3DEC">
      <w:pPr>
        <w:rPr>
          <w:rFonts w:asciiTheme="minorHAnsi" w:hAnsiTheme="minorHAnsi" w:cstheme="minorHAnsi"/>
          <w:b/>
          <w:iCs/>
          <w:snapToGrid w:val="0"/>
          <w:sz w:val="20"/>
        </w:rPr>
      </w:pPr>
    </w:p>
    <w:p w14:paraId="5AEC7600" w14:textId="77777777" w:rsidR="009F2B2B" w:rsidRPr="00733B01" w:rsidRDefault="009F2B2B" w:rsidP="003B3DEC">
      <w:pPr>
        <w:rPr>
          <w:rFonts w:asciiTheme="minorHAnsi" w:hAnsiTheme="minorHAnsi" w:cstheme="minorHAnsi"/>
          <w:b/>
          <w:iCs/>
          <w:snapToGrid w:val="0"/>
          <w:sz w:val="20"/>
        </w:rPr>
      </w:pPr>
    </w:p>
    <w:p w14:paraId="5B77DAE0" w14:textId="77777777" w:rsidR="009F2B2B" w:rsidRPr="00733B01" w:rsidRDefault="009F2B2B" w:rsidP="003B3DEC">
      <w:pPr>
        <w:rPr>
          <w:rFonts w:asciiTheme="minorHAnsi" w:hAnsiTheme="minorHAnsi" w:cstheme="minorHAnsi"/>
          <w:b/>
          <w:iCs/>
          <w:snapToGrid w:val="0"/>
          <w:sz w:val="20"/>
        </w:rPr>
      </w:pPr>
    </w:p>
    <w:p w14:paraId="52EE4C7F" w14:textId="77777777" w:rsidR="009F2B2B" w:rsidRPr="00733B01" w:rsidRDefault="009F2B2B" w:rsidP="003B3DEC">
      <w:pPr>
        <w:rPr>
          <w:rFonts w:asciiTheme="minorHAnsi" w:hAnsiTheme="minorHAnsi" w:cstheme="minorHAnsi"/>
          <w:b/>
          <w:iCs/>
          <w:snapToGrid w:val="0"/>
          <w:sz w:val="20"/>
        </w:rPr>
      </w:pPr>
    </w:p>
    <w:p w14:paraId="6FC1B8BB" w14:textId="77777777" w:rsidR="009F2B2B" w:rsidRPr="00733B01" w:rsidRDefault="009F2B2B" w:rsidP="003B3DEC">
      <w:pPr>
        <w:rPr>
          <w:rFonts w:asciiTheme="minorHAnsi" w:hAnsiTheme="minorHAnsi" w:cstheme="minorHAnsi"/>
          <w:b/>
          <w:iCs/>
          <w:snapToGrid w:val="0"/>
          <w:sz w:val="20"/>
        </w:rPr>
      </w:pPr>
    </w:p>
    <w:p w14:paraId="1BD47635" w14:textId="77777777" w:rsidR="009F2B2B" w:rsidRPr="00733B01" w:rsidRDefault="009F2B2B" w:rsidP="003B3DEC">
      <w:pPr>
        <w:rPr>
          <w:rFonts w:asciiTheme="minorHAnsi" w:hAnsiTheme="minorHAnsi" w:cstheme="minorHAnsi"/>
          <w:b/>
          <w:iCs/>
          <w:snapToGrid w:val="0"/>
          <w:sz w:val="20"/>
        </w:rPr>
      </w:pPr>
    </w:p>
    <w:p w14:paraId="40AFD473" w14:textId="77777777" w:rsidR="009F2B2B" w:rsidRPr="00733B01" w:rsidRDefault="009F2B2B" w:rsidP="003B3DEC">
      <w:pPr>
        <w:rPr>
          <w:rFonts w:asciiTheme="minorHAnsi" w:hAnsiTheme="minorHAnsi" w:cstheme="minorHAnsi"/>
          <w:b/>
          <w:iCs/>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5"/>
        <w:gridCol w:w="805"/>
        <w:gridCol w:w="2234"/>
        <w:gridCol w:w="34"/>
        <w:gridCol w:w="274"/>
        <w:gridCol w:w="3600"/>
      </w:tblGrid>
      <w:tr w:rsidR="00BC4EBB" w:rsidRPr="00733B01" w14:paraId="1D1E7549" w14:textId="77777777" w:rsidTr="0031399C">
        <w:tc>
          <w:tcPr>
            <w:tcW w:w="9062" w:type="dxa"/>
            <w:gridSpan w:val="6"/>
            <w:shd w:val="clear" w:color="auto" w:fill="C0C0C0"/>
          </w:tcPr>
          <w:p w14:paraId="6176BC67"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Šola za risanje in slikanje-opis študijske enote</w:t>
            </w:r>
          </w:p>
          <w:p w14:paraId="2326A897" w14:textId="77777777" w:rsidR="00BC4EBB" w:rsidRPr="00733B01" w:rsidRDefault="00BC4EBB" w:rsidP="003B3DEC">
            <w:pPr>
              <w:rPr>
                <w:rFonts w:asciiTheme="minorHAnsi" w:hAnsiTheme="minorHAnsi" w:cstheme="minorHAnsi"/>
                <w:iCs/>
                <w:sz w:val="20"/>
                <w:u w:color="FF0000"/>
              </w:rPr>
            </w:pPr>
          </w:p>
        </w:tc>
      </w:tr>
      <w:tr w:rsidR="00BC4EBB" w:rsidRPr="00733B01" w14:paraId="2210E38B" w14:textId="77777777" w:rsidTr="0031399C">
        <w:tc>
          <w:tcPr>
            <w:tcW w:w="2799" w:type="dxa"/>
            <w:gridSpan w:val="2"/>
            <w:shd w:val="clear" w:color="auto" w:fill="E6E6E6"/>
          </w:tcPr>
          <w:p w14:paraId="34862F7C"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01. Predmet</w:t>
            </w:r>
          </w:p>
        </w:tc>
        <w:tc>
          <w:tcPr>
            <w:tcW w:w="6263" w:type="dxa"/>
            <w:gridSpan w:val="4"/>
          </w:tcPr>
          <w:p w14:paraId="4BA918A7" w14:textId="75E4B732" w:rsidR="00BC4EBB" w:rsidRPr="00733B01" w:rsidRDefault="00326F2C"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Protografika</w:t>
            </w:r>
          </w:p>
          <w:p w14:paraId="699C08F7" w14:textId="77777777" w:rsidR="00B46A64" w:rsidRPr="00733B01" w:rsidRDefault="00B46A64" w:rsidP="003B3DEC">
            <w:pPr>
              <w:rPr>
                <w:rFonts w:asciiTheme="minorHAnsi" w:hAnsiTheme="minorHAnsi" w:cstheme="minorHAnsi"/>
                <w:iCs/>
                <w:sz w:val="20"/>
                <w:u w:color="FF0000"/>
              </w:rPr>
            </w:pPr>
          </w:p>
        </w:tc>
      </w:tr>
      <w:tr w:rsidR="00BC4EBB" w:rsidRPr="00733B01" w14:paraId="19E6907C" w14:textId="77777777" w:rsidTr="00C056E9">
        <w:tc>
          <w:tcPr>
            <w:tcW w:w="2137" w:type="dxa"/>
            <w:shd w:val="clear" w:color="auto" w:fill="E6E6E6"/>
          </w:tcPr>
          <w:p w14:paraId="7CF61E5D"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02. Koda enote</w:t>
            </w:r>
          </w:p>
        </w:tc>
        <w:tc>
          <w:tcPr>
            <w:tcW w:w="662" w:type="dxa"/>
          </w:tcPr>
          <w:p w14:paraId="08F7D1F2" w14:textId="7B2DC474" w:rsidR="00BC4EBB" w:rsidRPr="00733B01" w:rsidRDefault="00B46A6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w:t>
            </w:r>
            <w:r w:rsidR="00DF00C7" w:rsidRPr="00733B01">
              <w:rPr>
                <w:rFonts w:asciiTheme="minorHAnsi" w:hAnsiTheme="minorHAnsi" w:cstheme="minorHAnsi"/>
                <w:iCs/>
                <w:sz w:val="20"/>
                <w:u w:color="FF0000"/>
              </w:rPr>
              <w:t>0</w:t>
            </w:r>
          </w:p>
        </w:tc>
        <w:tc>
          <w:tcPr>
            <w:tcW w:w="2583" w:type="dxa"/>
            <w:gridSpan w:val="3"/>
            <w:shd w:val="clear" w:color="auto" w:fill="E6E6E6"/>
          </w:tcPr>
          <w:p w14:paraId="263DE3A4"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05.Stopnja</w:t>
            </w:r>
          </w:p>
        </w:tc>
        <w:tc>
          <w:tcPr>
            <w:tcW w:w="3680" w:type="dxa"/>
          </w:tcPr>
          <w:p w14:paraId="2F52E34B"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w:t>
            </w:r>
          </w:p>
        </w:tc>
      </w:tr>
      <w:tr w:rsidR="00BC4EBB" w:rsidRPr="00733B01" w14:paraId="5DE20460" w14:textId="77777777" w:rsidTr="00C056E9">
        <w:tc>
          <w:tcPr>
            <w:tcW w:w="2137" w:type="dxa"/>
            <w:shd w:val="clear" w:color="auto" w:fill="E6E6E6"/>
          </w:tcPr>
          <w:p w14:paraId="3D41AF87"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03.Število ECTS</w:t>
            </w:r>
          </w:p>
        </w:tc>
        <w:tc>
          <w:tcPr>
            <w:tcW w:w="662" w:type="dxa"/>
          </w:tcPr>
          <w:p w14:paraId="1BF796A7"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8</w:t>
            </w:r>
          </w:p>
        </w:tc>
        <w:tc>
          <w:tcPr>
            <w:tcW w:w="2583" w:type="dxa"/>
            <w:gridSpan w:val="3"/>
            <w:shd w:val="clear" w:color="auto" w:fill="E6E6E6"/>
          </w:tcPr>
          <w:p w14:paraId="045B3886"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06.Letnik</w:t>
            </w:r>
          </w:p>
        </w:tc>
        <w:tc>
          <w:tcPr>
            <w:tcW w:w="3680" w:type="dxa"/>
          </w:tcPr>
          <w:p w14:paraId="3A941478"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2.</w:t>
            </w:r>
          </w:p>
        </w:tc>
      </w:tr>
      <w:tr w:rsidR="00BC4EBB" w:rsidRPr="00733B01" w14:paraId="528D940E" w14:textId="77777777" w:rsidTr="00C056E9">
        <w:tc>
          <w:tcPr>
            <w:tcW w:w="2137" w:type="dxa"/>
            <w:shd w:val="clear" w:color="auto" w:fill="E6E6E6"/>
          </w:tcPr>
          <w:p w14:paraId="42CECD56"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04.Kontaktne ure</w:t>
            </w:r>
          </w:p>
        </w:tc>
        <w:tc>
          <w:tcPr>
            <w:tcW w:w="662" w:type="dxa"/>
          </w:tcPr>
          <w:p w14:paraId="12A83CC1"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100</w:t>
            </w:r>
          </w:p>
        </w:tc>
        <w:tc>
          <w:tcPr>
            <w:tcW w:w="2583" w:type="dxa"/>
            <w:gridSpan w:val="3"/>
            <w:shd w:val="clear" w:color="auto" w:fill="E6E6E6"/>
          </w:tcPr>
          <w:p w14:paraId="5B2F69CA"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07.Semester</w:t>
            </w:r>
          </w:p>
        </w:tc>
        <w:tc>
          <w:tcPr>
            <w:tcW w:w="3680" w:type="dxa"/>
          </w:tcPr>
          <w:p w14:paraId="44FA54A2"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7,8</w:t>
            </w:r>
          </w:p>
        </w:tc>
      </w:tr>
      <w:tr w:rsidR="00BC4EBB" w:rsidRPr="00733B01" w14:paraId="68152361" w14:textId="77777777" w:rsidTr="00C056E9">
        <w:tc>
          <w:tcPr>
            <w:tcW w:w="2137" w:type="dxa"/>
          </w:tcPr>
          <w:p w14:paraId="1C75C8AF"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w:t>
            </w:r>
          </w:p>
        </w:tc>
        <w:tc>
          <w:tcPr>
            <w:tcW w:w="662" w:type="dxa"/>
          </w:tcPr>
          <w:p w14:paraId="6DA0B51E"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100</w:t>
            </w:r>
          </w:p>
        </w:tc>
        <w:tc>
          <w:tcPr>
            <w:tcW w:w="2583" w:type="dxa"/>
            <w:gridSpan w:val="3"/>
            <w:shd w:val="clear" w:color="auto" w:fill="E6E6E6"/>
          </w:tcPr>
          <w:p w14:paraId="49512E0B"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08.Študijski program</w:t>
            </w:r>
          </w:p>
        </w:tc>
        <w:tc>
          <w:tcPr>
            <w:tcW w:w="3680" w:type="dxa"/>
          </w:tcPr>
          <w:p w14:paraId="4A60366F"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slikarstvo</w:t>
            </w:r>
          </w:p>
        </w:tc>
      </w:tr>
      <w:tr w:rsidR="00BC4EBB" w:rsidRPr="00733B01" w14:paraId="73CD0B53" w14:textId="77777777" w:rsidTr="00C056E9">
        <w:tc>
          <w:tcPr>
            <w:tcW w:w="2137" w:type="dxa"/>
          </w:tcPr>
          <w:p w14:paraId="0DFB1F07"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w:t>
            </w:r>
          </w:p>
        </w:tc>
        <w:tc>
          <w:tcPr>
            <w:tcW w:w="662" w:type="dxa"/>
          </w:tcPr>
          <w:p w14:paraId="75E1FA66"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w:t>
            </w:r>
          </w:p>
        </w:tc>
        <w:tc>
          <w:tcPr>
            <w:tcW w:w="2583" w:type="dxa"/>
            <w:gridSpan w:val="3"/>
            <w:shd w:val="clear" w:color="auto" w:fill="E6E6E6"/>
          </w:tcPr>
          <w:p w14:paraId="7950175C"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09.Študijska smer</w:t>
            </w:r>
          </w:p>
        </w:tc>
        <w:tc>
          <w:tcPr>
            <w:tcW w:w="3680" w:type="dxa"/>
          </w:tcPr>
          <w:p w14:paraId="109D0B74"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slikarstvo</w:t>
            </w:r>
          </w:p>
        </w:tc>
      </w:tr>
      <w:tr w:rsidR="00BC4EBB" w:rsidRPr="00733B01" w14:paraId="43D04B49" w14:textId="77777777" w:rsidTr="00C056E9">
        <w:trPr>
          <w:trHeight w:val="143"/>
        </w:trPr>
        <w:tc>
          <w:tcPr>
            <w:tcW w:w="2137" w:type="dxa"/>
          </w:tcPr>
          <w:p w14:paraId="1C38531C"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w:t>
            </w:r>
          </w:p>
        </w:tc>
        <w:tc>
          <w:tcPr>
            <w:tcW w:w="662" w:type="dxa"/>
          </w:tcPr>
          <w:p w14:paraId="37D918A3"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w:t>
            </w:r>
          </w:p>
        </w:tc>
        <w:tc>
          <w:tcPr>
            <w:tcW w:w="2583" w:type="dxa"/>
            <w:gridSpan w:val="3"/>
            <w:shd w:val="clear" w:color="auto" w:fill="E6E6E6"/>
          </w:tcPr>
          <w:p w14:paraId="1E92F949"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10. Steber programa</w:t>
            </w:r>
          </w:p>
        </w:tc>
        <w:tc>
          <w:tcPr>
            <w:tcW w:w="3680" w:type="dxa"/>
          </w:tcPr>
          <w:p w14:paraId="077237B8"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obvezen</w:t>
            </w:r>
          </w:p>
        </w:tc>
      </w:tr>
      <w:tr w:rsidR="00BC4EBB" w:rsidRPr="00733B01" w14:paraId="6A004858" w14:textId="77777777" w:rsidTr="00C056E9">
        <w:tc>
          <w:tcPr>
            <w:tcW w:w="2137" w:type="dxa"/>
            <w:tcBorders>
              <w:bottom w:val="single" w:sz="4" w:space="0" w:color="auto"/>
            </w:tcBorders>
          </w:tcPr>
          <w:p w14:paraId="28E50743" w14:textId="31B12D05" w:rsidR="00BC4EBB" w:rsidRPr="00733B01" w:rsidRDefault="00BC4EBB" w:rsidP="003B3DEC">
            <w:pPr>
              <w:ind w:left="360"/>
              <w:rPr>
                <w:rFonts w:asciiTheme="minorHAnsi" w:hAnsiTheme="minorHAnsi" w:cstheme="minorHAnsi"/>
                <w:iCs/>
                <w:sz w:val="20"/>
                <w:u w:color="FF0000"/>
              </w:rPr>
            </w:pPr>
          </w:p>
        </w:tc>
        <w:tc>
          <w:tcPr>
            <w:tcW w:w="662" w:type="dxa"/>
            <w:tcBorders>
              <w:bottom w:val="single" w:sz="4" w:space="0" w:color="auto"/>
            </w:tcBorders>
          </w:tcPr>
          <w:p w14:paraId="755463B6" w14:textId="2E37E74C" w:rsidR="00BC4EBB" w:rsidRPr="00733B01" w:rsidRDefault="00BC4EBB" w:rsidP="003B3DEC">
            <w:pPr>
              <w:ind w:left="360"/>
              <w:rPr>
                <w:rFonts w:asciiTheme="minorHAnsi" w:hAnsiTheme="minorHAnsi" w:cstheme="minorHAnsi"/>
                <w:iCs/>
                <w:sz w:val="20"/>
                <w:u w:color="FF0000"/>
              </w:rPr>
            </w:pPr>
          </w:p>
        </w:tc>
        <w:tc>
          <w:tcPr>
            <w:tcW w:w="2583" w:type="dxa"/>
            <w:gridSpan w:val="3"/>
            <w:shd w:val="clear" w:color="auto" w:fill="E6E6E6"/>
          </w:tcPr>
          <w:p w14:paraId="41823D2B"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11.Jezik</w:t>
            </w:r>
          </w:p>
        </w:tc>
        <w:tc>
          <w:tcPr>
            <w:tcW w:w="3680" w:type="dxa"/>
          </w:tcPr>
          <w:p w14:paraId="3C7184CC" w14:textId="77777777" w:rsidR="00BC4EBB" w:rsidRPr="00733B01" w:rsidRDefault="00BC4EBB"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slovenski</w:t>
            </w:r>
          </w:p>
        </w:tc>
      </w:tr>
      <w:tr w:rsidR="00BC4EBB" w:rsidRPr="00733B01" w14:paraId="02E81F7C" w14:textId="77777777" w:rsidTr="0031399C">
        <w:tc>
          <w:tcPr>
            <w:tcW w:w="2799" w:type="dxa"/>
            <w:gridSpan w:val="2"/>
            <w:shd w:val="clear" w:color="auto" w:fill="E6E6E6"/>
          </w:tcPr>
          <w:p w14:paraId="27E447B0"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12. Posebnosti</w:t>
            </w:r>
          </w:p>
        </w:tc>
        <w:tc>
          <w:tcPr>
            <w:tcW w:w="6263" w:type="dxa"/>
            <w:gridSpan w:val="4"/>
          </w:tcPr>
          <w:p w14:paraId="409BAC4F"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Originalen predmet Šole za risanje in slikanje</w:t>
            </w:r>
          </w:p>
          <w:p w14:paraId="3E09394D" w14:textId="740A3FE8" w:rsidR="00B326D1" w:rsidRPr="00733B01" w:rsidRDefault="00B326D1" w:rsidP="003B3DEC">
            <w:pPr>
              <w:rPr>
                <w:rFonts w:asciiTheme="minorHAnsi" w:hAnsiTheme="minorHAnsi" w:cstheme="minorHAnsi"/>
                <w:b/>
                <w:bCs/>
                <w:iCs/>
                <w:sz w:val="20"/>
                <w:u w:color="FF0000"/>
              </w:rPr>
            </w:pPr>
          </w:p>
        </w:tc>
      </w:tr>
      <w:tr w:rsidR="00BC4EBB" w:rsidRPr="00733B01" w14:paraId="6B71708D" w14:textId="77777777" w:rsidTr="0031399C">
        <w:tc>
          <w:tcPr>
            <w:tcW w:w="2799" w:type="dxa"/>
            <w:gridSpan w:val="2"/>
            <w:shd w:val="clear" w:color="auto" w:fill="E6E6E6"/>
          </w:tcPr>
          <w:p w14:paraId="1E0C89BA"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13. Cilji in predmetno specifične kompetence</w:t>
            </w:r>
          </w:p>
        </w:tc>
        <w:tc>
          <w:tcPr>
            <w:tcW w:w="6263" w:type="dxa"/>
            <w:gridSpan w:val="4"/>
          </w:tcPr>
          <w:p w14:paraId="03C10888" w14:textId="3F0485E1" w:rsidR="00B326D1" w:rsidRPr="00733B01" w:rsidRDefault="00B326D1"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Protografika je originalen ateljejski predmet Šole za risanje in slikanje</w:t>
            </w:r>
            <w:r w:rsidR="006D5061" w:rsidRPr="00733B01">
              <w:rPr>
                <w:rFonts w:asciiTheme="minorHAnsi" w:hAnsiTheme="minorHAnsi" w:cstheme="minorHAnsi"/>
                <w:iCs/>
                <w:color w:val="121512"/>
                <w:sz w:val="20"/>
                <w:u w:color="FF0000"/>
              </w:rPr>
              <w:t>.</w:t>
            </w:r>
            <w:r w:rsidRPr="00733B01">
              <w:rPr>
                <w:rFonts w:asciiTheme="minorHAnsi" w:hAnsiTheme="minorHAnsi" w:cstheme="minorHAnsi"/>
                <w:iCs/>
                <w:color w:val="121512"/>
                <w:sz w:val="20"/>
                <w:u w:color="FF0000"/>
              </w:rPr>
              <w:t xml:space="preserve"> </w:t>
            </w:r>
          </w:p>
          <w:p w14:paraId="4C40802C" w14:textId="77777777" w:rsidR="00B326D1" w:rsidRPr="00733B01" w:rsidRDefault="00B326D1"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 xml:space="preserve">Namenjen je abstrahiranju in izražanju z digitalnimi grafičnimi tehnikami. Poudarek je na digitalni grafiki, monotipiji, fotografiji in intervenciji z različnimi likovnimi tehnikami na grafični list. </w:t>
            </w:r>
          </w:p>
          <w:p w14:paraId="4F16151F" w14:textId="5CD80CF3" w:rsidR="00B326D1" w:rsidRPr="00733B01" w:rsidRDefault="00B326D1" w:rsidP="003B3DEC">
            <w:pPr>
              <w:rPr>
                <w:rFonts w:asciiTheme="minorHAnsi" w:hAnsiTheme="minorHAnsi" w:cstheme="minorHAnsi"/>
                <w:iCs/>
                <w:color w:val="121512"/>
                <w:sz w:val="20"/>
                <w:u w:color="FF0000"/>
              </w:rPr>
            </w:pPr>
          </w:p>
          <w:p w14:paraId="18B3276A" w14:textId="77777777" w:rsidR="00BC4EBB" w:rsidRPr="00733B01" w:rsidRDefault="00B326D1"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Motivi so posamezne faze raziskovanja grafičnih zapisov nastanka likovnega dela od točke do kompleksne strukture in nazaj- razgradnja in abstrahiranje.</w:t>
            </w:r>
          </w:p>
          <w:p w14:paraId="17D1ECAD" w14:textId="6181E409" w:rsidR="00B326D1" w:rsidRPr="00733B01" w:rsidRDefault="00B326D1" w:rsidP="003B3DEC">
            <w:pPr>
              <w:rPr>
                <w:rFonts w:asciiTheme="minorHAnsi" w:hAnsiTheme="minorHAnsi" w:cstheme="minorHAnsi"/>
                <w:iCs/>
                <w:color w:val="121512"/>
                <w:sz w:val="20"/>
                <w:u w:color="FF0000"/>
              </w:rPr>
            </w:pPr>
          </w:p>
        </w:tc>
      </w:tr>
      <w:tr w:rsidR="00BC4EBB" w:rsidRPr="00733B01" w14:paraId="27F3497A" w14:textId="77777777" w:rsidTr="0031399C">
        <w:tc>
          <w:tcPr>
            <w:tcW w:w="2799" w:type="dxa"/>
            <w:gridSpan w:val="2"/>
            <w:shd w:val="clear" w:color="auto" w:fill="E6E6E6"/>
          </w:tcPr>
          <w:p w14:paraId="79F7CAE7"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14. Opis vsebine</w:t>
            </w:r>
          </w:p>
        </w:tc>
        <w:tc>
          <w:tcPr>
            <w:tcW w:w="6263" w:type="dxa"/>
            <w:gridSpan w:val="4"/>
          </w:tcPr>
          <w:p w14:paraId="4F58D832" w14:textId="16645F4F" w:rsidR="0031399C" w:rsidRPr="00733B01" w:rsidRDefault="00B326D1"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 xml:space="preserve">Predmet protografika je namenjen spoznavanju tradicionalnih in </w:t>
            </w:r>
            <w:r w:rsidR="006D5061" w:rsidRPr="00733B01">
              <w:rPr>
                <w:rFonts w:asciiTheme="minorHAnsi" w:hAnsiTheme="minorHAnsi" w:cstheme="minorHAnsi"/>
                <w:bCs/>
                <w:iCs/>
                <w:sz w:val="20"/>
                <w:u w:color="FF0000"/>
              </w:rPr>
              <w:t>digitalnih</w:t>
            </w:r>
            <w:r w:rsidRPr="00733B01">
              <w:rPr>
                <w:rFonts w:asciiTheme="minorHAnsi" w:hAnsiTheme="minorHAnsi" w:cstheme="minorHAnsi"/>
                <w:bCs/>
                <w:iCs/>
                <w:sz w:val="20"/>
                <w:u w:color="FF0000"/>
              </w:rPr>
              <w:t xml:space="preserve"> tehnik grafičnega ustvarjanja</w:t>
            </w:r>
            <w:r w:rsidR="006D5061" w:rsidRPr="00733B01">
              <w:rPr>
                <w:rFonts w:asciiTheme="minorHAnsi" w:hAnsiTheme="minorHAnsi" w:cstheme="minorHAnsi"/>
                <w:bCs/>
                <w:iCs/>
                <w:sz w:val="20"/>
                <w:u w:color="FF0000"/>
              </w:rPr>
              <w:t>.</w:t>
            </w:r>
          </w:p>
          <w:p w14:paraId="2A3E2606" w14:textId="75F71311" w:rsidR="0031399C" w:rsidRPr="00733B01" w:rsidRDefault="0031399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Pozornost ni usmerjena na posnemanje realnega sveta, usmerjena je k razumevanju pojmov, zakonitosti, teorij, pojavov, struktur, procesov, relacij ter postopkov likovne gradnje abstraktnega risbe in slike.</w:t>
            </w:r>
          </w:p>
          <w:p w14:paraId="7004AAA5" w14:textId="77777777" w:rsidR="0031399C" w:rsidRPr="00733B01" w:rsidRDefault="0031399C" w:rsidP="003B3DEC">
            <w:pPr>
              <w:rPr>
                <w:rFonts w:asciiTheme="minorHAnsi" w:hAnsiTheme="minorHAnsi" w:cstheme="minorHAnsi"/>
                <w:bCs/>
                <w:iCs/>
                <w:sz w:val="20"/>
                <w:u w:color="FF0000"/>
              </w:rPr>
            </w:pPr>
          </w:p>
          <w:p w14:paraId="5668BCF8" w14:textId="305A18A2" w:rsidR="00B326D1" w:rsidRPr="00733B01" w:rsidRDefault="0031399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 xml:space="preserve">Dela študenta temeljijo na abstrahiranju njegovega lastnega poljubnega dela, ki ga v procesu dela abstrahira in preverja z redukcijo likovnih elementov. Posamezne faze abstrahiranja preverja z </w:t>
            </w:r>
            <w:r w:rsidR="008D6544" w:rsidRPr="00733B01">
              <w:rPr>
                <w:rFonts w:asciiTheme="minorHAnsi" w:hAnsiTheme="minorHAnsi" w:cstheme="minorHAnsi"/>
                <w:bCs/>
                <w:iCs/>
                <w:sz w:val="20"/>
                <w:u w:color="FF0000"/>
              </w:rPr>
              <w:t xml:space="preserve">različnim </w:t>
            </w:r>
            <w:r w:rsidRPr="00733B01">
              <w:rPr>
                <w:rFonts w:asciiTheme="minorHAnsi" w:hAnsiTheme="minorHAnsi" w:cstheme="minorHAnsi"/>
                <w:bCs/>
                <w:iCs/>
                <w:sz w:val="20"/>
                <w:u w:color="FF0000"/>
              </w:rPr>
              <w:t xml:space="preserve">digitalnim tiskom in </w:t>
            </w:r>
            <w:r w:rsidR="008D6544" w:rsidRPr="00733B01">
              <w:rPr>
                <w:rFonts w:asciiTheme="minorHAnsi" w:hAnsiTheme="minorHAnsi" w:cstheme="minorHAnsi"/>
                <w:bCs/>
                <w:iCs/>
                <w:sz w:val="20"/>
                <w:u w:color="FF0000"/>
              </w:rPr>
              <w:t xml:space="preserve">z dodatno likovno intervencijo na grafične tiske </w:t>
            </w:r>
            <w:r w:rsidRPr="00733B01">
              <w:rPr>
                <w:rFonts w:asciiTheme="minorHAnsi" w:hAnsiTheme="minorHAnsi" w:cstheme="minorHAnsi"/>
                <w:bCs/>
                <w:iCs/>
                <w:sz w:val="20"/>
                <w:u w:color="FF0000"/>
              </w:rPr>
              <w:t xml:space="preserve">sestavlja </w:t>
            </w:r>
            <w:r w:rsidR="008D6544" w:rsidRPr="00733B01">
              <w:rPr>
                <w:rFonts w:asciiTheme="minorHAnsi" w:hAnsiTheme="minorHAnsi" w:cstheme="minorHAnsi"/>
                <w:bCs/>
                <w:iCs/>
                <w:sz w:val="20"/>
                <w:u w:color="FF0000"/>
              </w:rPr>
              <w:t xml:space="preserve">podobo </w:t>
            </w:r>
            <w:r w:rsidRPr="00733B01">
              <w:rPr>
                <w:rFonts w:asciiTheme="minorHAnsi" w:hAnsiTheme="minorHAnsi" w:cstheme="minorHAnsi"/>
                <w:bCs/>
                <w:iCs/>
                <w:sz w:val="20"/>
                <w:u w:color="FF0000"/>
              </w:rPr>
              <w:t xml:space="preserve">v novo celoto. Rezultat </w:t>
            </w:r>
            <w:r w:rsidR="006D5061" w:rsidRPr="00733B01">
              <w:rPr>
                <w:rFonts w:asciiTheme="minorHAnsi" w:hAnsiTheme="minorHAnsi" w:cstheme="minorHAnsi"/>
                <w:bCs/>
                <w:iCs/>
                <w:sz w:val="20"/>
                <w:u w:color="FF0000"/>
              </w:rPr>
              <w:t xml:space="preserve">lahko </w:t>
            </w:r>
            <w:r w:rsidRPr="00733B01">
              <w:rPr>
                <w:rFonts w:asciiTheme="minorHAnsi" w:hAnsiTheme="minorHAnsi" w:cstheme="minorHAnsi"/>
                <w:bCs/>
                <w:iCs/>
                <w:sz w:val="20"/>
                <w:u w:color="FF0000"/>
              </w:rPr>
              <w:t>prikaže v Knjigi umetnika</w:t>
            </w:r>
            <w:r w:rsidR="008D6544" w:rsidRPr="00733B01">
              <w:rPr>
                <w:rFonts w:asciiTheme="minorHAnsi" w:hAnsiTheme="minorHAnsi" w:cstheme="minorHAnsi"/>
                <w:bCs/>
                <w:iCs/>
                <w:sz w:val="20"/>
                <w:u w:color="FF0000"/>
              </w:rPr>
              <w:t xml:space="preserve"> (izpitno delo)</w:t>
            </w:r>
            <w:r w:rsidRPr="00733B01">
              <w:rPr>
                <w:rFonts w:asciiTheme="minorHAnsi" w:hAnsiTheme="minorHAnsi" w:cstheme="minorHAnsi"/>
                <w:bCs/>
                <w:iCs/>
                <w:sz w:val="20"/>
                <w:u w:color="FF0000"/>
              </w:rPr>
              <w:t xml:space="preserve"> </w:t>
            </w:r>
          </w:p>
          <w:p w14:paraId="3DE61C51" w14:textId="7EF17D22" w:rsidR="00B326D1" w:rsidRPr="00733B01" w:rsidRDefault="00B326D1" w:rsidP="003B3DEC">
            <w:pPr>
              <w:ind w:left="48"/>
              <w:rPr>
                <w:rFonts w:asciiTheme="minorHAnsi" w:hAnsiTheme="minorHAnsi" w:cstheme="minorHAnsi"/>
                <w:bCs/>
                <w:iCs/>
                <w:sz w:val="20"/>
                <w:u w:color="FF0000"/>
              </w:rPr>
            </w:pPr>
          </w:p>
          <w:p w14:paraId="2BBEEFEB" w14:textId="77777777" w:rsidR="0031399C" w:rsidRPr="00733B01" w:rsidRDefault="00B326D1"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Kolaž, esemblaž in tehnike monotipije</w:t>
            </w:r>
            <w:r w:rsidR="0031399C" w:rsidRPr="00733B01">
              <w:rPr>
                <w:rFonts w:asciiTheme="minorHAnsi" w:hAnsiTheme="minorHAnsi" w:cstheme="minorHAnsi"/>
                <w:bCs/>
                <w:iCs/>
                <w:sz w:val="20"/>
                <w:u w:color="FF0000"/>
              </w:rPr>
              <w:t xml:space="preserve">, </w:t>
            </w:r>
            <w:r w:rsidRPr="00733B01">
              <w:rPr>
                <w:rFonts w:asciiTheme="minorHAnsi" w:hAnsiTheme="minorHAnsi" w:cstheme="minorHAnsi"/>
                <w:bCs/>
                <w:iCs/>
                <w:sz w:val="20"/>
                <w:u w:color="FF0000"/>
              </w:rPr>
              <w:t>grafične tehnike globokega in ploskega tiska</w:t>
            </w:r>
            <w:r w:rsidR="0031399C" w:rsidRPr="00733B01">
              <w:rPr>
                <w:rFonts w:asciiTheme="minorHAnsi" w:hAnsiTheme="minorHAnsi" w:cstheme="minorHAnsi"/>
                <w:bCs/>
                <w:iCs/>
                <w:sz w:val="20"/>
                <w:u w:color="FF0000"/>
              </w:rPr>
              <w:t xml:space="preserve">, </w:t>
            </w:r>
            <w:r w:rsidRPr="00733B01">
              <w:rPr>
                <w:rFonts w:asciiTheme="minorHAnsi" w:hAnsiTheme="minorHAnsi" w:cstheme="minorHAnsi"/>
                <w:bCs/>
                <w:iCs/>
                <w:sz w:val="20"/>
                <w:u w:color="FF0000"/>
              </w:rPr>
              <w:t>fotografija, digitalna grafika, računalniške obdelave.</w:t>
            </w:r>
          </w:p>
          <w:p w14:paraId="2389B2E5" w14:textId="39CD7292" w:rsidR="00B326D1" w:rsidRPr="00733B01" w:rsidRDefault="0031399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A</w:t>
            </w:r>
            <w:r w:rsidR="00B326D1" w:rsidRPr="00733B01">
              <w:rPr>
                <w:rFonts w:asciiTheme="minorHAnsi" w:hAnsiTheme="minorHAnsi" w:cstheme="minorHAnsi"/>
                <w:bCs/>
                <w:iCs/>
                <w:sz w:val="20"/>
                <w:u w:color="FF0000"/>
              </w:rPr>
              <w:t xml:space="preserve">bstraktno risanje, kolaž, esemblaž </w:t>
            </w:r>
          </w:p>
          <w:p w14:paraId="53DB01F9" w14:textId="66C19BBC" w:rsidR="00B326D1" w:rsidRPr="00733B01" w:rsidRDefault="00B326D1"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5 načinov risanja in ustvarjanja: igra, simboli, počasi v neznano, pot očesa, sinteza v novo</w:t>
            </w:r>
          </w:p>
          <w:p w14:paraId="3D4ACD1E" w14:textId="77777777" w:rsidR="0031399C" w:rsidRPr="00733B01" w:rsidRDefault="0031399C" w:rsidP="003B3DEC">
            <w:pPr>
              <w:rPr>
                <w:rFonts w:asciiTheme="minorHAnsi" w:hAnsiTheme="minorHAnsi" w:cstheme="minorHAnsi"/>
                <w:bCs/>
                <w:iCs/>
                <w:sz w:val="20"/>
                <w:u w:color="FF0000"/>
              </w:rPr>
            </w:pPr>
          </w:p>
          <w:p w14:paraId="352435F0" w14:textId="73ADC293" w:rsidR="00B326D1" w:rsidRPr="00733B01" w:rsidRDefault="0031399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R</w:t>
            </w:r>
            <w:r w:rsidR="00B326D1" w:rsidRPr="00733B01">
              <w:rPr>
                <w:rFonts w:asciiTheme="minorHAnsi" w:hAnsiTheme="minorHAnsi" w:cstheme="minorHAnsi"/>
                <w:bCs/>
                <w:iCs/>
                <w:sz w:val="20"/>
                <w:u w:color="FF0000"/>
              </w:rPr>
              <w:t>isba</w:t>
            </w:r>
            <w:r w:rsidRPr="00733B01">
              <w:rPr>
                <w:rFonts w:asciiTheme="minorHAnsi" w:hAnsiTheme="minorHAnsi" w:cstheme="minorHAnsi"/>
                <w:bCs/>
                <w:iCs/>
                <w:sz w:val="20"/>
                <w:u w:color="FF0000"/>
              </w:rPr>
              <w:t xml:space="preserve"> kot </w:t>
            </w:r>
            <w:r w:rsidR="00B326D1" w:rsidRPr="00733B01">
              <w:rPr>
                <w:rFonts w:asciiTheme="minorHAnsi" w:hAnsiTheme="minorHAnsi" w:cstheme="minorHAnsi"/>
                <w:bCs/>
                <w:iCs/>
                <w:sz w:val="20"/>
                <w:u w:color="FF0000"/>
              </w:rPr>
              <w:t>črta ki deli prostor v prazno in polno, enakovrednost polnega in praznega, nizanje črt, črne ploskve, sive, osnovne barve</w:t>
            </w:r>
          </w:p>
          <w:p w14:paraId="45F9C8FA" w14:textId="1DEE8D26" w:rsidR="008D6544" w:rsidRPr="00733B01" w:rsidRDefault="00B326D1"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Sodobni trendi na področju Knjig</w:t>
            </w:r>
            <w:r w:rsidR="008D6544" w:rsidRPr="00733B01">
              <w:rPr>
                <w:rFonts w:asciiTheme="minorHAnsi" w:hAnsiTheme="minorHAnsi" w:cstheme="minorHAnsi"/>
                <w:bCs/>
                <w:iCs/>
                <w:sz w:val="20"/>
                <w:u w:color="FF0000"/>
              </w:rPr>
              <w:t>a</w:t>
            </w:r>
            <w:r w:rsidRPr="00733B01">
              <w:rPr>
                <w:rFonts w:asciiTheme="minorHAnsi" w:hAnsiTheme="minorHAnsi" w:cstheme="minorHAnsi"/>
                <w:bCs/>
                <w:iCs/>
                <w:sz w:val="20"/>
                <w:u w:color="FF0000"/>
              </w:rPr>
              <w:t xml:space="preserve"> umetnika</w:t>
            </w:r>
            <w:r w:rsidR="008D6544" w:rsidRPr="00733B01">
              <w:rPr>
                <w:rFonts w:asciiTheme="minorHAnsi" w:hAnsiTheme="minorHAnsi" w:cstheme="minorHAnsi"/>
                <w:bCs/>
                <w:iCs/>
                <w:sz w:val="20"/>
                <w:u w:color="FF0000"/>
              </w:rPr>
              <w:t>.</w:t>
            </w:r>
          </w:p>
          <w:p w14:paraId="5CB89F8E" w14:textId="3743137B" w:rsidR="008D6544" w:rsidRPr="00733B01" w:rsidRDefault="00B326D1"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 xml:space="preserve">Materiali, oblike in vezave </w:t>
            </w:r>
            <w:r w:rsidR="008D6544" w:rsidRPr="00733B01">
              <w:rPr>
                <w:rFonts w:asciiTheme="minorHAnsi" w:hAnsiTheme="minorHAnsi" w:cstheme="minorHAnsi"/>
                <w:bCs/>
                <w:iCs/>
                <w:sz w:val="20"/>
                <w:u w:color="FF0000"/>
              </w:rPr>
              <w:t>Knjige umetnika</w:t>
            </w:r>
          </w:p>
          <w:p w14:paraId="5C06F969" w14:textId="77777777" w:rsidR="006D5061" w:rsidRPr="00733B01" w:rsidRDefault="006D5061" w:rsidP="003B3DEC">
            <w:pPr>
              <w:rPr>
                <w:rFonts w:asciiTheme="minorHAnsi" w:hAnsiTheme="minorHAnsi" w:cstheme="minorHAnsi"/>
                <w:bCs/>
                <w:iCs/>
                <w:sz w:val="20"/>
                <w:u w:color="FF0000"/>
              </w:rPr>
            </w:pPr>
          </w:p>
          <w:p w14:paraId="65C6E041" w14:textId="77777777" w:rsidR="006D5061" w:rsidRPr="00733B01" w:rsidRDefault="006D5061" w:rsidP="003B3DEC">
            <w:pPr>
              <w:rPr>
                <w:rFonts w:asciiTheme="minorHAnsi" w:hAnsiTheme="minorHAnsi" w:cstheme="minorHAnsi"/>
                <w:bCs/>
                <w:iCs/>
                <w:sz w:val="20"/>
                <w:u w:color="FF0000"/>
              </w:rPr>
            </w:pPr>
          </w:p>
          <w:p w14:paraId="73E78CCD" w14:textId="4012261F" w:rsidR="00B326D1" w:rsidRPr="00733B01" w:rsidRDefault="00B326D1"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 xml:space="preserve">Predlagane tehnike: </w:t>
            </w:r>
          </w:p>
          <w:p w14:paraId="15118B16" w14:textId="264F153B" w:rsidR="00B326D1" w:rsidRPr="00733B01" w:rsidRDefault="00B326D1"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 xml:space="preserve">Skica - risba s tušem in laviranim tušem, kolaž iz črnega in pobarvanih papirjev, monotipija z indigom in barvami, linorez, lesorez, suha igla, jedkanica, akvatinta (vernis mou, rezervaž), digitalni tisk - inkjet, tisk na folije in prenos na platno / slike, foto reprodukcija, obdelava fotografije in skena, tisk folij za sitotisk in separacij, tisk na blago, barvne grafike </w:t>
            </w:r>
          </w:p>
          <w:p w14:paraId="333C3613" w14:textId="77777777" w:rsidR="00BC4EBB" w:rsidRPr="00733B01" w:rsidRDefault="00BC4EBB" w:rsidP="003B3DEC">
            <w:pPr>
              <w:rPr>
                <w:rFonts w:asciiTheme="minorHAnsi" w:hAnsiTheme="minorHAnsi" w:cstheme="minorHAnsi"/>
                <w:iCs/>
                <w:sz w:val="20"/>
                <w:u w:color="FF0000"/>
              </w:rPr>
            </w:pPr>
          </w:p>
        </w:tc>
      </w:tr>
      <w:tr w:rsidR="00BC4EBB" w:rsidRPr="00733B01" w14:paraId="69B1DBA4" w14:textId="77777777" w:rsidTr="0031399C">
        <w:tc>
          <w:tcPr>
            <w:tcW w:w="2799" w:type="dxa"/>
            <w:gridSpan w:val="2"/>
            <w:shd w:val="clear" w:color="auto" w:fill="E6E6E6"/>
          </w:tcPr>
          <w:p w14:paraId="3B56873E"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15. Temeljna literatura</w:t>
            </w:r>
          </w:p>
        </w:tc>
        <w:tc>
          <w:tcPr>
            <w:tcW w:w="6263" w:type="dxa"/>
            <w:gridSpan w:val="4"/>
          </w:tcPr>
          <w:p w14:paraId="17E5AD86" w14:textId="3AD99376" w:rsidR="00BC4EBB" w:rsidRPr="00733B01" w:rsidRDefault="008D654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Vsa likovno umetniška literatura, ki se veže na tehniko in temo naloge. Gradiva predlagata študent in mentor, glede na naravo grafičnega projekta. </w:t>
            </w:r>
          </w:p>
          <w:p w14:paraId="018F18AA" w14:textId="77777777" w:rsidR="00B326D1" w:rsidRPr="00733B01" w:rsidRDefault="00B326D1" w:rsidP="003B3DEC">
            <w:pPr>
              <w:rPr>
                <w:rFonts w:asciiTheme="minorHAnsi" w:hAnsiTheme="minorHAnsi" w:cstheme="minorHAnsi"/>
                <w:iCs/>
                <w:sz w:val="20"/>
                <w:u w:color="FF0000"/>
              </w:rPr>
            </w:pPr>
          </w:p>
        </w:tc>
      </w:tr>
      <w:tr w:rsidR="008D6544" w:rsidRPr="00733B01" w14:paraId="2BA7B88D" w14:textId="77777777" w:rsidTr="0031399C">
        <w:tc>
          <w:tcPr>
            <w:tcW w:w="2799" w:type="dxa"/>
            <w:gridSpan w:val="2"/>
            <w:shd w:val="clear" w:color="auto" w:fill="E6E6E6"/>
          </w:tcPr>
          <w:p w14:paraId="67441106" w14:textId="77777777" w:rsidR="008D6544" w:rsidRPr="00733B01" w:rsidRDefault="008D654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16.Predvideni študijski  </w:t>
            </w:r>
          </w:p>
          <w:p w14:paraId="394DEE71" w14:textId="115A72CC" w:rsidR="008D6544" w:rsidRPr="00733B01" w:rsidRDefault="008D654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dosežki</w:t>
            </w:r>
          </w:p>
        </w:tc>
        <w:tc>
          <w:tcPr>
            <w:tcW w:w="2264" w:type="dxa"/>
            <w:shd w:val="clear" w:color="auto" w:fill="F3F3F3"/>
          </w:tcPr>
          <w:p w14:paraId="7DC14807" w14:textId="77777777" w:rsidR="008D6544" w:rsidRPr="00733B01" w:rsidRDefault="008D654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16.1 Znanje in razumevanje</w:t>
            </w:r>
          </w:p>
        </w:tc>
        <w:tc>
          <w:tcPr>
            <w:tcW w:w="3999" w:type="dxa"/>
            <w:gridSpan w:val="3"/>
            <w:vMerge w:val="restart"/>
          </w:tcPr>
          <w:p w14:paraId="72A94E10" w14:textId="77777777" w:rsidR="008D2208" w:rsidRPr="00733B01" w:rsidRDefault="008D654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Spoznavanje različnih grafičnih tehnik in abstrahiranja</w:t>
            </w:r>
            <w:r w:rsidR="008D2208" w:rsidRPr="00733B01">
              <w:rPr>
                <w:rFonts w:asciiTheme="minorHAnsi" w:hAnsiTheme="minorHAnsi" w:cstheme="minorHAnsi"/>
                <w:iCs/>
                <w:sz w:val="20"/>
                <w:u w:color="FF0000"/>
              </w:rPr>
              <w:t>;</w:t>
            </w:r>
            <w:r w:rsidRPr="00733B01">
              <w:rPr>
                <w:rFonts w:asciiTheme="minorHAnsi" w:hAnsiTheme="minorHAnsi" w:cstheme="minorHAnsi"/>
                <w:iCs/>
                <w:sz w:val="20"/>
                <w:u w:color="FF0000"/>
              </w:rPr>
              <w:t xml:space="preserve"> </w:t>
            </w:r>
            <w:r w:rsidR="008D2208" w:rsidRPr="00733B01">
              <w:rPr>
                <w:rFonts w:asciiTheme="minorHAnsi" w:hAnsiTheme="minorHAnsi" w:cstheme="minorHAnsi"/>
                <w:iCs/>
                <w:sz w:val="20"/>
                <w:u w:color="FF0000"/>
              </w:rPr>
              <w:t>členjenje podobe na enostavne faktorje in učenje, do kdaj in kako poenostavljen in predrugačen grafični list še ohranja podobnost s primarno podobo.</w:t>
            </w:r>
          </w:p>
          <w:p w14:paraId="4F9FE91C" w14:textId="77777777" w:rsidR="008D2208" w:rsidRPr="00733B01" w:rsidRDefault="008D2208" w:rsidP="003B3DEC">
            <w:pPr>
              <w:ind w:left="360"/>
              <w:rPr>
                <w:rFonts w:asciiTheme="minorHAnsi" w:hAnsiTheme="minorHAnsi" w:cstheme="minorHAnsi"/>
                <w:i/>
                <w:sz w:val="20"/>
                <w:u w:color="FF0000"/>
              </w:rPr>
            </w:pPr>
            <w:r w:rsidRPr="00733B01">
              <w:rPr>
                <w:rFonts w:asciiTheme="minorHAnsi" w:hAnsiTheme="minorHAnsi" w:cstheme="minorHAnsi"/>
                <w:iCs/>
                <w:sz w:val="20"/>
                <w:u w:color="FF0000"/>
              </w:rPr>
              <w:t xml:space="preserve">Spodbujanje fantazije in ustvarjalne drznosti, sledenje konceptu </w:t>
            </w:r>
            <w:r w:rsidRPr="00733B01">
              <w:rPr>
                <w:rFonts w:asciiTheme="minorHAnsi" w:hAnsiTheme="minorHAnsi" w:cstheme="minorHAnsi"/>
                <w:i/>
                <w:sz w:val="20"/>
                <w:u w:color="FF0000"/>
              </w:rPr>
              <w:t>manj je več</w:t>
            </w:r>
          </w:p>
          <w:p w14:paraId="2CCCC3ED" w14:textId="77777777" w:rsidR="008D2208" w:rsidRPr="00733B01" w:rsidRDefault="008D220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Dinamična izkušnja, ki se prenaša na vse druge študentove likovne zvrsti, v katerih ustvarja.</w:t>
            </w:r>
          </w:p>
          <w:p w14:paraId="7AF532B8" w14:textId="5B626C61" w:rsidR="00DF00C7" w:rsidRPr="00733B01" w:rsidRDefault="00DF00C7"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Izdelava tehnološko zahtevnih Knjig umetnika in spoznavanje vseh klasičnih in digitalnih tehnologij tiska.</w:t>
            </w:r>
          </w:p>
        </w:tc>
      </w:tr>
      <w:tr w:rsidR="008D6544" w:rsidRPr="00733B01" w14:paraId="7E6F4F8E" w14:textId="77777777" w:rsidTr="0031399C">
        <w:tc>
          <w:tcPr>
            <w:tcW w:w="2799" w:type="dxa"/>
            <w:gridSpan w:val="2"/>
          </w:tcPr>
          <w:p w14:paraId="5C5FCEDD" w14:textId="77777777" w:rsidR="008D6544" w:rsidRPr="00733B01" w:rsidRDefault="008D6544" w:rsidP="003B3DEC">
            <w:pPr>
              <w:ind w:left="360"/>
              <w:rPr>
                <w:rFonts w:asciiTheme="minorHAnsi" w:hAnsiTheme="minorHAnsi" w:cstheme="minorHAnsi"/>
                <w:iCs/>
                <w:sz w:val="20"/>
                <w:u w:color="FF0000"/>
              </w:rPr>
            </w:pPr>
          </w:p>
        </w:tc>
        <w:tc>
          <w:tcPr>
            <w:tcW w:w="2264" w:type="dxa"/>
            <w:shd w:val="clear" w:color="auto" w:fill="F3F3F3"/>
          </w:tcPr>
          <w:p w14:paraId="628FE5BA" w14:textId="77777777" w:rsidR="008D6544" w:rsidRPr="00733B01" w:rsidRDefault="008D654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16.2 Uporaba</w:t>
            </w:r>
          </w:p>
        </w:tc>
        <w:tc>
          <w:tcPr>
            <w:tcW w:w="3999" w:type="dxa"/>
            <w:gridSpan w:val="3"/>
            <w:vMerge/>
          </w:tcPr>
          <w:p w14:paraId="456CEA8F" w14:textId="77777777" w:rsidR="008D6544" w:rsidRPr="00733B01" w:rsidRDefault="008D6544" w:rsidP="003B3DEC">
            <w:pPr>
              <w:ind w:left="360"/>
              <w:rPr>
                <w:rFonts w:asciiTheme="minorHAnsi" w:hAnsiTheme="minorHAnsi" w:cstheme="minorHAnsi"/>
                <w:iCs/>
                <w:sz w:val="20"/>
                <w:u w:color="FF0000"/>
              </w:rPr>
            </w:pPr>
          </w:p>
        </w:tc>
      </w:tr>
      <w:tr w:rsidR="008D6544" w:rsidRPr="00733B01" w14:paraId="1AC70411" w14:textId="77777777" w:rsidTr="0031399C">
        <w:tc>
          <w:tcPr>
            <w:tcW w:w="2799" w:type="dxa"/>
            <w:gridSpan w:val="2"/>
          </w:tcPr>
          <w:p w14:paraId="0F4BF21A" w14:textId="77777777" w:rsidR="008D6544" w:rsidRPr="00733B01" w:rsidRDefault="008D6544" w:rsidP="003B3DEC">
            <w:pPr>
              <w:ind w:left="360"/>
              <w:rPr>
                <w:rFonts w:asciiTheme="minorHAnsi" w:hAnsiTheme="minorHAnsi" w:cstheme="minorHAnsi"/>
                <w:iCs/>
                <w:sz w:val="20"/>
                <w:u w:color="FF0000"/>
              </w:rPr>
            </w:pPr>
          </w:p>
        </w:tc>
        <w:tc>
          <w:tcPr>
            <w:tcW w:w="2264" w:type="dxa"/>
            <w:shd w:val="clear" w:color="auto" w:fill="F3F3F3"/>
          </w:tcPr>
          <w:p w14:paraId="6F937821" w14:textId="77777777" w:rsidR="008D6544" w:rsidRPr="00733B01" w:rsidRDefault="008D654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16.3 Refleksija</w:t>
            </w:r>
          </w:p>
        </w:tc>
        <w:tc>
          <w:tcPr>
            <w:tcW w:w="3999" w:type="dxa"/>
            <w:gridSpan w:val="3"/>
            <w:vMerge/>
          </w:tcPr>
          <w:p w14:paraId="07747C08" w14:textId="77777777" w:rsidR="008D6544" w:rsidRPr="00733B01" w:rsidRDefault="008D6544" w:rsidP="003B3DEC">
            <w:pPr>
              <w:ind w:left="360"/>
              <w:rPr>
                <w:rFonts w:asciiTheme="minorHAnsi" w:hAnsiTheme="minorHAnsi" w:cstheme="minorHAnsi"/>
                <w:b/>
                <w:iCs/>
                <w:sz w:val="20"/>
                <w:u w:color="FF0000"/>
              </w:rPr>
            </w:pPr>
          </w:p>
        </w:tc>
      </w:tr>
      <w:tr w:rsidR="008D6544" w:rsidRPr="00733B01" w14:paraId="206BFFA7" w14:textId="77777777" w:rsidTr="0031399C">
        <w:tc>
          <w:tcPr>
            <w:tcW w:w="2799" w:type="dxa"/>
            <w:gridSpan w:val="2"/>
          </w:tcPr>
          <w:p w14:paraId="5FF3CCC0" w14:textId="77777777" w:rsidR="008D6544" w:rsidRPr="00733B01" w:rsidRDefault="008D6544" w:rsidP="003B3DEC">
            <w:pPr>
              <w:ind w:left="360"/>
              <w:rPr>
                <w:rFonts w:asciiTheme="minorHAnsi" w:hAnsiTheme="minorHAnsi" w:cstheme="minorHAnsi"/>
                <w:iCs/>
                <w:sz w:val="20"/>
                <w:u w:color="FF0000"/>
              </w:rPr>
            </w:pPr>
          </w:p>
        </w:tc>
        <w:tc>
          <w:tcPr>
            <w:tcW w:w="2264" w:type="dxa"/>
            <w:shd w:val="clear" w:color="auto" w:fill="F3F3F3"/>
          </w:tcPr>
          <w:p w14:paraId="2702D404" w14:textId="77777777" w:rsidR="008D6544" w:rsidRPr="00733B01" w:rsidRDefault="008D654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16.4 Spretnosti prenosljive na </w:t>
            </w:r>
          </w:p>
          <w:p w14:paraId="328C775E" w14:textId="77777777" w:rsidR="008D6544" w:rsidRPr="00733B01" w:rsidRDefault="008D6544"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druge predmete</w:t>
            </w:r>
          </w:p>
        </w:tc>
        <w:tc>
          <w:tcPr>
            <w:tcW w:w="3999" w:type="dxa"/>
            <w:gridSpan w:val="3"/>
            <w:vMerge/>
          </w:tcPr>
          <w:p w14:paraId="51CC29CA" w14:textId="77777777" w:rsidR="008D6544" w:rsidRPr="00733B01" w:rsidRDefault="008D6544" w:rsidP="003B3DEC">
            <w:pPr>
              <w:ind w:left="360"/>
              <w:rPr>
                <w:rFonts w:asciiTheme="minorHAnsi" w:hAnsiTheme="minorHAnsi" w:cstheme="minorHAnsi"/>
                <w:iCs/>
                <w:sz w:val="20"/>
                <w:u w:color="FF0000"/>
              </w:rPr>
            </w:pPr>
          </w:p>
        </w:tc>
      </w:tr>
      <w:tr w:rsidR="00BC4EBB" w:rsidRPr="00733B01" w14:paraId="3961BC58" w14:textId="77777777" w:rsidTr="00DF00C7">
        <w:tc>
          <w:tcPr>
            <w:tcW w:w="5098" w:type="dxa"/>
            <w:gridSpan w:val="4"/>
            <w:shd w:val="clear" w:color="auto" w:fill="E6E6E6"/>
          </w:tcPr>
          <w:p w14:paraId="6A3B7844"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17. Metode poučevanja in učenja</w:t>
            </w:r>
          </w:p>
        </w:tc>
        <w:tc>
          <w:tcPr>
            <w:tcW w:w="3964" w:type="dxa"/>
            <w:gridSpan w:val="2"/>
          </w:tcPr>
          <w:p w14:paraId="0681B74D" w14:textId="75E15620"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Predavanje, seminar</w:t>
            </w:r>
            <w:r w:rsidR="00DF00C7" w:rsidRPr="00733B01">
              <w:rPr>
                <w:rFonts w:asciiTheme="minorHAnsi" w:hAnsiTheme="minorHAnsi" w:cstheme="minorHAnsi"/>
                <w:iCs/>
                <w:sz w:val="20"/>
                <w:u w:color="FF0000"/>
              </w:rPr>
              <w:t xml:space="preserve">, praktčno delo </w:t>
            </w:r>
          </w:p>
        </w:tc>
      </w:tr>
      <w:tr w:rsidR="00BC4EBB" w:rsidRPr="00733B01" w14:paraId="32E0C8A5" w14:textId="77777777" w:rsidTr="00DF00C7">
        <w:tc>
          <w:tcPr>
            <w:tcW w:w="5098" w:type="dxa"/>
            <w:gridSpan w:val="4"/>
            <w:shd w:val="clear" w:color="auto" w:fill="E6E6E6"/>
          </w:tcPr>
          <w:p w14:paraId="75835EB9"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18. Pogoji za vključitev v delo in pogoji za </w:t>
            </w:r>
          </w:p>
          <w:p w14:paraId="4BD5C87B"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opravljanje študijskih obveznosti</w:t>
            </w:r>
          </w:p>
        </w:tc>
        <w:tc>
          <w:tcPr>
            <w:tcW w:w="3964" w:type="dxa"/>
            <w:gridSpan w:val="2"/>
          </w:tcPr>
          <w:p w14:paraId="6378F877" w14:textId="30BBE217" w:rsidR="00BC4EBB" w:rsidRPr="00733B01" w:rsidRDefault="00DF00C7"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Vpis v letnik</w:t>
            </w:r>
          </w:p>
        </w:tc>
      </w:tr>
      <w:tr w:rsidR="00BC4EBB" w:rsidRPr="00733B01" w14:paraId="40667CE2" w14:textId="77777777" w:rsidTr="00DF00C7">
        <w:tc>
          <w:tcPr>
            <w:tcW w:w="5098" w:type="dxa"/>
            <w:gridSpan w:val="4"/>
            <w:shd w:val="clear" w:color="auto" w:fill="E6E6E6"/>
          </w:tcPr>
          <w:p w14:paraId="747E2C7E"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19. Metode ocenjevanja in ocenjevalna  lestvica</w:t>
            </w:r>
          </w:p>
        </w:tc>
        <w:tc>
          <w:tcPr>
            <w:tcW w:w="3964" w:type="dxa"/>
            <w:gridSpan w:val="2"/>
          </w:tcPr>
          <w:p w14:paraId="212FC35D" w14:textId="5BD61C1F"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5-neg, 6-zadostno, 7-dobro, 8-prav dobro, 9- zelo dobro,</w:t>
            </w:r>
            <w:r w:rsidR="00A62C12" w:rsidRPr="00733B01">
              <w:rPr>
                <w:rFonts w:asciiTheme="minorHAnsi" w:hAnsiTheme="minorHAnsi" w:cstheme="minorHAnsi"/>
                <w:iCs/>
                <w:sz w:val="20"/>
                <w:u w:color="FF0000"/>
              </w:rPr>
              <w:t xml:space="preserve"> </w:t>
            </w:r>
            <w:r w:rsidRPr="00733B01">
              <w:rPr>
                <w:rFonts w:asciiTheme="minorHAnsi" w:hAnsiTheme="minorHAnsi" w:cstheme="minorHAnsi"/>
                <w:iCs/>
                <w:sz w:val="20"/>
                <w:u w:color="FF0000"/>
              </w:rPr>
              <w:t>10-odlično</w:t>
            </w:r>
          </w:p>
        </w:tc>
      </w:tr>
      <w:tr w:rsidR="00BC4EBB" w:rsidRPr="00733B01" w14:paraId="0459EE02" w14:textId="77777777" w:rsidTr="00DF00C7">
        <w:tc>
          <w:tcPr>
            <w:tcW w:w="5098" w:type="dxa"/>
            <w:gridSpan w:val="4"/>
            <w:shd w:val="clear" w:color="auto" w:fill="E6E6E6"/>
          </w:tcPr>
          <w:p w14:paraId="36D1C97C"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20. Metode evalvacije kakovosti</w:t>
            </w:r>
          </w:p>
        </w:tc>
        <w:tc>
          <w:tcPr>
            <w:tcW w:w="3964" w:type="dxa"/>
            <w:gridSpan w:val="2"/>
          </w:tcPr>
          <w:p w14:paraId="292B7CA7" w14:textId="023BEB8E" w:rsidR="00BC4EBB" w:rsidRPr="00733B01" w:rsidRDefault="00A62C12"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Samoevalvacija, sprotna evalvacija</w:t>
            </w:r>
          </w:p>
        </w:tc>
      </w:tr>
      <w:tr w:rsidR="00BC4EBB" w:rsidRPr="00733B01" w14:paraId="75D0AE31" w14:textId="77777777" w:rsidTr="00DF00C7">
        <w:tc>
          <w:tcPr>
            <w:tcW w:w="5098" w:type="dxa"/>
            <w:gridSpan w:val="4"/>
            <w:shd w:val="clear" w:color="auto" w:fill="E6E6E6"/>
          </w:tcPr>
          <w:p w14:paraId="090C8651" w14:textId="77777777"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21. Sestavljalec učnega načrta</w:t>
            </w:r>
          </w:p>
        </w:tc>
        <w:tc>
          <w:tcPr>
            <w:tcW w:w="3964" w:type="dxa"/>
            <w:gridSpan w:val="2"/>
          </w:tcPr>
          <w:p w14:paraId="40897EC2" w14:textId="29C04146" w:rsidR="00BC4EBB" w:rsidRPr="00733B01" w:rsidRDefault="00BC4EB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Doc</w:t>
            </w:r>
            <w:r w:rsidR="00F37DB6" w:rsidRPr="00733B01">
              <w:rPr>
                <w:rFonts w:asciiTheme="minorHAnsi" w:hAnsiTheme="minorHAnsi" w:cstheme="minorHAnsi"/>
                <w:iCs/>
                <w:sz w:val="20"/>
                <w:u w:color="FF0000"/>
              </w:rPr>
              <w:t xml:space="preserve">. Domen Kotnik, mag. lik. um. </w:t>
            </w:r>
          </w:p>
        </w:tc>
      </w:tr>
    </w:tbl>
    <w:p w14:paraId="41187778" w14:textId="77777777" w:rsidR="00DF00C7" w:rsidRPr="00733B01" w:rsidRDefault="00DF00C7" w:rsidP="003B3DEC">
      <w:pPr>
        <w:rPr>
          <w:rFonts w:asciiTheme="minorHAnsi" w:hAnsiTheme="minorHAnsi" w:cstheme="minorHAnsi"/>
          <w:b/>
          <w:iCs/>
          <w:snapToGrid w:val="0"/>
          <w:sz w:val="20"/>
        </w:rPr>
      </w:pPr>
    </w:p>
    <w:p w14:paraId="015A7DF7" w14:textId="77777777" w:rsidR="00C056E9" w:rsidRPr="00733B01" w:rsidRDefault="00C056E9" w:rsidP="003B3DEC">
      <w:pPr>
        <w:rPr>
          <w:rFonts w:asciiTheme="minorHAnsi" w:hAnsiTheme="minorHAnsi" w:cstheme="minorHAnsi"/>
          <w:b/>
          <w:iCs/>
          <w:snapToGrid w:val="0"/>
          <w:sz w:val="20"/>
        </w:rPr>
      </w:pPr>
    </w:p>
    <w:p w14:paraId="7C6FFC45" w14:textId="77777777" w:rsidR="00C056E9" w:rsidRPr="00733B01" w:rsidRDefault="00C056E9" w:rsidP="003B3DEC">
      <w:pPr>
        <w:rPr>
          <w:rFonts w:asciiTheme="minorHAnsi" w:hAnsiTheme="minorHAnsi" w:cstheme="minorHAnsi"/>
          <w:b/>
          <w:iCs/>
          <w:snapToGrid w:val="0"/>
          <w:sz w:val="20"/>
        </w:rPr>
      </w:pPr>
    </w:p>
    <w:p w14:paraId="506D1927" w14:textId="77777777" w:rsidR="00C056E9" w:rsidRPr="00733B01" w:rsidRDefault="00C056E9" w:rsidP="003B3DEC">
      <w:pPr>
        <w:rPr>
          <w:rFonts w:asciiTheme="minorHAnsi" w:hAnsiTheme="minorHAnsi" w:cstheme="minorHAnsi"/>
          <w:b/>
          <w:iCs/>
          <w:snapToGrid w:val="0"/>
          <w:sz w:val="20"/>
        </w:rPr>
      </w:pPr>
    </w:p>
    <w:p w14:paraId="11BD0E3E" w14:textId="77777777" w:rsidR="00C056E9" w:rsidRPr="00733B01" w:rsidRDefault="00C056E9" w:rsidP="003B3DEC">
      <w:pPr>
        <w:rPr>
          <w:rFonts w:asciiTheme="minorHAnsi" w:hAnsiTheme="minorHAnsi" w:cstheme="minorHAnsi"/>
          <w:b/>
          <w:iCs/>
          <w:snapToGrid w:val="0"/>
          <w:sz w:val="20"/>
        </w:rPr>
      </w:pPr>
    </w:p>
    <w:p w14:paraId="2AFC7939" w14:textId="77777777" w:rsidR="00C056E9" w:rsidRPr="00733B01" w:rsidRDefault="00C056E9" w:rsidP="003B3DEC">
      <w:pPr>
        <w:rPr>
          <w:rFonts w:asciiTheme="minorHAnsi" w:hAnsiTheme="minorHAnsi" w:cstheme="minorHAnsi"/>
          <w:b/>
          <w:iCs/>
          <w:snapToGrid w:val="0"/>
          <w:sz w:val="20"/>
        </w:rPr>
      </w:pPr>
    </w:p>
    <w:p w14:paraId="079A8C36" w14:textId="77777777" w:rsidR="00C056E9" w:rsidRPr="00733B01" w:rsidRDefault="00C056E9" w:rsidP="003B3DEC">
      <w:pPr>
        <w:rPr>
          <w:rFonts w:asciiTheme="minorHAnsi" w:hAnsiTheme="minorHAnsi" w:cstheme="minorHAnsi"/>
          <w:b/>
          <w:iCs/>
          <w:snapToGrid w:val="0"/>
          <w:sz w:val="20"/>
        </w:rPr>
      </w:pPr>
    </w:p>
    <w:p w14:paraId="0FF7F86D" w14:textId="77777777" w:rsidR="00C056E9" w:rsidRPr="00733B01" w:rsidRDefault="00C056E9" w:rsidP="003B3DEC">
      <w:pPr>
        <w:rPr>
          <w:rFonts w:asciiTheme="minorHAnsi" w:hAnsiTheme="minorHAnsi" w:cstheme="minorHAnsi"/>
          <w:b/>
          <w:iCs/>
          <w:snapToGrid w:val="0"/>
          <w:sz w:val="20"/>
        </w:rPr>
      </w:pPr>
    </w:p>
    <w:p w14:paraId="674E6C7D" w14:textId="77777777" w:rsidR="00C056E9" w:rsidRPr="00733B01" w:rsidRDefault="00C056E9" w:rsidP="003B3DEC">
      <w:pPr>
        <w:rPr>
          <w:rFonts w:asciiTheme="minorHAnsi" w:hAnsiTheme="minorHAnsi" w:cstheme="minorHAnsi"/>
          <w:b/>
          <w:iCs/>
          <w:snapToGrid w:val="0"/>
          <w:sz w:val="20"/>
        </w:rPr>
      </w:pPr>
    </w:p>
    <w:p w14:paraId="3C2BFACD" w14:textId="77777777" w:rsidR="0013572C" w:rsidRPr="00733B01" w:rsidRDefault="0013572C" w:rsidP="003B3DEC">
      <w:pPr>
        <w:rPr>
          <w:rFonts w:asciiTheme="minorHAnsi" w:hAnsiTheme="minorHAnsi" w:cstheme="minorHAnsi"/>
          <w:b/>
          <w:iCs/>
          <w:snapToGrid w:val="0"/>
          <w:sz w:val="20"/>
        </w:rPr>
      </w:pPr>
    </w:p>
    <w:p w14:paraId="2B4DDE48" w14:textId="77777777" w:rsidR="0013572C" w:rsidRPr="00733B01" w:rsidRDefault="0013572C" w:rsidP="003B3DEC">
      <w:pPr>
        <w:rPr>
          <w:rFonts w:asciiTheme="minorHAnsi" w:hAnsiTheme="minorHAnsi" w:cstheme="minorHAnsi"/>
          <w:b/>
          <w:iCs/>
          <w:snapToGrid w:val="0"/>
          <w:sz w:val="20"/>
        </w:rPr>
      </w:pPr>
    </w:p>
    <w:p w14:paraId="1346D5D9" w14:textId="77777777" w:rsidR="0013572C" w:rsidRPr="00733B01" w:rsidRDefault="0013572C" w:rsidP="003B3DEC">
      <w:pPr>
        <w:rPr>
          <w:rFonts w:asciiTheme="minorHAnsi" w:hAnsiTheme="minorHAnsi" w:cstheme="minorHAnsi"/>
          <w:b/>
          <w:iCs/>
          <w:snapToGrid w:val="0"/>
          <w:sz w:val="20"/>
        </w:rPr>
      </w:pPr>
    </w:p>
    <w:p w14:paraId="0A273834" w14:textId="77777777" w:rsidR="0013572C" w:rsidRPr="00733B01" w:rsidRDefault="0013572C" w:rsidP="003B3DEC">
      <w:pPr>
        <w:rPr>
          <w:rFonts w:asciiTheme="minorHAnsi" w:hAnsiTheme="minorHAnsi" w:cstheme="minorHAnsi"/>
          <w:b/>
          <w:iCs/>
          <w:snapToGrid w:val="0"/>
          <w:sz w:val="20"/>
        </w:rPr>
      </w:pPr>
    </w:p>
    <w:p w14:paraId="2F9D7A41" w14:textId="77777777" w:rsidR="0013572C" w:rsidRPr="00733B01" w:rsidRDefault="0013572C" w:rsidP="003B3DEC">
      <w:pPr>
        <w:rPr>
          <w:rFonts w:asciiTheme="minorHAnsi" w:hAnsiTheme="minorHAnsi" w:cstheme="minorHAnsi"/>
          <w:b/>
          <w:iCs/>
          <w:snapToGrid w:val="0"/>
          <w:sz w:val="20"/>
        </w:rPr>
      </w:pPr>
    </w:p>
    <w:p w14:paraId="783A5B65" w14:textId="77777777" w:rsidR="0013572C" w:rsidRPr="00733B01" w:rsidRDefault="0013572C" w:rsidP="003B3DEC">
      <w:pPr>
        <w:rPr>
          <w:rFonts w:asciiTheme="minorHAnsi" w:hAnsiTheme="minorHAnsi" w:cstheme="minorHAnsi"/>
          <w:b/>
          <w:iCs/>
          <w:snapToGrid w:val="0"/>
          <w:sz w:val="20"/>
        </w:rPr>
      </w:pPr>
    </w:p>
    <w:p w14:paraId="6935DC4D" w14:textId="77777777" w:rsidR="002504A8" w:rsidRPr="00733B01" w:rsidRDefault="002504A8" w:rsidP="003B3DEC">
      <w:pPr>
        <w:rPr>
          <w:rFonts w:asciiTheme="minorHAnsi" w:hAnsiTheme="minorHAnsi" w:cstheme="minorHAnsi"/>
          <w:b/>
          <w:iCs/>
          <w:snapToGrid w:val="0"/>
          <w:sz w:val="20"/>
        </w:rPr>
      </w:pPr>
    </w:p>
    <w:p w14:paraId="17A2EB61" w14:textId="77777777" w:rsidR="002504A8" w:rsidRPr="00733B01" w:rsidRDefault="002504A8" w:rsidP="003B3DEC">
      <w:pPr>
        <w:rPr>
          <w:rFonts w:asciiTheme="minorHAnsi" w:hAnsiTheme="minorHAnsi" w:cstheme="minorHAnsi"/>
          <w:b/>
          <w:iCs/>
          <w:snapToGrid w:val="0"/>
          <w:sz w:val="20"/>
        </w:rPr>
      </w:pPr>
    </w:p>
    <w:p w14:paraId="2C839474" w14:textId="77777777" w:rsidR="002504A8" w:rsidRPr="00733B01" w:rsidRDefault="002504A8" w:rsidP="003B3DEC">
      <w:pPr>
        <w:rPr>
          <w:rFonts w:asciiTheme="minorHAnsi" w:hAnsiTheme="minorHAnsi" w:cstheme="minorHAnsi"/>
          <w:b/>
          <w:iCs/>
          <w:snapToGrid w:val="0"/>
          <w:sz w:val="20"/>
        </w:rPr>
      </w:pPr>
    </w:p>
    <w:p w14:paraId="727814E6" w14:textId="77777777" w:rsidR="002504A8" w:rsidRPr="00733B01" w:rsidRDefault="002504A8" w:rsidP="003B3DEC">
      <w:pPr>
        <w:rPr>
          <w:rFonts w:asciiTheme="minorHAnsi" w:hAnsiTheme="minorHAnsi" w:cstheme="minorHAnsi"/>
          <w:b/>
          <w:iCs/>
          <w:snapToGrid w:val="0"/>
          <w:sz w:val="20"/>
        </w:rPr>
      </w:pPr>
    </w:p>
    <w:p w14:paraId="7AB06CB3" w14:textId="77777777" w:rsidR="002504A8" w:rsidRPr="00733B01" w:rsidRDefault="002504A8" w:rsidP="003B3DEC">
      <w:pPr>
        <w:rPr>
          <w:rFonts w:asciiTheme="minorHAnsi" w:hAnsiTheme="minorHAnsi" w:cstheme="minorHAnsi"/>
          <w:b/>
          <w:iCs/>
          <w:snapToGrid w:val="0"/>
          <w:sz w:val="20"/>
        </w:rPr>
      </w:pPr>
    </w:p>
    <w:p w14:paraId="096544AA" w14:textId="77777777" w:rsidR="002504A8" w:rsidRPr="00733B01" w:rsidRDefault="002504A8" w:rsidP="003B3DEC">
      <w:pPr>
        <w:rPr>
          <w:rFonts w:asciiTheme="minorHAnsi" w:hAnsiTheme="minorHAnsi" w:cstheme="minorHAnsi"/>
          <w:b/>
          <w:iCs/>
          <w:snapToGrid w:val="0"/>
          <w:sz w:val="20"/>
        </w:rPr>
      </w:pPr>
    </w:p>
    <w:p w14:paraId="0444165C" w14:textId="77777777" w:rsidR="002504A8" w:rsidRPr="00733B01" w:rsidRDefault="002504A8" w:rsidP="003B3DEC">
      <w:pPr>
        <w:rPr>
          <w:rFonts w:asciiTheme="minorHAnsi" w:hAnsiTheme="minorHAnsi" w:cstheme="minorHAnsi"/>
          <w:b/>
          <w:iCs/>
          <w:snapToGrid w:val="0"/>
          <w:sz w:val="20"/>
        </w:rPr>
      </w:pPr>
    </w:p>
    <w:p w14:paraId="67B91471" w14:textId="77777777" w:rsidR="002504A8" w:rsidRPr="00733B01" w:rsidRDefault="002504A8" w:rsidP="003B3DEC">
      <w:pPr>
        <w:rPr>
          <w:rFonts w:asciiTheme="minorHAnsi" w:hAnsiTheme="minorHAnsi" w:cstheme="minorHAnsi"/>
          <w:b/>
          <w:iCs/>
          <w:snapToGrid w:val="0"/>
          <w:sz w:val="20"/>
        </w:rPr>
      </w:pPr>
    </w:p>
    <w:p w14:paraId="66263A8D" w14:textId="77777777" w:rsidR="002504A8" w:rsidRPr="00733B01" w:rsidRDefault="002504A8" w:rsidP="003B3DEC">
      <w:pPr>
        <w:rPr>
          <w:rFonts w:asciiTheme="minorHAnsi" w:hAnsiTheme="minorHAnsi" w:cstheme="minorHAnsi"/>
          <w:b/>
          <w:iCs/>
          <w:snapToGrid w:val="0"/>
          <w:sz w:val="20"/>
        </w:rPr>
      </w:pPr>
    </w:p>
    <w:p w14:paraId="378FAD2E" w14:textId="77777777" w:rsidR="002504A8" w:rsidRPr="00733B01" w:rsidRDefault="002504A8" w:rsidP="003B3DEC">
      <w:pPr>
        <w:rPr>
          <w:rFonts w:asciiTheme="minorHAnsi" w:hAnsiTheme="minorHAnsi" w:cstheme="minorHAnsi"/>
          <w:b/>
          <w:iCs/>
          <w:snapToGrid w:val="0"/>
          <w:sz w:val="20"/>
        </w:rPr>
      </w:pPr>
    </w:p>
    <w:p w14:paraId="23188445" w14:textId="77777777" w:rsidR="002504A8" w:rsidRPr="00733B01" w:rsidRDefault="002504A8" w:rsidP="003B3DEC">
      <w:pPr>
        <w:rPr>
          <w:rFonts w:asciiTheme="minorHAnsi" w:hAnsiTheme="minorHAnsi" w:cstheme="minorHAnsi"/>
          <w:b/>
          <w:iCs/>
          <w:snapToGrid w:val="0"/>
          <w:sz w:val="20"/>
        </w:rPr>
      </w:pPr>
    </w:p>
    <w:p w14:paraId="04FA2648" w14:textId="77777777" w:rsidR="002504A8" w:rsidRPr="00733B01" w:rsidRDefault="002504A8" w:rsidP="003B3DEC">
      <w:pPr>
        <w:rPr>
          <w:rFonts w:asciiTheme="minorHAnsi" w:hAnsiTheme="minorHAnsi" w:cstheme="minorHAnsi"/>
          <w:b/>
          <w:iCs/>
          <w:snapToGrid w:val="0"/>
          <w:sz w:val="20"/>
        </w:rPr>
      </w:pPr>
    </w:p>
    <w:p w14:paraId="5CE87798" w14:textId="77777777" w:rsidR="002504A8" w:rsidRPr="00733B01" w:rsidRDefault="002504A8" w:rsidP="003B3DEC">
      <w:pPr>
        <w:rPr>
          <w:rFonts w:asciiTheme="minorHAnsi" w:hAnsiTheme="minorHAnsi" w:cstheme="minorHAnsi"/>
          <w:b/>
          <w:iCs/>
          <w:snapToGrid w:val="0"/>
          <w:sz w:val="20"/>
        </w:rPr>
      </w:pPr>
    </w:p>
    <w:p w14:paraId="1FE4937B" w14:textId="77777777" w:rsidR="002504A8" w:rsidRPr="00733B01" w:rsidRDefault="002504A8" w:rsidP="003B3DEC">
      <w:pPr>
        <w:rPr>
          <w:rFonts w:asciiTheme="minorHAnsi" w:hAnsiTheme="minorHAnsi" w:cstheme="minorHAnsi"/>
          <w:b/>
          <w:iCs/>
          <w:snapToGrid w:val="0"/>
          <w:sz w:val="20"/>
        </w:rPr>
      </w:pPr>
    </w:p>
    <w:p w14:paraId="023D26E4" w14:textId="77777777" w:rsidR="0013572C" w:rsidRPr="00733B01" w:rsidRDefault="0013572C" w:rsidP="003B3DEC">
      <w:pPr>
        <w:rPr>
          <w:rFonts w:asciiTheme="minorHAnsi" w:hAnsiTheme="minorHAnsi" w:cstheme="minorHAnsi"/>
          <w:b/>
          <w:iCs/>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1"/>
        <w:gridCol w:w="805"/>
        <w:gridCol w:w="2004"/>
        <w:gridCol w:w="4142"/>
      </w:tblGrid>
      <w:tr w:rsidR="00326F2C" w:rsidRPr="00733B01" w14:paraId="02DA2903" w14:textId="77777777" w:rsidTr="00C056E9">
        <w:tc>
          <w:tcPr>
            <w:tcW w:w="9062" w:type="dxa"/>
            <w:gridSpan w:val="4"/>
            <w:shd w:val="clear" w:color="auto" w:fill="C0C0C0"/>
          </w:tcPr>
          <w:p w14:paraId="0709D1F4"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Šola za risanje in slikanje-opis študijske enote</w:t>
            </w:r>
          </w:p>
          <w:p w14:paraId="1EC83D08" w14:textId="77777777" w:rsidR="00326F2C" w:rsidRPr="00733B01" w:rsidRDefault="00326F2C" w:rsidP="003B3DEC">
            <w:pPr>
              <w:rPr>
                <w:rFonts w:asciiTheme="minorHAnsi" w:hAnsiTheme="minorHAnsi" w:cstheme="minorHAnsi"/>
                <w:iCs/>
                <w:sz w:val="20"/>
                <w:u w:color="FF0000"/>
              </w:rPr>
            </w:pPr>
          </w:p>
        </w:tc>
      </w:tr>
      <w:tr w:rsidR="00206EBC" w:rsidRPr="00733B01" w14:paraId="5C1D2030" w14:textId="77777777" w:rsidTr="00C056E9">
        <w:tc>
          <w:tcPr>
            <w:tcW w:w="2792" w:type="dxa"/>
            <w:gridSpan w:val="2"/>
            <w:shd w:val="clear" w:color="auto" w:fill="E6E6E6"/>
          </w:tcPr>
          <w:p w14:paraId="0664080C"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01. Predmet</w:t>
            </w:r>
          </w:p>
        </w:tc>
        <w:tc>
          <w:tcPr>
            <w:tcW w:w="6270" w:type="dxa"/>
            <w:gridSpan w:val="2"/>
          </w:tcPr>
          <w:p w14:paraId="4695716E" w14:textId="77777777" w:rsidR="00326F2C" w:rsidRPr="00733B01" w:rsidRDefault="00326F2C"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Barvne študije</w:t>
            </w:r>
          </w:p>
          <w:p w14:paraId="6E2D54DA" w14:textId="77777777" w:rsidR="00326F2C" w:rsidRPr="00733B01" w:rsidRDefault="00326F2C" w:rsidP="003B3DEC">
            <w:pPr>
              <w:rPr>
                <w:rFonts w:asciiTheme="minorHAnsi" w:hAnsiTheme="minorHAnsi" w:cstheme="minorHAnsi"/>
                <w:iCs/>
                <w:sz w:val="20"/>
                <w:u w:color="FF0000"/>
              </w:rPr>
            </w:pPr>
          </w:p>
        </w:tc>
      </w:tr>
      <w:tr w:rsidR="00206EBC" w:rsidRPr="00733B01" w14:paraId="476CB06D" w14:textId="77777777" w:rsidTr="00C056E9">
        <w:tc>
          <w:tcPr>
            <w:tcW w:w="2132" w:type="dxa"/>
            <w:shd w:val="clear" w:color="auto" w:fill="E6E6E6"/>
          </w:tcPr>
          <w:p w14:paraId="6468A7FA"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02. Koda enote</w:t>
            </w:r>
          </w:p>
        </w:tc>
        <w:tc>
          <w:tcPr>
            <w:tcW w:w="660" w:type="dxa"/>
          </w:tcPr>
          <w:p w14:paraId="1E011A28" w14:textId="340AA306"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w:t>
            </w:r>
            <w:r w:rsidR="00DF00C7" w:rsidRPr="00733B01">
              <w:rPr>
                <w:rFonts w:asciiTheme="minorHAnsi" w:hAnsiTheme="minorHAnsi" w:cstheme="minorHAnsi"/>
                <w:iCs/>
                <w:sz w:val="20"/>
                <w:u w:color="FF0000"/>
              </w:rPr>
              <w:t>1</w:t>
            </w:r>
          </w:p>
        </w:tc>
        <w:tc>
          <w:tcPr>
            <w:tcW w:w="2023" w:type="dxa"/>
            <w:shd w:val="clear" w:color="auto" w:fill="E6E6E6"/>
          </w:tcPr>
          <w:p w14:paraId="2B553F6F" w14:textId="77777777" w:rsidR="00326F2C" w:rsidRPr="00733B01" w:rsidRDefault="00326F2C" w:rsidP="002504A8">
            <w:pPr>
              <w:rPr>
                <w:rFonts w:asciiTheme="minorHAnsi" w:hAnsiTheme="minorHAnsi" w:cstheme="minorHAnsi"/>
                <w:b/>
                <w:bCs/>
                <w:iCs/>
                <w:sz w:val="20"/>
                <w:u w:color="FF0000"/>
              </w:rPr>
            </w:pPr>
            <w:r w:rsidRPr="00733B01">
              <w:rPr>
                <w:rFonts w:asciiTheme="minorHAnsi" w:hAnsiTheme="minorHAnsi" w:cstheme="minorHAnsi"/>
                <w:b/>
                <w:bCs/>
                <w:iCs/>
                <w:sz w:val="20"/>
                <w:u w:color="FF0000"/>
              </w:rPr>
              <w:t>05.Stopnja</w:t>
            </w:r>
          </w:p>
        </w:tc>
        <w:tc>
          <w:tcPr>
            <w:tcW w:w="4247" w:type="dxa"/>
          </w:tcPr>
          <w:p w14:paraId="006F4312" w14:textId="77777777" w:rsidR="00326F2C" w:rsidRPr="00733B01" w:rsidRDefault="00326F2C"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w:t>
            </w:r>
          </w:p>
        </w:tc>
      </w:tr>
      <w:tr w:rsidR="00206EBC" w:rsidRPr="00733B01" w14:paraId="4A10C852" w14:textId="77777777" w:rsidTr="00C056E9">
        <w:tc>
          <w:tcPr>
            <w:tcW w:w="2132" w:type="dxa"/>
            <w:shd w:val="clear" w:color="auto" w:fill="E6E6E6"/>
          </w:tcPr>
          <w:p w14:paraId="2FB929DB"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03.Število ECTS</w:t>
            </w:r>
          </w:p>
        </w:tc>
        <w:tc>
          <w:tcPr>
            <w:tcW w:w="660" w:type="dxa"/>
          </w:tcPr>
          <w:p w14:paraId="6D8776D8"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8</w:t>
            </w:r>
          </w:p>
        </w:tc>
        <w:tc>
          <w:tcPr>
            <w:tcW w:w="2023" w:type="dxa"/>
            <w:shd w:val="clear" w:color="auto" w:fill="E6E6E6"/>
          </w:tcPr>
          <w:p w14:paraId="00E736D5" w14:textId="77777777" w:rsidR="00326F2C" w:rsidRPr="00733B01" w:rsidRDefault="00326F2C" w:rsidP="002504A8">
            <w:pPr>
              <w:rPr>
                <w:rFonts w:asciiTheme="minorHAnsi" w:hAnsiTheme="minorHAnsi" w:cstheme="minorHAnsi"/>
                <w:b/>
                <w:bCs/>
                <w:iCs/>
                <w:sz w:val="20"/>
                <w:u w:color="FF0000"/>
              </w:rPr>
            </w:pPr>
            <w:r w:rsidRPr="00733B01">
              <w:rPr>
                <w:rFonts w:asciiTheme="minorHAnsi" w:hAnsiTheme="minorHAnsi" w:cstheme="minorHAnsi"/>
                <w:b/>
                <w:bCs/>
                <w:iCs/>
                <w:sz w:val="20"/>
                <w:u w:color="FF0000"/>
              </w:rPr>
              <w:t>06.Letnik</w:t>
            </w:r>
          </w:p>
        </w:tc>
        <w:tc>
          <w:tcPr>
            <w:tcW w:w="4247" w:type="dxa"/>
          </w:tcPr>
          <w:p w14:paraId="412F2E52" w14:textId="77777777" w:rsidR="00326F2C" w:rsidRPr="00733B01" w:rsidRDefault="00326F2C"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2.</w:t>
            </w:r>
          </w:p>
        </w:tc>
      </w:tr>
      <w:tr w:rsidR="00206EBC" w:rsidRPr="00733B01" w14:paraId="3ECAAF35" w14:textId="77777777" w:rsidTr="00C056E9">
        <w:tc>
          <w:tcPr>
            <w:tcW w:w="2132" w:type="dxa"/>
            <w:shd w:val="clear" w:color="auto" w:fill="E6E6E6"/>
          </w:tcPr>
          <w:p w14:paraId="00E1D081"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04.Kontaktne ure</w:t>
            </w:r>
          </w:p>
        </w:tc>
        <w:tc>
          <w:tcPr>
            <w:tcW w:w="660" w:type="dxa"/>
          </w:tcPr>
          <w:p w14:paraId="720888C0"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100</w:t>
            </w:r>
          </w:p>
        </w:tc>
        <w:tc>
          <w:tcPr>
            <w:tcW w:w="2023" w:type="dxa"/>
            <w:shd w:val="clear" w:color="auto" w:fill="E6E6E6"/>
          </w:tcPr>
          <w:p w14:paraId="4C732E2E" w14:textId="77777777" w:rsidR="00326F2C" w:rsidRPr="00733B01" w:rsidRDefault="00326F2C" w:rsidP="002504A8">
            <w:pPr>
              <w:rPr>
                <w:rFonts w:asciiTheme="minorHAnsi" w:hAnsiTheme="minorHAnsi" w:cstheme="minorHAnsi"/>
                <w:b/>
                <w:bCs/>
                <w:iCs/>
                <w:sz w:val="20"/>
                <w:u w:color="FF0000"/>
              </w:rPr>
            </w:pPr>
            <w:r w:rsidRPr="00733B01">
              <w:rPr>
                <w:rFonts w:asciiTheme="minorHAnsi" w:hAnsiTheme="minorHAnsi" w:cstheme="minorHAnsi"/>
                <w:b/>
                <w:bCs/>
                <w:iCs/>
                <w:sz w:val="20"/>
                <w:u w:color="FF0000"/>
              </w:rPr>
              <w:t>07.Semester</w:t>
            </w:r>
          </w:p>
        </w:tc>
        <w:tc>
          <w:tcPr>
            <w:tcW w:w="4247" w:type="dxa"/>
          </w:tcPr>
          <w:p w14:paraId="79BF6676" w14:textId="77777777" w:rsidR="00326F2C" w:rsidRPr="00733B01" w:rsidRDefault="00326F2C"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7,8</w:t>
            </w:r>
          </w:p>
        </w:tc>
      </w:tr>
      <w:tr w:rsidR="00206EBC" w:rsidRPr="00733B01" w14:paraId="3336C7DD" w14:textId="77777777" w:rsidTr="00C056E9">
        <w:tc>
          <w:tcPr>
            <w:tcW w:w="2132" w:type="dxa"/>
          </w:tcPr>
          <w:p w14:paraId="00B0654A"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w:t>
            </w:r>
          </w:p>
        </w:tc>
        <w:tc>
          <w:tcPr>
            <w:tcW w:w="660" w:type="dxa"/>
          </w:tcPr>
          <w:p w14:paraId="0A2A83FB" w14:textId="703C68F6" w:rsidR="00326F2C" w:rsidRPr="00733B01" w:rsidRDefault="00C056E9"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50</w:t>
            </w:r>
          </w:p>
        </w:tc>
        <w:tc>
          <w:tcPr>
            <w:tcW w:w="2023" w:type="dxa"/>
            <w:shd w:val="clear" w:color="auto" w:fill="E6E6E6"/>
          </w:tcPr>
          <w:p w14:paraId="1C15DB3A" w14:textId="77777777" w:rsidR="00326F2C" w:rsidRPr="00733B01" w:rsidRDefault="00326F2C" w:rsidP="002504A8">
            <w:pPr>
              <w:rPr>
                <w:rFonts w:asciiTheme="minorHAnsi" w:hAnsiTheme="minorHAnsi" w:cstheme="minorHAnsi"/>
                <w:b/>
                <w:bCs/>
                <w:iCs/>
                <w:sz w:val="20"/>
                <w:u w:color="FF0000"/>
              </w:rPr>
            </w:pPr>
            <w:r w:rsidRPr="00733B01">
              <w:rPr>
                <w:rFonts w:asciiTheme="minorHAnsi" w:hAnsiTheme="minorHAnsi" w:cstheme="minorHAnsi"/>
                <w:b/>
                <w:bCs/>
                <w:iCs/>
                <w:sz w:val="20"/>
                <w:u w:color="FF0000"/>
              </w:rPr>
              <w:t>08.Študijski program</w:t>
            </w:r>
          </w:p>
        </w:tc>
        <w:tc>
          <w:tcPr>
            <w:tcW w:w="4247" w:type="dxa"/>
          </w:tcPr>
          <w:p w14:paraId="0D87F10A" w14:textId="77777777" w:rsidR="00326F2C" w:rsidRPr="00733B01" w:rsidRDefault="00326F2C"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slikarstvo</w:t>
            </w:r>
          </w:p>
        </w:tc>
      </w:tr>
      <w:tr w:rsidR="00206EBC" w:rsidRPr="00733B01" w14:paraId="27A9606E" w14:textId="77777777" w:rsidTr="00C056E9">
        <w:tc>
          <w:tcPr>
            <w:tcW w:w="2132" w:type="dxa"/>
          </w:tcPr>
          <w:p w14:paraId="579E4675"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w:t>
            </w:r>
          </w:p>
        </w:tc>
        <w:tc>
          <w:tcPr>
            <w:tcW w:w="660" w:type="dxa"/>
          </w:tcPr>
          <w:p w14:paraId="6E01DE8A" w14:textId="58938E44" w:rsidR="00326F2C" w:rsidRPr="00733B01" w:rsidRDefault="00326F2C" w:rsidP="003B3DEC">
            <w:pPr>
              <w:ind w:left="360"/>
              <w:rPr>
                <w:rFonts w:asciiTheme="minorHAnsi" w:hAnsiTheme="minorHAnsi" w:cstheme="minorHAnsi"/>
                <w:iCs/>
                <w:sz w:val="20"/>
                <w:u w:color="FF0000"/>
              </w:rPr>
            </w:pPr>
          </w:p>
        </w:tc>
        <w:tc>
          <w:tcPr>
            <w:tcW w:w="2023" w:type="dxa"/>
            <w:shd w:val="clear" w:color="auto" w:fill="E6E6E6"/>
          </w:tcPr>
          <w:p w14:paraId="58C3492B" w14:textId="77777777" w:rsidR="00326F2C" w:rsidRPr="00733B01" w:rsidRDefault="00326F2C" w:rsidP="002504A8">
            <w:pPr>
              <w:rPr>
                <w:rFonts w:asciiTheme="minorHAnsi" w:hAnsiTheme="minorHAnsi" w:cstheme="minorHAnsi"/>
                <w:b/>
                <w:bCs/>
                <w:iCs/>
                <w:sz w:val="20"/>
                <w:u w:color="FF0000"/>
              </w:rPr>
            </w:pPr>
            <w:r w:rsidRPr="00733B01">
              <w:rPr>
                <w:rFonts w:asciiTheme="minorHAnsi" w:hAnsiTheme="minorHAnsi" w:cstheme="minorHAnsi"/>
                <w:b/>
                <w:bCs/>
                <w:iCs/>
                <w:sz w:val="20"/>
                <w:u w:color="FF0000"/>
              </w:rPr>
              <w:t>09.Študijska smer</w:t>
            </w:r>
          </w:p>
        </w:tc>
        <w:tc>
          <w:tcPr>
            <w:tcW w:w="4247" w:type="dxa"/>
          </w:tcPr>
          <w:p w14:paraId="56DAEC55" w14:textId="77777777" w:rsidR="00326F2C" w:rsidRPr="00733B01" w:rsidRDefault="00326F2C"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slikarstvo</w:t>
            </w:r>
          </w:p>
        </w:tc>
      </w:tr>
      <w:tr w:rsidR="00206EBC" w:rsidRPr="00733B01" w14:paraId="20067D3B" w14:textId="77777777" w:rsidTr="00C056E9">
        <w:trPr>
          <w:trHeight w:val="143"/>
        </w:trPr>
        <w:tc>
          <w:tcPr>
            <w:tcW w:w="2132" w:type="dxa"/>
          </w:tcPr>
          <w:p w14:paraId="27E536DA"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w:t>
            </w:r>
          </w:p>
        </w:tc>
        <w:tc>
          <w:tcPr>
            <w:tcW w:w="660" w:type="dxa"/>
          </w:tcPr>
          <w:p w14:paraId="1F760956" w14:textId="5C5FFC30" w:rsidR="00326F2C" w:rsidRPr="00733B01" w:rsidRDefault="00C056E9"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50</w:t>
            </w:r>
          </w:p>
        </w:tc>
        <w:tc>
          <w:tcPr>
            <w:tcW w:w="2023" w:type="dxa"/>
            <w:shd w:val="clear" w:color="auto" w:fill="E6E6E6"/>
          </w:tcPr>
          <w:p w14:paraId="0E50EE4E" w14:textId="77777777" w:rsidR="00326F2C" w:rsidRPr="00733B01" w:rsidRDefault="00326F2C" w:rsidP="002504A8">
            <w:pPr>
              <w:rPr>
                <w:rFonts w:asciiTheme="minorHAnsi" w:hAnsiTheme="minorHAnsi" w:cstheme="minorHAnsi"/>
                <w:b/>
                <w:bCs/>
                <w:iCs/>
                <w:sz w:val="20"/>
                <w:u w:color="FF0000"/>
              </w:rPr>
            </w:pPr>
            <w:r w:rsidRPr="00733B01">
              <w:rPr>
                <w:rFonts w:asciiTheme="minorHAnsi" w:hAnsiTheme="minorHAnsi" w:cstheme="minorHAnsi"/>
                <w:b/>
                <w:bCs/>
                <w:iCs/>
                <w:sz w:val="20"/>
                <w:u w:color="FF0000"/>
              </w:rPr>
              <w:t>10. Steber programa</w:t>
            </w:r>
          </w:p>
        </w:tc>
        <w:tc>
          <w:tcPr>
            <w:tcW w:w="4247" w:type="dxa"/>
          </w:tcPr>
          <w:p w14:paraId="51D2D371" w14:textId="77777777" w:rsidR="00326F2C" w:rsidRPr="00733B01" w:rsidRDefault="00326F2C"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obvezen</w:t>
            </w:r>
          </w:p>
        </w:tc>
      </w:tr>
      <w:tr w:rsidR="00206EBC" w:rsidRPr="00733B01" w14:paraId="058F806F" w14:textId="77777777" w:rsidTr="00C056E9">
        <w:tc>
          <w:tcPr>
            <w:tcW w:w="2132" w:type="dxa"/>
            <w:tcBorders>
              <w:bottom w:val="single" w:sz="4" w:space="0" w:color="auto"/>
            </w:tcBorders>
          </w:tcPr>
          <w:p w14:paraId="33FEF87B" w14:textId="6F65BC17" w:rsidR="00326F2C" w:rsidRPr="00733B01" w:rsidRDefault="00326F2C" w:rsidP="003B3DEC">
            <w:pPr>
              <w:ind w:left="360"/>
              <w:rPr>
                <w:rFonts w:asciiTheme="minorHAnsi" w:hAnsiTheme="minorHAnsi" w:cstheme="minorHAnsi"/>
                <w:iCs/>
                <w:sz w:val="20"/>
                <w:u w:color="FF0000"/>
              </w:rPr>
            </w:pPr>
          </w:p>
        </w:tc>
        <w:tc>
          <w:tcPr>
            <w:tcW w:w="660" w:type="dxa"/>
            <w:tcBorders>
              <w:bottom w:val="single" w:sz="4" w:space="0" w:color="auto"/>
            </w:tcBorders>
          </w:tcPr>
          <w:p w14:paraId="578F5B6D" w14:textId="2FC5B779" w:rsidR="00326F2C" w:rsidRPr="00733B01" w:rsidRDefault="00326F2C" w:rsidP="003B3DEC">
            <w:pPr>
              <w:ind w:left="360"/>
              <w:rPr>
                <w:rFonts w:asciiTheme="minorHAnsi" w:hAnsiTheme="minorHAnsi" w:cstheme="minorHAnsi"/>
                <w:iCs/>
                <w:sz w:val="20"/>
                <w:u w:color="FF0000"/>
              </w:rPr>
            </w:pPr>
          </w:p>
        </w:tc>
        <w:tc>
          <w:tcPr>
            <w:tcW w:w="2023" w:type="dxa"/>
            <w:shd w:val="clear" w:color="auto" w:fill="E6E6E6"/>
          </w:tcPr>
          <w:p w14:paraId="31B34F26" w14:textId="77777777" w:rsidR="00326F2C" w:rsidRPr="00733B01" w:rsidRDefault="00326F2C" w:rsidP="002504A8">
            <w:pPr>
              <w:rPr>
                <w:rFonts w:asciiTheme="minorHAnsi" w:hAnsiTheme="minorHAnsi" w:cstheme="minorHAnsi"/>
                <w:b/>
                <w:bCs/>
                <w:iCs/>
                <w:sz w:val="20"/>
                <w:u w:color="FF0000"/>
              </w:rPr>
            </w:pPr>
            <w:r w:rsidRPr="00733B01">
              <w:rPr>
                <w:rFonts w:asciiTheme="minorHAnsi" w:hAnsiTheme="minorHAnsi" w:cstheme="minorHAnsi"/>
                <w:b/>
                <w:bCs/>
                <w:iCs/>
                <w:sz w:val="20"/>
                <w:u w:color="FF0000"/>
              </w:rPr>
              <w:t>11.Jezik</w:t>
            </w:r>
          </w:p>
        </w:tc>
        <w:tc>
          <w:tcPr>
            <w:tcW w:w="4247" w:type="dxa"/>
          </w:tcPr>
          <w:p w14:paraId="46F02385" w14:textId="77777777" w:rsidR="00326F2C" w:rsidRPr="00733B01" w:rsidRDefault="00326F2C"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slovenski</w:t>
            </w:r>
          </w:p>
        </w:tc>
      </w:tr>
      <w:tr w:rsidR="00206EBC" w:rsidRPr="00733B01" w14:paraId="251D5261" w14:textId="77777777" w:rsidTr="00C056E9">
        <w:tc>
          <w:tcPr>
            <w:tcW w:w="2792" w:type="dxa"/>
            <w:gridSpan w:val="2"/>
            <w:shd w:val="clear" w:color="auto" w:fill="E6E6E6"/>
          </w:tcPr>
          <w:p w14:paraId="6D3ED101"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12. Posebnosti</w:t>
            </w:r>
          </w:p>
        </w:tc>
        <w:tc>
          <w:tcPr>
            <w:tcW w:w="6270" w:type="dxa"/>
            <w:gridSpan w:val="2"/>
          </w:tcPr>
          <w:p w14:paraId="538DCB31" w14:textId="77777777" w:rsidR="003F1BD1" w:rsidRPr="00733B01" w:rsidRDefault="003F1BD1" w:rsidP="003B3DEC">
            <w:pPr>
              <w:ind w:left="360"/>
              <w:rPr>
                <w:rFonts w:asciiTheme="minorHAnsi" w:hAnsiTheme="minorHAnsi" w:cstheme="minorHAnsi"/>
                <w:b/>
                <w:bCs/>
                <w:iCs/>
                <w:sz w:val="20"/>
                <w:u w:color="FF0000"/>
              </w:rPr>
            </w:pPr>
          </w:p>
          <w:p w14:paraId="1DE4F36C" w14:textId="7DB2E87C" w:rsidR="00326F2C" w:rsidRPr="00733B01" w:rsidRDefault="003F1BD1" w:rsidP="003B3DEC">
            <w:pPr>
              <w:ind w:left="360"/>
              <w:rPr>
                <w:rFonts w:asciiTheme="minorHAnsi" w:hAnsiTheme="minorHAnsi" w:cstheme="minorHAnsi"/>
                <w:iCs/>
                <w:sz w:val="20"/>
                <w:u w:color="FF0000"/>
              </w:rPr>
            </w:pPr>
            <w:r w:rsidRPr="00733B01">
              <w:rPr>
                <w:rFonts w:asciiTheme="minorHAnsi" w:hAnsiTheme="minorHAnsi" w:cstheme="minorHAnsi"/>
                <w:b/>
                <w:bCs/>
                <w:iCs/>
                <w:sz w:val="20"/>
                <w:u w:color="FF0000"/>
              </w:rPr>
              <w:t xml:space="preserve">Likovni element </w:t>
            </w:r>
            <w:r w:rsidRPr="00733B01">
              <w:rPr>
                <w:rFonts w:asciiTheme="minorHAnsi" w:hAnsiTheme="minorHAnsi" w:cstheme="minorHAnsi"/>
                <w:b/>
                <w:bCs/>
                <w:i/>
                <w:iCs/>
                <w:sz w:val="20"/>
                <w:u w:color="FF0000"/>
              </w:rPr>
              <w:t xml:space="preserve">barva </w:t>
            </w:r>
            <w:r w:rsidRPr="00733B01">
              <w:rPr>
                <w:rFonts w:asciiTheme="minorHAnsi" w:hAnsiTheme="minorHAnsi" w:cstheme="minorHAnsi"/>
                <w:b/>
                <w:bCs/>
                <w:iCs/>
                <w:sz w:val="20"/>
                <w:u w:color="FF0000"/>
              </w:rPr>
              <w:t>se obravnava že v okvirju predmeta Likovna teorija (LT). Pri predmetu Barvne študije pa se izvedejo kompleksne naloge, ki obravnavajo različne barvne sisteme. Študent lastnoročno izdela tri naloge in odgovori na teoretska vprašanja.</w:t>
            </w:r>
          </w:p>
          <w:p w14:paraId="17A76E36" w14:textId="71F544B0" w:rsidR="00AB5986" w:rsidRPr="00733B01" w:rsidRDefault="00AB5986" w:rsidP="003B3DEC">
            <w:pPr>
              <w:rPr>
                <w:rFonts w:asciiTheme="minorHAnsi" w:hAnsiTheme="minorHAnsi" w:cstheme="minorHAnsi"/>
                <w:iCs/>
                <w:sz w:val="20"/>
                <w:u w:color="FF0000"/>
              </w:rPr>
            </w:pPr>
          </w:p>
          <w:p w14:paraId="1058435F" w14:textId="77777777" w:rsidR="00326F2C" w:rsidRPr="00733B01" w:rsidRDefault="00326F2C" w:rsidP="003B3DEC">
            <w:pPr>
              <w:ind w:left="1068"/>
              <w:rPr>
                <w:rFonts w:asciiTheme="minorHAnsi" w:hAnsiTheme="minorHAnsi" w:cstheme="minorHAnsi"/>
                <w:iCs/>
                <w:sz w:val="20"/>
                <w:u w:color="FF0000"/>
              </w:rPr>
            </w:pPr>
          </w:p>
        </w:tc>
      </w:tr>
      <w:tr w:rsidR="00206EBC" w:rsidRPr="00733B01" w14:paraId="430BE570" w14:textId="77777777" w:rsidTr="00C056E9">
        <w:tc>
          <w:tcPr>
            <w:tcW w:w="2792" w:type="dxa"/>
            <w:gridSpan w:val="2"/>
            <w:shd w:val="clear" w:color="auto" w:fill="E6E6E6"/>
          </w:tcPr>
          <w:p w14:paraId="70EE15EC"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13. Cilji in predmetno specifične kompetence</w:t>
            </w:r>
          </w:p>
        </w:tc>
        <w:tc>
          <w:tcPr>
            <w:tcW w:w="6270" w:type="dxa"/>
            <w:gridSpan w:val="2"/>
          </w:tcPr>
          <w:p w14:paraId="6F376D67" w14:textId="61EE70CE" w:rsidR="00326F2C" w:rsidRPr="00733B01" w:rsidRDefault="00AB5986"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 xml:space="preserve">Osvojiti barvo kot substanco in slikarski medij skozi poznavanje </w:t>
            </w:r>
            <w:r w:rsidR="003F1BD1" w:rsidRPr="00733B01">
              <w:rPr>
                <w:rFonts w:asciiTheme="minorHAnsi" w:hAnsiTheme="minorHAnsi" w:cstheme="minorHAnsi"/>
                <w:iCs/>
                <w:color w:val="121512"/>
                <w:sz w:val="20"/>
                <w:u w:color="FF0000"/>
              </w:rPr>
              <w:t xml:space="preserve">posamezne </w:t>
            </w:r>
            <w:r w:rsidRPr="00733B01">
              <w:rPr>
                <w:rFonts w:asciiTheme="minorHAnsi" w:hAnsiTheme="minorHAnsi" w:cstheme="minorHAnsi"/>
                <w:iCs/>
                <w:color w:val="121512"/>
                <w:sz w:val="20"/>
                <w:u w:color="FF0000"/>
              </w:rPr>
              <w:t>barvne teorije</w:t>
            </w:r>
          </w:p>
          <w:p w14:paraId="18EC96BD" w14:textId="77777777" w:rsidR="00AB5986" w:rsidRPr="00733B01" w:rsidRDefault="00AB5986"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Na podlagi vaj pridobivati izkušnjo za osebno likovno ustvarjalnost (naloge in proste kompozicije)</w:t>
            </w:r>
          </w:p>
          <w:p w14:paraId="3BAE47C6" w14:textId="77777777" w:rsidR="00AB5986" w:rsidRPr="00733B01" w:rsidRDefault="00AB5986"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Sposonost izražanja z barvo in njenimi odnosi ob upoštevanju barvnih lastnosti in danosti</w:t>
            </w:r>
          </w:p>
          <w:p w14:paraId="35A8A2AF" w14:textId="77777777" w:rsidR="00AB5986" w:rsidRPr="00733B01" w:rsidRDefault="00AB5986"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Teoretično in praktično poglabljanja kompleksnega znanja s področja barv.</w:t>
            </w:r>
          </w:p>
          <w:p w14:paraId="64811B14" w14:textId="77777777" w:rsidR="00AB5986" w:rsidRPr="00733B01" w:rsidRDefault="00AB5986"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Razvijanje psihične in fizične kondicije pri realizaciji zahtevnejših vaj</w:t>
            </w:r>
          </w:p>
          <w:p w14:paraId="50D73A9A" w14:textId="77777777" w:rsidR="00AB5986" w:rsidRPr="00733B01" w:rsidRDefault="00AB5986" w:rsidP="003B3DEC">
            <w:pPr>
              <w:ind w:left="360"/>
              <w:rPr>
                <w:rFonts w:asciiTheme="minorHAnsi" w:hAnsiTheme="minorHAnsi" w:cstheme="minorHAnsi"/>
                <w:iCs/>
                <w:color w:val="121512"/>
                <w:sz w:val="20"/>
                <w:u w:color="FF0000"/>
              </w:rPr>
            </w:pPr>
            <w:r w:rsidRPr="00733B01">
              <w:rPr>
                <w:rFonts w:asciiTheme="minorHAnsi" w:hAnsiTheme="minorHAnsi" w:cstheme="minorHAnsi"/>
                <w:iCs/>
                <w:color w:val="121512"/>
                <w:sz w:val="20"/>
                <w:u w:color="FF0000"/>
              </w:rPr>
              <w:t>Spoznavanje individualne palete pomembnih slikarjev</w:t>
            </w:r>
          </w:p>
          <w:p w14:paraId="78CBF1E5" w14:textId="71DCFD76" w:rsidR="00AB5986" w:rsidRPr="00733B01" w:rsidRDefault="00AB5986" w:rsidP="003B3DEC">
            <w:pPr>
              <w:ind w:left="720"/>
              <w:rPr>
                <w:rFonts w:asciiTheme="minorHAnsi" w:hAnsiTheme="minorHAnsi" w:cstheme="minorHAnsi"/>
                <w:iCs/>
                <w:color w:val="121512"/>
                <w:sz w:val="20"/>
                <w:u w:color="FF0000"/>
              </w:rPr>
            </w:pPr>
          </w:p>
        </w:tc>
      </w:tr>
      <w:tr w:rsidR="00206EBC" w:rsidRPr="00733B01" w14:paraId="0CFAE70C" w14:textId="77777777" w:rsidTr="00C056E9">
        <w:tc>
          <w:tcPr>
            <w:tcW w:w="2792" w:type="dxa"/>
            <w:gridSpan w:val="2"/>
            <w:shd w:val="clear" w:color="auto" w:fill="E6E6E6"/>
          </w:tcPr>
          <w:p w14:paraId="3A6DCE48"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14. Opis vsebine</w:t>
            </w:r>
          </w:p>
        </w:tc>
        <w:tc>
          <w:tcPr>
            <w:tcW w:w="6270" w:type="dxa"/>
            <w:gridSpan w:val="2"/>
          </w:tcPr>
          <w:p w14:paraId="2D5E247D" w14:textId="5C7EA0CB" w:rsidR="00AB5986" w:rsidRPr="00733B01" w:rsidRDefault="003F1BD1" w:rsidP="003B3DEC">
            <w:pPr>
              <w:ind w:left="360"/>
              <w:rPr>
                <w:rFonts w:asciiTheme="minorHAnsi" w:hAnsiTheme="minorHAnsi" w:cstheme="minorHAnsi"/>
                <w:sz w:val="20"/>
              </w:rPr>
            </w:pPr>
            <w:r w:rsidRPr="00733B01">
              <w:rPr>
                <w:rFonts w:asciiTheme="minorHAnsi" w:hAnsiTheme="minorHAnsi" w:cstheme="minorHAnsi"/>
                <w:sz w:val="20"/>
              </w:rPr>
              <w:t>Barvni krog, teorije barv, različni barvni sistemi, barvna sistematika</w:t>
            </w:r>
          </w:p>
          <w:p w14:paraId="18B25887" w14:textId="77777777" w:rsidR="00326F2C" w:rsidRPr="00733B01" w:rsidRDefault="00326F2C" w:rsidP="003B3DEC">
            <w:pPr>
              <w:rPr>
                <w:rFonts w:asciiTheme="minorHAnsi" w:hAnsiTheme="minorHAnsi" w:cstheme="minorHAnsi"/>
                <w:iCs/>
                <w:sz w:val="20"/>
                <w:u w:color="FF0000"/>
              </w:rPr>
            </w:pPr>
          </w:p>
        </w:tc>
      </w:tr>
      <w:tr w:rsidR="00206EBC" w:rsidRPr="00733B01" w14:paraId="6DE0D59D" w14:textId="77777777" w:rsidTr="00C056E9">
        <w:tc>
          <w:tcPr>
            <w:tcW w:w="2792" w:type="dxa"/>
            <w:gridSpan w:val="2"/>
            <w:shd w:val="clear" w:color="auto" w:fill="E6E6E6"/>
          </w:tcPr>
          <w:p w14:paraId="107E6D16"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15. Temeljna literatura</w:t>
            </w:r>
          </w:p>
        </w:tc>
        <w:tc>
          <w:tcPr>
            <w:tcW w:w="6270" w:type="dxa"/>
            <w:gridSpan w:val="2"/>
          </w:tcPr>
          <w:p w14:paraId="4D994421" w14:textId="671DD2BF" w:rsidR="00206EB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Johannes Itten : The Art of Color: The Subjective Experience and Objective Rationale of Color.</w:t>
            </w:r>
          </w:p>
          <w:p w14:paraId="0BD7821E" w14:textId="4D814C59" w:rsidR="00206EB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Johannes Itten : The Elements of Color</w:t>
            </w:r>
          </w:p>
          <w:p w14:paraId="65A765B4" w14:textId="5BFB32C6" w:rsidR="00206EB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Josef Albers : Interaction of Color</w:t>
            </w:r>
          </w:p>
          <w:p w14:paraId="61F59C0E" w14:textId="453F5610" w:rsidR="00206EB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Anton Trstenjak : Človek in barve; Univerzum, Ljubljana 1978</w:t>
            </w:r>
          </w:p>
          <w:p w14:paraId="2670B3FB" w14:textId="7F957213" w:rsidR="00206EB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Vid Pečjak: Psihološka podlaga vizualne umetnosti; Debora, 2006</w:t>
            </w:r>
          </w:p>
          <w:p w14:paraId="4CB5776E" w14:textId="5B551FDD" w:rsidR="00206EB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John Cage : Colour and Meaning, Thames and Hudson 1999</w:t>
            </w:r>
          </w:p>
          <w:p w14:paraId="74DB08CA" w14:textId="7C332D75" w:rsidR="00326F2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John Cage : Colour and Culture, Thames and Hudson 1993</w:t>
            </w:r>
          </w:p>
          <w:p w14:paraId="08DB0CDF" w14:textId="77777777" w:rsidR="00206EB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Revialni tisk, diplomska in seminarska dela študentov.</w:t>
            </w:r>
          </w:p>
          <w:p w14:paraId="5D2BA188" w14:textId="28CFBC56" w:rsidR="003F1BD1" w:rsidRPr="00733B01" w:rsidRDefault="003F1BD1" w:rsidP="003B3DEC">
            <w:pPr>
              <w:rPr>
                <w:rFonts w:asciiTheme="minorHAnsi" w:hAnsiTheme="minorHAnsi" w:cstheme="minorHAnsi"/>
                <w:iCs/>
                <w:sz w:val="20"/>
                <w:u w:color="FF0000"/>
              </w:rPr>
            </w:pPr>
          </w:p>
        </w:tc>
      </w:tr>
      <w:tr w:rsidR="00206EBC" w:rsidRPr="00733B01" w14:paraId="3AB5DF0F" w14:textId="77777777" w:rsidTr="00C056E9">
        <w:tc>
          <w:tcPr>
            <w:tcW w:w="2792" w:type="dxa"/>
            <w:gridSpan w:val="2"/>
            <w:shd w:val="clear" w:color="auto" w:fill="E6E6E6"/>
          </w:tcPr>
          <w:p w14:paraId="656FE7DC"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16.Predvideni študijski  </w:t>
            </w:r>
          </w:p>
          <w:p w14:paraId="111EDEA2" w14:textId="55F2AFE2"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dosežki</w:t>
            </w:r>
          </w:p>
        </w:tc>
        <w:tc>
          <w:tcPr>
            <w:tcW w:w="2023" w:type="dxa"/>
            <w:shd w:val="clear" w:color="auto" w:fill="F3F3F3"/>
          </w:tcPr>
          <w:p w14:paraId="684F9C0E"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16.1 Znanje in razumevanje</w:t>
            </w:r>
          </w:p>
        </w:tc>
        <w:tc>
          <w:tcPr>
            <w:tcW w:w="4247" w:type="dxa"/>
          </w:tcPr>
          <w:p w14:paraId="4AE1F49E" w14:textId="77777777" w:rsidR="00326F2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Razumevanje barvnih lastnosti in prenos izkušenj v latno delo</w:t>
            </w:r>
          </w:p>
          <w:p w14:paraId="603A67EC" w14:textId="77777777" w:rsidR="00206EB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Opora razumevanju likovne umetnosti kot najvišji obliki osebnega izražanja</w:t>
            </w:r>
          </w:p>
          <w:p w14:paraId="25473D78" w14:textId="77777777" w:rsidR="00206EB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Prenos teoretskih znanj v prakso</w:t>
            </w:r>
          </w:p>
          <w:p w14:paraId="5122AF8F" w14:textId="463904E3" w:rsidR="00206EBC" w:rsidRPr="00733B01" w:rsidRDefault="00206EBC" w:rsidP="003B3DEC">
            <w:pPr>
              <w:rPr>
                <w:rFonts w:asciiTheme="minorHAnsi" w:hAnsiTheme="minorHAnsi" w:cstheme="minorHAnsi"/>
                <w:iCs/>
                <w:sz w:val="20"/>
                <w:u w:color="FF0000"/>
              </w:rPr>
            </w:pPr>
          </w:p>
        </w:tc>
      </w:tr>
      <w:tr w:rsidR="00206EBC" w:rsidRPr="00733B01" w14:paraId="61E8E776" w14:textId="77777777" w:rsidTr="00C056E9">
        <w:tc>
          <w:tcPr>
            <w:tcW w:w="2792" w:type="dxa"/>
            <w:gridSpan w:val="2"/>
          </w:tcPr>
          <w:p w14:paraId="6E3B21AE" w14:textId="77777777" w:rsidR="00326F2C" w:rsidRPr="00733B01" w:rsidRDefault="00326F2C" w:rsidP="003B3DEC">
            <w:pPr>
              <w:ind w:left="360"/>
              <w:rPr>
                <w:rFonts w:asciiTheme="minorHAnsi" w:hAnsiTheme="minorHAnsi" w:cstheme="minorHAnsi"/>
                <w:iCs/>
                <w:sz w:val="20"/>
                <w:u w:color="FF0000"/>
              </w:rPr>
            </w:pPr>
          </w:p>
        </w:tc>
        <w:tc>
          <w:tcPr>
            <w:tcW w:w="2023" w:type="dxa"/>
            <w:shd w:val="clear" w:color="auto" w:fill="F3F3F3"/>
          </w:tcPr>
          <w:p w14:paraId="6D880B3E"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16.2 Uporaba</w:t>
            </w:r>
          </w:p>
        </w:tc>
        <w:tc>
          <w:tcPr>
            <w:tcW w:w="4247" w:type="dxa"/>
          </w:tcPr>
          <w:p w14:paraId="069E140F" w14:textId="3E2FA247" w:rsidR="00326F2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Uporaba znanj in veščin pri lastnem samostojnem slikarkem delu</w:t>
            </w:r>
          </w:p>
          <w:p w14:paraId="17242D41" w14:textId="1D60BFBB" w:rsidR="00206EBC" w:rsidRPr="00733B01" w:rsidRDefault="00206EBC" w:rsidP="003B3DEC">
            <w:pPr>
              <w:rPr>
                <w:rFonts w:asciiTheme="minorHAnsi" w:hAnsiTheme="minorHAnsi" w:cstheme="minorHAnsi"/>
                <w:iCs/>
                <w:sz w:val="20"/>
                <w:u w:color="FF0000"/>
              </w:rPr>
            </w:pPr>
          </w:p>
        </w:tc>
      </w:tr>
      <w:tr w:rsidR="00206EBC" w:rsidRPr="00733B01" w14:paraId="555A551F" w14:textId="77777777" w:rsidTr="00C056E9">
        <w:tc>
          <w:tcPr>
            <w:tcW w:w="2792" w:type="dxa"/>
            <w:gridSpan w:val="2"/>
          </w:tcPr>
          <w:p w14:paraId="3F047355" w14:textId="77777777" w:rsidR="00326F2C" w:rsidRPr="00733B01" w:rsidRDefault="00326F2C" w:rsidP="003B3DEC">
            <w:pPr>
              <w:ind w:left="360"/>
              <w:rPr>
                <w:rFonts w:asciiTheme="minorHAnsi" w:hAnsiTheme="minorHAnsi" w:cstheme="minorHAnsi"/>
                <w:iCs/>
                <w:sz w:val="20"/>
                <w:u w:color="FF0000"/>
              </w:rPr>
            </w:pPr>
          </w:p>
        </w:tc>
        <w:tc>
          <w:tcPr>
            <w:tcW w:w="2023" w:type="dxa"/>
            <w:shd w:val="clear" w:color="auto" w:fill="F3F3F3"/>
          </w:tcPr>
          <w:p w14:paraId="28C95913"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16.3 Refleksija</w:t>
            </w:r>
          </w:p>
        </w:tc>
        <w:tc>
          <w:tcPr>
            <w:tcW w:w="4247" w:type="dxa"/>
          </w:tcPr>
          <w:p w14:paraId="0B4324A5" w14:textId="2023E377" w:rsidR="00326F2C" w:rsidRPr="00733B01" w:rsidRDefault="00206EBC"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Boljše razvijanje postopkov lastnega dela, prek razumevanje dela drugih ustvarjalcev</w:t>
            </w:r>
          </w:p>
          <w:p w14:paraId="4F6AF588" w14:textId="7C160BD5" w:rsidR="00206EBC" w:rsidRPr="00733B01" w:rsidRDefault="00206EBC" w:rsidP="003B3DEC">
            <w:pPr>
              <w:ind w:left="720"/>
              <w:rPr>
                <w:rFonts w:asciiTheme="minorHAnsi" w:hAnsiTheme="minorHAnsi" w:cstheme="minorHAnsi"/>
                <w:b/>
                <w:iCs/>
                <w:sz w:val="20"/>
                <w:u w:color="FF0000"/>
              </w:rPr>
            </w:pPr>
          </w:p>
        </w:tc>
      </w:tr>
      <w:tr w:rsidR="00206EBC" w:rsidRPr="00733B01" w14:paraId="7C94C444" w14:textId="77777777" w:rsidTr="00C056E9">
        <w:tc>
          <w:tcPr>
            <w:tcW w:w="2792" w:type="dxa"/>
            <w:gridSpan w:val="2"/>
          </w:tcPr>
          <w:p w14:paraId="058063A0" w14:textId="77777777" w:rsidR="00326F2C" w:rsidRPr="00733B01" w:rsidRDefault="00326F2C" w:rsidP="003B3DEC">
            <w:pPr>
              <w:ind w:left="360"/>
              <w:rPr>
                <w:rFonts w:asciiTheme="minorHAnsi" w:hAnsiTheme="minorHAnsi" w:cstheme="minorHAnsi"/>
                <w:iCs/>
                <w:sz w:val="20"/>
                <w:u w:color="FF0000"/>
              </w:rPr>
            </w:pPr>
          </w:p>
        </w:tc>
        <w:tc>
          <w:tcPr>
            <w:tcW w:w="2023" w:type="dxa"/>
            <w:shd w:val="clear" w:color="auto" w:fill="F3F3F3"/>
          </w:tcPr>
          <w:p w14:paraId="297AB10A"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16.4 Spretnosti prenosljive na </w:t>
            </w:r>
          </w:p>
          <w:p w14:paraId="62E6A426"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druge predmete</w:t>
            </w:r>
          </w:p>
        </w:tc>
        <w:tc>
          <w:tcPr>
            <w:tcW w:w="4247" w:type="dxa"/>
          </w:tcPr>
          <w:p w14:paraId="640E521A" w14:textId="16A949A2" w:rsidR="00326F2C" w:rsidRPr="00733B01" w:rsidRDefault="00206EB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Predmet se poslužuje </w:t>
            </w:r>
            <w:r w:rsidR="00901C9B" w:rsidRPr="00733B01">
              <w:rPr>
                <w:rFonts w:asciiTheme="minorHAnsi" w:hAnsiTheme="minorHAnsi" w:cstheme="minorHAnsi"/>
                <w:iCs/>
                <w:sz w:val="20"/>
                <w:u w:color="FF0000"/>
              </w:rPr>
              <w:t>različnih pripomočkov in razvija spretnosti prek  domče in tuje strokovne literature, zbiranja podatkov, poročanja, kritične analize in sinteze</w:t>
            </w:r>
          </w:p>
          <w:p w14:paraId="453425A3" w14:textId="33667E44" w:rsidR="00901C9B" w:rsidRPr="00733B01" w:rsidRDefault="00901C9B" w:rsidP="003B3DEC">
            <w:pPr>
              <w:rPr>
                <w:rFonts w:asciiTheme="minorHAnsi" w:hAnsiTheme="minorHAnsi" w:cstheme="minorHAnsi"/>
                <w:iCs/>
                <w:sz w:val="20"/>
                <w:u w:color="FF0000"/>
              </w:rPr>
            </w:pPr>
          </w:p>
        </w:tc>
      </w:tr>
      <w:tr w:rsidR="00206EBC" w:rsidRPr="00733B01" w14:paraId="6A03B4DE" w14:textId="77777777" w:rsidTr="00C056E9">
        <w:tc>
          <w:tcPr>
            <w:tcW w:w="2792" w:type="dxa"/>
            <w:gridSpan w:val="2"/>
            <w:shd w:val="clear" w:color="auto" w:fill="E6E6E6"/>
          </w:tcPr>
          <w:p w14:paraId="723A4DAD"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17. Metode poučevanja in učenja</w:t>
            </w:r>
          </w:p>
        </w:tc>
        <w:tc>
          <w:tcPr>
            <w:tcW w:w="6270" w:type="dxa"/>
            <w:gridSpan w:val="2"/>
          </w:tcPr>
          <w:p w14:paraId="41C2D21F" w14:textId="053D551F"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Predavanje, seminar</w:t>
            </w:r>
            <w:r w:rsidR="00901C9B" w:rsidRPr="00733B01">
              <w:rPr>
                <w:rFonts w:asciiTheme="minorHAnsi" w:hAnsiTheme="minorHAnsi" w:cstheme="minorHAnsi"/>
                <w:iCs/>
                <w:sz w:val="20"/>
                <w:u w:color="FF0000"/>
              </w:rPr>
              <w:t>ji, vaje, vodeno in samostojno delo</w:t>
            </w:r>
            <w:r w:rsidRPr="00733B01">
              <w:rPr>
                <w:rFonts w:asciiTheme="minorHAnsi" w:hAnsiTheme="minorHAnsi" w:cstheme="minorHAnsi"/>
                <w:iCs/>
                <w:sz w:val="20"/>
                <w:u w:color="FF0000"/>
              </w:rPr>
              <w:tab/>
            </w:r>
          </w:p>
        </w:tc>
      </w:tr>
      <w:tr w:rsidR="00206EBC" w:rsidRPr="00733B01" w14:paraId="55F1CD4B" w14:textId="77777777" w:rsidTr="00C056E9">
        <w:tc>
          <w:tcPr>
            <w:tcW w:w="2792" w:type="dxa"/>
            <w:gridSpan w:val="2"/>
            <w:shd w:val="clear" w:color="auto" w:fill="E6E6E6"/>
          </w:tcPr>
          <w:p w14:paraId="1C67F5D0" w14:textId="34F01FC9"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18. Pogoji za vključitev v delo in pogoji za opravljanje študijskih obveznosti</w:t>
            </w:r>
          </w:p>
        </w:tc>
        <w:tc>
          <w:tcPr>
            <w:tcW w:w="6270" w:type="dxa"/>
            <w:gridSpan w:val="2"/>
          </w:tcPr>
          <w:p w14:paraId="5B4DE25C" w14:textId="0DC5B8E0" w:rsidR="00326F2C" w:rsidRPr="00733B01" w:rsidRDefault="00901C9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Vpis v letnik</w:t>
            </w:r>
          </w:p>
        </w:tc>
      </w:tr>
      <w:tr w:rsidR="00206EBC" w:rsidRPr="00733B01" w14:paraId="2A29D083" w14:textId="77777777" w:rsidTr="00C056E9">
        <w:tc>
          <w:tcPr>
            <w:tcW w:w="2792" w:type="dxa"/>
            <w:gridSpan w:val="2"/>
            <w:shd w:val="clear" w:color="auto" w:fill="E6E6E6"/>
          </w:tcPr>
          <w:p w14:paraId="385DA956"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19. Metode ocenjevanja in ocenjevalna  lestvica</w:t>
            </w:r>
          </w:p>
        </w:tc>
        <w:tc>
          <w:tcPr>
            <w:tcW w:w="6270" w:type="dxa"/>
            <w:gridSpan w:val="2"/>
          </w:tcPr>
          <w:p w14:paraId="7C362214"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5-neg, 6-zadostno, 7-dobro, 8-prav dobro, 9- zelo dobro,</w:t>
            </w:r>
          </w:p>
          <w:p w14:paraId="43C6514D"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10-odlično</w:t>
            </w:r>
          </w:p>
        </w:tc>
      </w:tr>
      <w:tr w:rsidR="00206EBC" w:rsidRPr="00733B01" w14:paraId="225F8EDB" w14:textId="77777777" w:rsidTr="00C056E9">
        <w:tc>
          <w:tcPr>
            <w:tcW w:w="2792" w:type="dxa"/>
            <w:gridSpan w:val="2"/>
            <w:shd w:val="clear" w:color="auto" w:fill="E6E6E6"/>
          </w:tcPr>
          <w:p w14:paraId="21310DC1"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20. Metode evalvacije kakovosti</w:t>
            </w:r>
          </w:p>
        </w:tc>
        <w:tc>
          <w:tcPr>
            <w:tcW w:w="6270" w:type="dxa"/>
            <w:gridSpan w:val="2"/>
          </w:tcPr>
          <w:p w14:paraId="71E9689F" w14:textId="19B1FCB0"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Študentka anketa</w:t>
            </w:r>
            <w:r w:rsidR="00901C9B" w:rsidRPr="00733B01">
              <w:rPr>
                <w:rFonts w:asciiTheme="minorHAnsi" w:hAnsiTheme="minorHAnsi" w:cstheme="minorHAnsi"/>
                <w:iCs/>
                <w:sz w:val="20"/>
                <w:u w:color="FF0000"/>
              </w:rPr>
              <w:t xml:space="preserve">, Samoevalvacija </w:t>
            </w:r>
          </w:p>
        </w:tc>
      </w:tr>
      <w:tr w:rsidR="00206EBC" w:rsidRPr="00733B01" w14:paraId="134E6BF1" w14:textId="77777777" w:rsidTr="00C056E9">
        <w:tc>
          <w:tcPr>
            <w:tcW w:w="2792" w:type="dxa"/>
            <w:gridSpan w:val="2"/>
            <w:shd w:val="clear" w:color="auto" w:fill="E6E6E6"/>
          </w:tcPr>
          <w:p w14:paraId="46F81B09" w14:textId="77777777" w:rsidR="00326F2C" w:rsidRPr="00733B01" w:rsidRDefault="00326F2C"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21. Sestavljalec učnega načrta</w:t>
            </w:r>
          </w:p>
        </w:tc>
        <w:tc>
          <w:tcPr>
            <w:tcW w:w="6270" w:type="dxa"/>
            <w:gridSpan w:val="2"/>
          </w:tcPr>
          <w:p w14:paraId="3731F9F1" w14:textId="5A525EA5" w:rsidR="00326F2C" w:rsidRPr="00733B01" w:rsidRDefault="00901C9B"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doc. Polona Loborec, mag. lik. um.</w:t>
            </w:r>
          </w:p>
        </w:tc>
      </w:tr>
    </w:tbl>
    <w:p w14:paraId="428FCAC7" w14:textId="77777777" w:rsidR="00326F2C" w:rsidRPr="00733B01" w:rsidRDefault="00326F2C" w:rsidP="003B3DEC">
      <w:pPr>
        <w:rPr>
          <w:rFonts w:asciiTheme="minorHAnsi" w:hAnsiTheme="minorHAnsi" w:cstheme="minorHAnsi"/>
          <w:b/>
          <w:iCs/>
          <w:snapToGrid w:val="0"/>
          <w:sz w:val="20"/>
        </w:rPr>
      </w:pPr>
    </w:p>
    <w:p w14:paraId="2163000C" w14:textId="77777777" w:rsidR="00326F2C" w:rsidRPr="00733B01" w:rsidRDefault="00326F2C" w:rsidP="003B3DEC">
      <w:pPr>
        <w:rPr>
          <w:rFonts w:asciiTheme="minorHAnsi" w:hAnsiTheme="minorHAnsi" w:cstheme="minorHAnsi"/>
          <w:b/>
          <w:iCs/>
          <w:snapToGrid w:val="0"/>
          <w:sz w:val="20"/>
        </w:rPr>
      </w:pPr>
    </w:p>
    <w:p w14:paraId="6E059856" w14:textId="77777777" w:rsidR="00326F2C" w:rsidRPr="00733B01" w:rsidRDefault="00326F2C" w:rsidP="003B3DEC">
      <w:pPr>
        <w:rPr>
          <w:rFonts w:asciiTheme="minorHAnsi" w:hAnsiTheme="minorHAnsi" w:cstheme="minorHAnsi"/>
          <w:b/>
          <w:iCs/>
          <w:snapToGrid w:val="0"/>
          <w:sz w:val="20"/>
        </w:rPr>
      </w:pPr>
    </w:p>
    <w:p w14:paraId="1456D785" w14:textId="77777777" w:rsidR="001D41AF" w:rsidRPr="00733B01" w:rsidRDefault="001D41AF" w:rsidP="003B3DEC">
      <w:pPr>
        <w:rPr>
          <w:rFonts w:asciiTheme="minorHAnsi" w:hAnsiTheme="minorHAnsi" w:cstheme="minorHAnsi"/>
          <w:b/>
          <w:iCs/>
          <w:snapToGrid w:val="0"/>
          <w:sz w:val="20"/>
        </w:rPr>
      </w:pPr>
    </w:p>
    <w:p w14:paraId="4F2B4302" w14:textId="77777777" w:rsidR="001D41AF" w:rsidRPr="00733B01" w:rsidRDefault="001D41AF" w:rsidP="003B3DEC">
      <w:pPr>
        <w:rPr>
          <w:rFonts w:asciiTheme="minorHAnsi" w:hAnsiTheme="minorHAnsi" w:cstheme="minorHAnsi"/>
          <w:b/>
          <w:iCs/>
          <w:snapToGrid w:val="0"/>
          <w:sz w:val="20"/>
        </w:rPr>
      </w:pPr>
    </w:p>
    <w:p w14:paraId="79778FC9" w14:textId="77777777" w:rsidR="001D41AF" w:rsidRPr="00733B01" w:rsidRDefault="001D41AF" w:rsidP="003B3DEC">
      <w:pPr>
        <w:rPr>
          <w:rFonts w:asciiTheme="minorHAnsi" w:hAnsiTheme="minorHAnsi" w:cstheme="minorHAnsi"/>
          <w:b/>
          <w:iCs/>
          <w:snapToGrid w:val="0"/>
          <w:sz w:val="20"/>
        </w:rPr>
      </w:pPr>
    </w:p>
    <w:p w14:paraId="312B7027" w14:textId="77777777" w:rsidR="001D41AF" w:rsidRPr="00733B01" w:rsidRDefault="001D41AF" w:rsidP="003B3DEC">
      <w:pPr>
        <w:rPr>
          <w:rFonts w:asciiTheme="minorHAnsi" w:hAnsiTheme="minorHAnsi" w:cstheme="minorHAnsi"/>
          <w:b/>
          <w:iCs/>
          <w:snapToGrid w:val="0"/>
          <w:sz w:val="20"/>
        </w:rPr>
      </w:pPr>
    </w:p>
    <w:p w14:paraId="33983508" w14:textId="77777777" w:rsidR="00C056E9" w:rsidRPr="00733B01" w:rsidRDefault="00C056E9" w:rsidP="003B3DEC">
      <w:pPr>
        <w:rPr>
          <w:rFonts w:asciiTheme="minorHAnsi" w:hAnsiTheme="minorHAnsi" w:cstheme="minorHAnsi"/>
          <w:b/>
          <w:iCs/>
          <w:snapToGrid w:val="0"/>
          <w:sz w:val="20"/>
        </w:rPr>
      </w:pPr>
    </w:p>
    <w:p w14:paraId="6EBA6C12" w14:textId="77777777" w:rsidR="00C056E9" w:rsidRPr="00733B01" w:rsidRDefault="00C056E9" w:rsidP="003B3DEC">
      <w:pPr>
        <w:rPr>
          <w:rFonts w:asciiTheme="minorHAnsi" w:hAnsiTheme="minorHAnsi" w:cstheme="minorHAnsi"/>
          <w:b/>
          <w:iCs/>
          <w:snapToGrid w:val="0"/>
          <w:sz w:val="20"/>
        </w:rPr>
      </w:pPr>
    </w:p>
    <w:p w14:paraId="660872F2" w14:textId="77777777" w:rsidR="00C056E9" w:rsidRPr="00733B01" w:rsidRDefault="00C056E9" w:rsidP="003B3DEC">
      <w:pPr>
        <w:rPr>
          <w:rFonts w:asciiTheme="minorHAnsi" w:hAnsiTheme="minorHAnsi" w:cstheme="minorHAnsi"/>
          <w:b/>
          <w:iCs/>
          <w:snapToGrid w:val="0"/>
          <w:sz w:val="20"/>
        </w:rPr>
      </w:pPr>
    </w:p>
    <w:p w14:paraId="7242CD16" w14:textId="77777777" w:rsidR="001D41AF" w:rsidRPr="00733B01" w:rsidRDefault="001D41AF" w:rsidP="003B3DEC">
      <w:pPr>
        <w:rPr>
          <w:rFonts w:asciiTheme="minorHAnsi" w:hAnsiTheme="minorHAnsi" w:cstheme="minorHAnsi"/>
          <w:b/>
          <w:iCs/>
          <w:snapToGrid w:val="0"/>
          <w:sz w:val="20"/>
        </w:rPr>
      </w:pPr>
    </w:p>
    <w:p w14:paraId="2F245508" w14:textId="77777777" w:rsidR="0013572C" w:rsidRPr="00733B01" w:rsidRDefault="0013572C" w:rsidP="003B3DEC">
      <w:pPr>
        <w:rPr>
          <w:rFonts w:asciiTheme="minorHAnsi" w:hAnsiTheme="minorHAnsi" w:cstheme="minorHAnsi"/>
          <w:b/>
          <w:iCs/>
          <w:snapToGrid w:val="0"/>
          <w:sz w:val="20"/>
        </w:rPr>
      </w:pPr>
    </w:p>
    <w:p w14:paraId="44AA1D33" w14:textId="77777777" w:rsidR="0013572C" w:rsidRPr="00733B01" w:rsidRDefault="0013572C" w:rsidP="003B3DEC">
      <w:pPr>
        <w:rPr>
          <w:rFonts w:asciiTheme="minorHAnsi" w:hAnsiTheme="minorHAnsi" w:cstheme="minorHAnsi"/>
          <w:b/>
          <w:iCs/>
          <w:snapToGrid w:val="0"/>
          <w:sz w:val="20"/>
        </w:rPr>
      </w:pPr>
    </w:p>
    <w:p w14:paraId="1F93BA53" w14:textId="77777777" w:rsidR="0013572C" w:rsidRPr="00733B01" w:rsidRDefault="0013572C" w:rsidP="003B3DEC">
      <w:pPr>
        <w:rPr>
          <w:rFonts w:asciiTheme="minorHAnsi" w:hAnsiTheme="minorHAnsi" w:cstheme="minorHAnsi"/>
          <w:b/>
          <w:iCs/>
          <w:snapToGrid w:val="0"/>
          <w:sz w:val="20"/>
        </w:rPr>
      </w:pPr>
    </w:p>
    <w:p w14:paraId="5109A4AD" w14:textId="77777777" w:rsidR="0013572C" w:rsidRPr="00733B01" w:rsidRDefault="0013572C" w:rsidP="003B3DEC">
      <w:pPr>
        <w:rPr>
          <w:rFonts w:asciiTheme="minorHAnsi" w:hAnsiTheme="minorHAnsi" w:cstheme="minorHAnsi"/>
          <w:b/>
          <w:iCs/>
          <w:snapToGrid w:val="0"/>
          <w:sz w:val="20"/>
        </w:rPr>
      </w:pPr>
    </w:p>
    <w:p w14:paraId="5407B1EB" w14:textId="77777777" w:rsidR="0013572C" w:rsidRPr="00733B01" w:rsidRDefault="0013572C" w:rsidP="003B3DEC">
      <w:pPr>
        <w:rPr>
          <w:rFonts w:asciiTheme="minorHAnsi" w:hAnsiTheme="minorHAnsi" w:cstheme="minorHAnsi"/>
          <w:b/>
          <w:iCs/>
          <w:snapToGrid w:val="0"/>
          <w:sz w:val="20"/>
        </w:rPr>
      </w:pPr>
    </w:p>
    <w:p w14:paraId="559CC5B8" w14:textId="77777777" w:rsidR="0013572C" w:rsidRPr="00733B01" w:rsidRDefault="0013572C" w:rsidP="003B3DEC">
      <w:pPr>
        <w:rPr>
          <w:rFonts w:asciiTheme="minorHAnsi" w:hAnsiTheme="minorHAnsi" w:cstheme="minorHAnsi"/>
          <w:b/>
          <w:iCs/>
          <w:snapToGrid w:val="0"/>
          <w:sz w:val="20"/>
        </w:rPr>
      </w:pPr>
    </w:p>
    <w:p w14:paraId="699F71A8" w14:textId="77777777" w:rsidR="0013572C" w:rsidRPr="00733B01" w:rsidRDefault="0013572C" w:rsidP="003B3DEC">
      <w:pPr>
        <w:rPr>
          <w:rFonts w:asciiTheme="minorHAnsi" w:hAnsiTheme="minorHAnsi" w:cstheme="minorHAnsi"/>
          <w:b/>
          <w:iCs/>
          <w:snapToGrid w:val="0"/>
          <w:sz w:val="20"/>
        </w:rPr>
      </w:pPr>
    </w:p>
    <w:p w14:paraId="1558EBD1" w14:textId="77777777" w:rsidR="0013572C" w:rsidRPr="00733B01" w:rsidRDefault="0013572C" w:rsidP="003B3DEC">
      <w:pPr>
        <w:rPr>
          <w:rFonts w:asciiTheme="minorHAnsi" w:hAnsiTheme="minorHAnsi" w:cstheme="minorHAnsi"/>
          <w:b/>
          <w:iCs/>
          <w:snapToGrid w:val="0"/>
          <w:sz w:val="20"/>
        </w:rPr>
      </w:pPr>
    </w:p>
    <w:p w14:paraId="43802E8D" w14:textId="77777777" w:rsidR="0013572C" w:rsidRPr="00733B01" w:rsidRDefault="0013572C" w:rsidP="003B3DEC">
      <w:pPr>
        <w:rPr>
          <w:rFonts w:asciiTheme="minorHAnsi" w:hAnsiTheme="minorHAnsi" w:cstheme="minorHAnsi"/>
          <w:b/>
          <w:iCs/>
          <w:snapToGrid w:val="0"/>
          <w:sz w:val="20"/>
        </w:rPr>
      </w:pPr>
    </w:p>
    <w:p w14:paraId="75210609" w14:textId="77777777" w:rsidR="0013572C" w:rsidRPr="00733B01" w:rsidRDefault="0013572C" w:rsidP="003B3DEC">
      <w:pPr>
        <w:rPr>
          <w:rFonts w:asciiTheme="minorHAnsi" w:hAnsiTheme="minorHAnsi" w:cstheme="minorHAnsi"/>
          <w:b/>
          <w:iCs/>
          <w:snapToGrid w:val="0"/>
          <w:sz w:val="20"/>
        </w:rPr>
      </w:pPr>
    </w:p>
    <w:p w14:paraId="45926FB4" w14:textId="77777777" w:rsidR="001C7DB5" w:rsidRPr="00733B01" w:rsidRDefault="001C7DB5" w:rsidP="003B3DEC">
      <w:pPr>
        <w:rPr>
          <w:rFonts w:asciiTheme="minorHAnsi" w:hAnsiTheme="minorHAnsi" w:cstheme="minorHAnsi"/>
          <w:b/>
          <w:iCs/>
          <w:snapToGrid w:val="0"/>
          <w:sz w:val="20"/>
        </w:rPr>
      </w:pPr>
    </w:p>
    <w:p w14:paraId="0C3133E3" w14:textId="77777777" w:rsidR="000A74EC" w:rsidRPr="00733B01" w:rsidRDefault="000A74EC" w:rsidP="003B3DEC">
      <w:pPr>
        <w:rPr>
          <w:rFonts w:asciiTheme="minorHAnsi" w:hAnsiTheme="minorHAnsi" w:cstheme="minorHAnsi"/>
          <w:b/>
          <w:iCs/>
          <w:snapToGrid w:val="0"/>
          <w:sz w:val="20"/>
        </w:rPr>
      </w:pPr>
    </w:p>
    <w:p w14:paraId="5B314584" w14:textId="77777777" w:rsidR="000A74EC" w:rsidRPr="00733B01" w:rsidRDefault="000A74EC" w:rsidP="003B3DEC">
      <w:pPr>
        <w:rPr>
          <w:rFonts w:asciiTheme="minorHAnsi" w:hAnsiTheme="minorHAnsi" w:cstheme="minorHAnsi"/>
          <w:b/>
          <w:iCs/>
          <w:snapToGrid w:val="0"/>
          <w:sz w:val="20"/>
        </w:rPr>
      </w:pPr>
    </w:p>
    <w:p w14:paraId="458E44C2" w14:textId="77777777" w:rsidR="000A74EC" w:rsidRPr="00733B01" w:rsidRDefault="000A74EC" w:rsidP="003B3DEC">
      <w:pPr>
        <w:rPr>
          <w:rFonts w:asciiTheme="minorHAnsi" w:hAnsiTheme="minorHAnsi" w:cstheme="minorHAnsi"/>
          <w:b/>
          <w:iCs/>
          <w:snapToGrid w:val="0"/>
          <w:sz w:val="20"/>
        </w:rPr>
      </w:pPr>
    </w:p>
    <w:p w14:paraId="0EB72130" w14:textId="77777777" w:rsidR="002504A8" w:rsidRPr="00733B01" w:rsidRDefault="002504A8" w:rsidP="003B3DEC">
      <w:pPr>
        <w:rPr>
          <w:rFonts w:asciiTheme="minorHAnsi" w:hAnsiTheme="minorHAnsi" w:cstheme="minorHAnsi"/>
          <w:b/>
          <w:iCs/>
          <w:snapToGrid w:val="0"/>
          <w:sz w:val="20"/>
        </w:rPr>
      </w:pPr>
    </w:p>
    <w:p w14:paraId="45D4DAC4" w14:textId="77777777" w:rsidR="002504A8" w:rsidRPr="00733B01" w:rsidRDefault="002504A8" w:rsidP="003B3DEC">
      <w:pPr>
        <w:rPr>
          <w:rFonts w:asciiTheme="minorHAnsi" w:hAnsiTheme="minorHAnsi" w:cstheme="minorHAnsi"/>
          <w:b/>
          <w:iCs/>
          <w:snapToGrid w:val="0"/>
          <w:sz w:val="20"/>
        </w:rPr>
      </w:pPr>
    </w:p>
    <w:p w14:paraId="5C625CE0" w14:textId="77777777" w:rsidR="002504A8" w:rsidRPr="00733B01" w:rsidRDefault="002504A8" w:rsidP="003B3DEC">
      <w:pPr>
        <w:rPr>
          <w:rFonts w:asciiTheme="minorHAnsi" w:hAnsiTheme="minorHAnsi" w:cstheme="minorHAnsi"/>
          <w:b/>
          <w:iCs/>
          <w:snapToGrid w:val="0"/>
          <w:sz w:val="20"/>
        </w:rPr>
      </w:pPr>
    </w:p>
    <w:p w14:paraId="2ACEE115" w14:textId="77777777" w:rsidR="002504A8" w:rsidRPr="00733B01" w:rsidRDefault="002504A8" w:rsidP="003B3DEC">
      <w:pPr>
        <w:rPr>
          <w:rFonts w:asciiTheme="minorHAnsi" w:hAnsiTheme="minorHAnsi" w:cstheme="minorHAnsi"/>
          <w:b/>
          <w:iCs/>
          <w:snapToGrid w:val="0"/>
          <w:sz w:val="20"/>
        </w:rPr>
      </w:pPr>
    </w:p>
    <w:p w14:paraId="078D96AF" w14:textId="77777777" w:rsidR="002504A8" w:rsidRPr="00733B01" w:rsidRDefault="002504A8" w:rsidP="003B3DEC">
      <w:pPr>
        <w:rPr>
          <w:rFonts w:asciiTheme="minorHAnsi" w:hAnsiTheme="minorHAnsi" w:cstheme="minorHAnsi"/>
          <w:b/>
          <w:iCs/>
          <w:snapToGrid w:val="0"/>
          <w:sz w:val="20"/>
        </w:rPr>
      </w:pPr>
    </w:p>
    <w:p w14:paraId="1E5DEE00" w14:textId="77777777" w:rsidR="002504A8" w:rsidRPr="00733B01" w:rsidRDefault="002504A8" w:rsidP="003B3DEC">
      <w:pPr>
        <w:rPr>
          <w:rFonts w:asciiTheme="minorHAnsi" w:hAnsiTheme="minorHAnsi" w:cstheme="minorHAnsi"/>
          <w:b/>
          <w:iCs/>
          <w:snapToGrid w:val="0"/>
          <w:sz w:val="20"/>
        </w:rPr>
      </w:pPr>
    </w:p>
    <w:p w14:paraId="1858CA3B" w14:textId="77777777" w:rsidR="002504A8" w:rsidRPr="00733B01" w:rsidRDefault="002504A8" w:rsidP="003B3DEC">
      <w:pPr>
        <w:rPr>
          <w:rFonts w:asciiTheme="minorHAnsi" w:hAnsiTheme="minorHAnsi" w:cstheme="minorHAnsi"/>
          <w:b/>
          <w:iCs/>
          <w:snapToGrid w:val="0"/>
          <w:sz w:val="20"/>
        </w:rPr>
      </w:pPr>
    </w:p>
    <w:p w14:paraId="06432DB7" w14:textId="77777777" w:rsidR="002504A8" w:rsidRPr="00733B01" w:rsidRDefault="002504A8" w:rsidP="003B3DEC">
      <w:pPr>
        <w:rPr>
          <w:rFonts w:asciiTheme="minorHAnsi" w:hAnsiTheme="minorHAnsi" w:cstheme="minorHAnsi"/>
          <w:b/>
          <w:iCs/>
          <w:snapToGrid w:val="0"/>
          <w:sz w:val="20"/>
        </w:rPr>
      </w:pPr>
    </w:p>
    <w:p w14:paraId="045E94C8" w14:textId="77777777" w:rsidR="002504A8" w:rsidRPr="00733B01" w:rsidRDefault="002504A8" w:rsidP="003B3DEC">
      <w:pPr>
        <w:rPr>
          <w:rFonts w:asciiTheme="minorHAnsi" w:hAnsiTheme="minorHAnsi" w:cstheme="minorHAnsi"/>
          <w:b/>
          <w:iCs/>
          <w:snapToGrid w:val="0"/>
          <w:sz w:val="20"/>
        </w:rPr>
      </w:pPr>
    </w:p>
    <w:p w14:paraId="7D3BD309" w14:textId="77777777" w:rsidR="002504A8" w:rsidRPr="00733B01" w:rsidRDefault="002504A8" w:rsidP="003B3DEC">
      <w:pPr>
        <w:rPr>
          <w:rFonts w:asciiTheme="minorHAnsi" w:hAnsiTheme="minorHAnsi" w:cstheme="minorHAnsi"/>
          <w:b/>
          <w:iCs/>
          <w:snapToGrid w:val="0"/>
          <w:sz w:val="20"/>
        </w:rPr>
      </w:pPr>
    </w:p>
    <w:p w14:paraId="7D5EE749" w14:textId="77777777" w:rsidR="002504A8" w:rsidRPr="00733B01" w:rsidRDefault="002504A8" w:rsidP="003B3DEC">
      <w:pPr>
        <w:rPr>
          <w:rFonts w:asciiTheme="minorHAnsi" w:hAnsiTheme="minorHAnsi" w:cstheme="minorHAnsi"/>
          <w:b/>
          <w:iCs/>
          <w:snapToGrid w:val="0"/>
          <w:sz w:val="20"/>
        </w:rPr>
      </w:pPr>
    </w:p>
    <w:p w14:paraId="58BA2344" w14:textId="77777777" w:rsidR="002504A8" w:rsidRPr="00733B01" w:rsidRDefault="002504A8" w:rsidP="003B3DEC">
      <w:pPr>
        <w:rPr>
          <w:rFonts w:asciiTheme="minorHAnsi" w:hAnsiTheme="minorHAnsi" w:cstheme="minorHAnsi"/>
          <w:b/>
          <w:iCs/>
          <w:snapToGrid w:val="0"/>
          <w:sz w:val="20"/>
        </w:rPr>
      </w:pPr>
    </w:p>
    <w:p w14:paraId="106BE982" w14:textId="77777777" w:rsidR="002504A8" w:rsidRPr="00733B01" w:rsidRDefault="002504A8" w:rsidP="003B3DEC">
      <w:pPr>
        <w:rPr>
          <w:rFonts w:asciiTheme="minorHAnsi" w:hAnsiTheme="minorHAnsi" w:cstheme="minorHAnsi"/>
          <w:b/>
          <w:iCs/>
          <w:snapToGrid w:val="0"/>
          <w:sz w:val="20"/>
        </w:rPr>
      </w:pPr>
    </w:p>
    <w:p w14:paraId="24E12141" w14:textId="77777777" w:rsidR="002504A8" w:rsidRPr="00733B01" w:rsidRDefault="002504A8" w:rsidP="003B3DEC">
      <w:pPr>
        <w:rPr>
          <w:rFonts w:asciiTheme="minorHAnsi" w:hAnsiTheme="minorHAnsi" w:cstheme="minorHAnsi"/>
          <w:b/>
          <w:iCs/>
          <w:snapToGrid w:val="0"/>
          <w:sz w:val="20"/>
        </w:rPr>
      </w:pPr>
    </w:p>
    <w:p w14:paraId="103FB87B" w14:textId="77777777" w:rsidR="002504A8" w:rsidRPr="00733B01" w:rsidRDefault="002504A8" w:rsidP="003B3DEC">
      <w:pPr>
        <w:rPr>
          <w:rFonts w:asciiTheme="minorHAnsi" w:hAnsiTheme="minorHAnsi" w:cstheme="minorHAnsi"/>
          <w:b/>
          <w:iCs/>
          <w:snapToGrid w:val="0"/>
          <w:sz w:val="20"/>
        </w:rPr>
      </w:pPr>
    </w:p>
    <w:p w14:paraId="146847E9" w14:textId="77777777" w:rsidR="000A74EC" w:rsidRPr="00733B01" w:rsidRDefault="000A74EC" w:rsidP="003B3DEC">
      <w:pPr>
        <w:rPr>
          <w:rFonts w:asciiTheme="minorHAnsi" w:hAnsiTheme="minorHAnsi" w:cstheme="minorHAnsi"/>
          <w:b/>
          <w:iCs/>
          <w:snapToGrid w:val="0"/>
          <w:sz w:val="20"/>
        </w:rPr>
      </w:pPr>
    </w:p>
    <w:p w14:paraId="084A99DE" w14:textId="77777777" w:rsidR="000A74EC" w:rsidRPr="00733B01" w:rsidRDefault="000A74EC" w:rsidP="003B3DEC">
      <w:pPr>
        <w:rPr>
          <w:rFonts w:asciiTheme="minorHAnsi" w:hAnsiTheme="minorHAnsi" w:cstheme="minorHAnsi"/>
          <w:b/>
          <w:iCs/>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2"/>
        <w:gridCol w:w="805"/>
        <w:gridCol w:w="2230"/>
        <w:gridCol w:w="3915"/>
      </w:tblGrid>
      <w:tr w:rsidR="001C7DB5" w:rsidRPr="00733B01" w14:paraId="58093EBF" w14:textId="77777777" w:rsidTr="00C7602D">
        <w:tc>
          <w:tcPr>
            <w:tcW w:w="9212" w:type="dxa"/>
            <w:gridSpan w:val="4"/>
            <w:shd w:val="clear" w:color="auto" w:fill="C0C0C0"/>
          </w:tcPr>
          <w:p w14:paraId="01A46438"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Šola za risanje in slikanje-opis študijske enote</w:t>
            </w:r>
          </w:p>
          <w:p w14:paraId="1AA571BE" w14:textId="77777777" w:rsidR="001C7DB5" w:rsidRPr="00733B01" w:rsidRDefault="001C7DB5" w:rsidP="003B3DEC">
            <w:pPr>
              <w:rPr>
                <w:rFonts w:asciiTheme="minorHAnsi" w:hAnsiTheme="minorHAnsi" w:cstheme="minorHAnsi"/>
                <w:iCs/>
                <w:sz w:val="20"/>
                <w:u w:color="FF0000"/>
              </w:rPr>
            </w:pPr>
          </w:p>
        </w:tc>
      </w:tr>
      <w:tr w:rsidR="00621728" w:rsidRPr="00733B01" w14:paraId="791E45F2" w14:textId="77777777" w:rsidTr="00C7602D">
        <w:tc>
          <w:tcPr>
            <w:tcW w:w="2827" w:type="dxa"/>
            <w:gridSpan w:val="2"/>
            <w:shd w:val="clear" w:color="auto" w:fill="E6E6E6"/>
          </w:tcPr>
          <w:p w14:paraId="75B8F79E"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01. Predmet</w:t>
            </w:r>
          </w:p>
        </w:tc>
        <w:tc>
          <w:tcPr>
            <w:tcW w:w="6385" w:type="dxa"/>
            <w:gridSpan w:val="2"/>
          </w:tcPr>
          <w:p w14:paraId="540062D5" w14:textId="3997BFA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Likovna zaznavanja</w:t>
            </w:r>
          </w:p>
          <w:p w14:paraId="2DDC57BA" w14:textId="77777777" w:rsidR="001C7DB5" w:rsidRPr="00733B01" w:rsidRDefault="001C7DB5" w:rsidP="003B3DEC">
            <w:pPr>
              <w:rPr>
                <w:rFonts w:asciiTheme="minorHAnsi" w:hAnsiTheme="minorHAnsi" w:cstheme="minorHAnsi"/>
                <w:iCs/>
                <w:sz w:val="20"/>
                <w:u w:color="FF0000"/>
              </w:rPr>
            </w:pPr>
          </w:p>
        </w:tc>
      </w:tr>
      <w:tr w:rsidR="0039752B" w:rsidRPr="00733B01" w14:paraId="3AFF1579" w14:textId="77777777" w:rsidTr="00C7602D">
        <w:tc>
          <w:tcPr>
            <w:tcW w:w="2160" w:type="dxa"/>
            <w:shd w:val="clear" w:color="auto" w:fill="E6E6E6"/>
          </w:tcPr>
          <w:p w14:paraId="196E4AC7"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02. Koda enote</w:t>
            </w:r>
          </w:p>
        </w:tc>
        <w:tc>
          <w:tcPr>
            <w:tcW w:w="667" w:type="dxa"/>
          </w:tcPr>
          <w:p w14:paraId="3737837E" w14:textId="3F428E42"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12</w:t>
            </w:r>
          </w:p>
        </w:tc>
        <w:tc>
          <w:tcPr>
            <w:tcW w:w="2292" w:type="dxa"/>
            <w:shd w:val="clear" w:color="auto" w:fill="E6E6E6"/>
          </w:tcPr>
          <w:p w14:paraId="67BC5263"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05.Stopnja</w:t>
            </w:r>
          </w:p>
        </w:tc>
        <w:tc>
          <w:tcPr>
            <w:tcW w:w="4093" w:type="dxa"/>
          </w:tcPr>
          <w:p w14:paraId="3EB18318"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w:t>
            </w:r>
          </w:p>
        </w:tc>
      </w:tr>
      <w:tr w:rsidR="0039752B" w:rsidRPr="00733B01" w14:paraId="0C326085" w14:textId="77777777" w:rsidTr="00C7602D">
        <w:tc>
          <w:tcPr>
            <w:tcW w:w="2160" w:type="dxa"/>
            <w:shd w:val="clear" w:color="auto" w:fill="E6E6E6"/>
          </w:tcPr>
          <w:p w14:paraId="66E7900E"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03.Število ECTS</w:t>
            </w:r>
          </w:p>
        </w:tc>
        <w:tc>
          <w:tcPr>
            <w:tcW w:w="667" w:type="dxa"/>
          </w:tcPr>
          <w:p w14:paraId="5C8E65C4"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8</w:t>
            </w:r>
          </w:p>
        </w:tc>
        <w:tc>
          <w:tcPr>
            <w:tcW w:w="2292" w:type="dxa"/>
            <w:shd w:val="clear" w:color="auto" w:fill="E6E6E6"/>
          </w:tcPr>
          <w:p w14:paraId="5DE2F3A2"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06.Letnik</w:t>
            </w:r>
          </w:p>
        </w:tc>
        <w:tc>
          <w:tcPr>
            <w:tcW w:w="4093" w:type="dxa"/>
          </w:tcPr>
          <w:p w14:paraId="66A9691D"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2.</w:t>
            </w:r>
          </w:p>
        </w:tc>
      </w:tr>
      <w:tr w:rsidR="0039752B" w:rsidRPr="00733B01" w14:paraId="641D3B8A" w14:textId="77777777" w:rsidTr="00C7602D">
        <w:tc>
          <w:tcPr>
            <w:tcW w:w="2160" w:type="dxa"/>
            <w:shd w:val="clear" w:color="auto" w:fill="E6E6E6"/>
          </w:tcPr>
          <w:p w14:paraId="03AD7FC6"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04.Kontaktne ure</w:t>
            </w:r>
          </w:p>
        </w:tc>
        <w:tc>
          <w:tcPr>
            <w:tcW w:w="667" w:type="dxa"/>
          </w:tcPr>
          <w:p w14:paraId="320B7DE9"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100</w:t>
            </w:r>
          </w:p>
        </w:tc>
        <w:tc>
          <w:tcPr>
            <w:tcW w:w="2292" w:type="dxa"/>
            <w:shd w:val="clear" w:color="auto" w:fill="E6E6E6"/>
          </w:tcPr>
          <w:p w14:paraId="7DEA2936"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07.Semester</w:t>
            </w:r>
          </w:p>
        </w:tc>
        <w:tc>
          <w:tcPr>
            <w:tcW w:w="4093" w:type="dxa"/>
          </w:tcPr>
          <w:p w14:paraId="1B3BE718"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7,8</w:t>
            </w:r>
          </w:p>
        </w:tc>
      </w:tr>
      <w:tr w:rsidR="0039752B" w:rsidRPr="00733B01" w14:paraId="1E17EEDF" w14:textId="77777777" w:rsidTr="00C7602D">
        <w:tc>
          <w:tcPr>
            <w:tcW w:w="2160" w:type="dxa"/>
          </w:tcPr>
          <w:p w14:paraId="50820356"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w:t>
            </w:r>
          </w:p>
        </w:tc>
        <w:tc>
          <w:tcPr>
            <w:tcW w:w="667" w:type="dxa"/>
          </w:tcPr>
          <w:p w14:paraId="26C6CACB"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100</w:t>
            </w:r>
          </w:p>
        </w:tc>
        <w:tc>
          <w:tcPr>
            <w:tcW w:w="2292" w:type="dxa"/>
            <w:shd w:val="clear" w:color="auto" w:fill="E6E6E6"/>
          </w:tcPr>
          <w:p w14:paraId="335E8B57"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08.Študijski program</w:t>
            </w:r>
          </w:p>
        </w:tc>
        <w:tc>
          <w:tcPr>
            <w:tcW w:w="4093" w:type="dxa"/>
          </w:tcPr>
          <w:p w14:paraId="4D1447EB"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slikarstvo</w:t>
            </w:r>
          </w:p>
        </w:tc>
      </w:tr>
      <w:tr w:rsidR="0039752B" w:rsidRPr="00733B01" w14:paraId="0D558EB4" w14:textId="77777777" w:rsidTr="00C7602D">
        <w:tc>
          <w:tcPr>
            <w:tcW w:w="2160" w:type="dxa"/>
          </w:tcPr>
          <w:p w14:paraId="17339517"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w:t>
            </w:r>
          </w:p>
        </w:tc>
        <w:tc>
          <w:tcPr>
            <w:tcW w:w="667" w:type="dxa"/>
          </w:tcPr>
          <w:p w14:paraId="30EB500C" w14:textId="6FFCAA3C" w:rsidR="001C7DB5" w:rsidRPr="00733B01" w:rsidRDefault="001C7DB5" w:rsidP="003B3DEC">
            <w:pPr>
              <w:ind w:left="360"/>
              <w:rPr>
                <w:rFonts w:asciiTheme="minorHAnsi" w:hAnsiTheme="minorHAnsi" w:cstheme="minorHAnsi"/>
                <w:iCs/>
                <w:sz w:val="20"/>
                <w:u w:color="FF0000"/>
              </w:rPr>
            </w:pPr>
          </w:p>
        </w:tc>
        <w:tc>
          <w:tcPr>
            <w:tcW w:w="2292" w:type="dxa"/>
            <w:shd w:val="clear" w:color="auto" w:fill="E6E6E6"/>
          </w:tcPr>
          <w:p w14:paraId="4E6ABB25"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09.Študijska smer</w:t>
            </w:r>
          </w:p>
        </w:tc>
        <w:tc>
          <w:tcPr>
            <w:tcW w:w="4093" w:type="dxa"/>
          </w:tcPr>
          <w:p w14:paraId="6F9A4BA9"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slikarstvo</w:t>
            </w:r>
          </w:p>
        </w:tc>
      </w:tr>
      <w:tr w:rsidR="0039752B" w:rsidRPr="00733B01" w14:paraId="5C1928C1" w14:textId="77777777" w:rsidTr="00C7602D">
        <w:trPr>
          <w:trHeight w:val="143"/>
        </w:trPr>
        <w:tc>
          <w:tcPr>
            <w:tcW w:w="2160" w:type="dxa"/>
          </w:tcPr>
          <w:p w14:paraId="2650500E"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w:t>
            </w:r>
          </w:p>
        </w:tc>
        <w:tc>
          <w:tcPr>
            <w:tcW w:w="667" w:type="dxa"/>
          </w:tcPr>
          <w:p w14:paraId="721BF98E" w14:textId="4CC9ACF2" w:rsidR="001C7DB5" w:rsidRPr="00733B01" w:rsidRDefault="001C7DB5" w:rsidP="003B3DEC">
            <w:pPr>
              <w:ind w:left="360"/>
              <w:rPr>
                <w:rFonts w:asciiTheme="minorHAnsi" w:hAnsiTheme="minorHAnsi" w:cstheme="minorHAnsi"/>
                <w:iCs/>
                <w:sz w:val="20"/>
                <w:u w:color="FF0000"/>
              </w:rPr>
            </w:pPr>
          </w:p>
        </w:tc>
        <w:tc>
          <w:tcPr>
            <w:tcW w:w="2292" w:type="dxa"/>
            <w:shd w:val="clear" w:color="auto" w:fill="E6E6E6"/>
          </w:tcPr>
          <w:p w14:paraId="3641BFF0"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10. Steber programa</w:t>
            </w:r>
          </w:p>
        </w:tc>
        <w:tc>
          <w:tcPr>
            <w:tcW w:w="4093" w:type="dxa"/>
          </w:tcPr>
          <w:p w14:paraId="136D1DB3"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obvezen</w:t>
            </w:r>
          </w:p>
        </w:tc>
      </w:tr>
      <w:tr w:rsidR="0039752B" w:rsidRPr="00733B01" w14:paraId="213E1EE7" w14:textId="77777777" w:rsidTr="00C7602D">
        <w:tc>
          <w:tcPr>
            <w:tcW w:w="2160" w:type="dxa"/>
            <w:tcBorders>
              <w:bottom w:val="single" w:sz="4" w:space="0" w:color="auto"/>
            </w:tcBorders>
          </w:tcPr>
          <w:p w14:paraId="4C3D4DF4" w14:textId="71877A4F" w:rsidR="001C7DB5" w:rsidRPr="00733B01" w:rsidRDefault="001C7DB5" w:rsidP="003B3DEC">
            <w:pPr>
              <w:ind w:left="360"/>
              <w:rPr>
                <w:rFonts w:asciiTheme="minorHAnsi" w:hAnsiTheme="minorHAnsi" w:cstheme="minorHAnsi"/>
                <w:iCs/>
                <w:sz w:val="20"/>
                <w:u w:color="FF0000"/>
              </w:rPr>
            </w:pPr>
          </w:p>
        </w:tc>
        <w:tc>
          <w:tcPr>
            <w:tcW w:w="667" w:type="dxa"/>
            <w:tcBorders>
              <w:bottom w:val="single" w:sz="4" w:space="0" w:color="auto"/>
            </w:tcBorders>
          </w:tcPr>
          <w:p w14:paraId="66E45B4F" w14:textId="756C0A07" w:rsidR="001C7DB5" w:rsidRPr="00733B01" w:rsidRDefault="001C7DB5" w:rsidP="003B3DEC">
            <w:pPr>
              <w:ind w:left="360"/>
              <w:rPr>
                <w:rFonts w:asciiTheme="minorHAnsi" w:hAnsiTheme="minorHAnsi" w:cstheme="minorHAnsi"/>
                <w:iCs/>
                <w:sz w:val="20"/>
                <w:u w:color="FF0000"/>
              </w:rPr>
            </w:pPr>
          </w:p>
        </w:tc>
        <w:tc>
          <w:tcPr>
            <w:tcW w:w="2292" w:type="dxa"/>
            <w:shd w:val="clear" w:color="auto" w:fill="E6E6E6"/>
          </w:tcPr>
          <w:p w14:paraId="618FE573"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11.Jezik</w:t>
            </w:r>
          </w:p>
        </w:tc>
        <w:tc>
          <w:tcPr>
            <w:tcW w:w="4093" w:type="dxa"/>
          </w:tcPr>
          <w:p w14:paraId="6862615D" w14:textId="77777777" w:rsidR="001C7DB5" w:rsidRPr="00733B01"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slovenski</w:t>
            </w:r>
          </w:p>
        </w:tc>
      </w:tr>
      <w:tr w:rsidR="00621728" w:rsidRPr="00733B01" w14:paraId="72D244D0" w14:textId="77777777" w:rsidTr="00C7602D">
        <w:tc>
          <w:tcPr>
            <w:tcW w:w="2827" w:type="dxa"/>
            <w:gridSpan w:val="2"/>
            <w:shd w:val="clear" w:color="auto" w:fill="E6E6E6"/>
          </w:tcPr>
          <w:p w14:paraId="67344FE5"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12. Posebnosti</w:t>
            </w:r>
          </w:p>
        </w:tc>
        <w:tc>
          <w:tcPr>
            <w:tcW w:w="6385" w:type="dxa"/>
            <w:gridSpan w:val="2"/>
          </w:tcPr>
          <w:p w14:paraId="5CE9E512" w14:textId="77777777" w:rsidR="001C7DB5" w:rsidRPr="00733B01" w:rsidRDefault="001C7DB5" w:rsidP="003B3DEC">
            <w:pPr>
              <w:ind w:left="360"/>
              <w:rPr>
                <w:rFonts w:asciiTheme="minorHAnsi" w:hAnsiTheme="minorHAnsi" w:cstheme="minorHAnsi"/>
                <w:iCs/>
                <w:sz w:val="20"/>
                <w:u w:color="FF0000"/>
              </w:rPr>
            </w:pPr>
          </w:p>
          <w:p w14:paraId="1B0D3C15" w14:textId="1654024A" w:rsidR="000A74EC" w:rsidRPr="000A74EC" w:rsidRDefault="001C7DB5" w:rsidP="003B3DEC">
            <w:pPr>
              <w:ind w:left="360"/>
              <w:rPr>
                <w:rFonts w:asciiTheme="minorHAnsi" w:hAnsiTheme="minorHAnsi" w:cstheme="minorHAnsi"/>
                <w:b/>
                <w:bCs/>
                <w:iCs/>
                <w:sz w:val="20"/>
                <w:u w:color="FF0000"/>
              </w:rPr>
            </w:pPr>
            <w:r w:rsidRPr="00733B01">
              <w:rPr>
                <w:rFonts w:asciiTheme="minorHAnsi" w:hAnsiTheme="minorHAnsi" w:cstheme="minorHAnsi"/>
                <w:b/>
                <w:bCs/>
                <w:iCs/>
                <w:sz w:val="20"/>
                <w:u w:color="FF0000"/>
              </w:rPr>
              <w:t>Originalen predmet Šole za risanje in slikanje</w:t>
            </w:r>
          </w:p>
          <w:p w14:paraId="65C6ABFF" w14:textId="77777777" w:rsidR="000A74EC" w:rsidRPr="000A74EC" w:rsidRDefault="000A74EC" w:rsidP="003B3DEC">
            <w:pPr>
              <w:ind w:left="360"/>
              <w:rPr>
                <w:rFonts w:asciiTheme="minorHAnsi" w:hAnsiTheme="minorHAnsi" w:cstheme="minorHAnsi"/>
                <w:b/>
                <w:bCs/>
                <w:iCs/>
                <w:sz w:val="20"/>
                <w:u w:color="FF0000"/>
              </w:rPr>
            </w:pPr>
            <w:r w:rsidRPr="000A74EC">
              <w:rPr>
                <w:rFonts w:asciiTheme="minorHAnsi" w:hAnsiTheme="minorHAnsi" w:cstheme="minorHAnsi"/>
                <w:b/>
                <w:bCs/>
                <w:iCs/>
                <w:sz w:val="20"/>
                <w:u w:color="FF0000"/>
              </w:rPr>
              <w:t xml:space="preserve">Vsebine predmeta </w:t>
            </w:r>
            <w:r w:rsidRPr="000A74EC">
              <w:rPr>
                <w:rFonts w:asciiTheme="minorHAnsi" w:hAnsiTheme="minorHAnsi" w:cstheme="minorHAnsi"/>
                <w:b/>
                <w:bCs/>
                <w:iCs/>
                <w:sz w:val="20"/>
                <w:u w:val="single" w:color="FF0000"/>
              </w:rPr>
              <w:t>Likovna zaznavanja</w:t>
            </w:r>
            <w:r w:rsidRPr="000A74EC">
              <w:rPr>
                <w:rFonts w:asciiTheme="minorHAnsi" w:hAnsiTheme="minorHAnsi" w:cstheme="minorHAnsi"/>
                <w:b/>
                <w:bCs/>
                <w:iCs/>
                <w:sz w:val="20"/>
                <w:u w:color="FF0000"/>
              </w:rPr>
              <w:t xml:space="preserve"> so multidisciplinarnost, dojetje zaznavnega procesa; likovno zaznavanje, vidno zaznavanje; širjenje navdiha, obzorja, razumevanja. Posebnost predmeta je v tem, da so vsebine porazdeljene med predmete Likovna teorija, Likovne analize, Kreativno risanje in slikanje in Poletno nalogo. Izpitna vprašanja predmeta Likovne zaznave se pri izpitih naštetih teoretskih predmetov ocenjujejo posebej. Vse ocene tvorijo skupaj oceno predmeta Likovna zaznavanja. Predmet Likovna zaznavanja se torej ne izvede v enem semestru.Vsebine tega predmeta se lahko izvedejo tudi v okviru Izbranih predavanj.</w:t>
            </w:r>
          </w:p>
          <w:p w14:paraId="0BAE4432" w14:textId="77777777" w:rsidR="000A74EC" w:rsidRPr="00733B01" w:rsidRDefault="000A74EC" w:rsidP="003B3DEC">
            <w:pPr>
              <w:ind w:left="360"/>
              <w:rPr>
                <w:rFonts w:asciiTheme="minorHAnsi" w:hAnsiTheme="minorHAnsi" w:cstheme="minorHAnsi"/>
                <w:b/>
                <w:bCs/>
                <w:iCs/>
                <w:sz w:val="20"/>
                <w:u w:val="single" w:color="FF0000"/>
              </w:rPr>
            </w:pPr>
          </w:p>
          <w:p w14:paraId="4032AAE1" w14:textId="77777777" w:rsidR="001C7DB5" w:rsidRPr="00733B01" w:rsidRDefault="001C7DB5" w:rsidP="003B3DEC">
            <w:pPr>
              <w:ind w:left="1068"/>
              <w:rPr>
                <w:rFonts w:asciiTheme="minorHAnsi" w:hAnsiTheme="minorHAnsi" w:cstheme="minorHAnsi"/>
                <w:iCs/>
                <w:sz w:val="20"/>
                <w:u w:color="FF0000"/>
              </w:rPr>
            </w:pPr>
          </w:p>
        </w:tc>
      </w:tr>
      <w:tr w:rsidR="00621728" w:rsidRPr="00733B01" w14:paraId="2ED9A56B" w14:textId="77777777" w:rsidTr="00C7602D">
        <w:tc>
          <w:tcPr>
            <w:tcW w:w="2827" w:type="dxa"/>
            <w:gridSpan w:val="2"/>
            <w:shd w:val="clear" w:color="auto" w:fill="E6E6E6"/>
          </w:tcPr>
          <w:p w14:paraId="07A6DFEB"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13. Cilji in predmetno specifične kompetence</w:t>
            </w:r>
          </w:p>
        </w:tc>
        <w:tc>
          <w:tcPr>
            <w:tcW w:w="6385" w:type="dxa"/>
            <w:gridSpan w:val="2"/>
          </w:tcPr>
          <w:p w14:paraId="2EB8FE74" w14:textId="77777777" w:rsidR="001C7DB5" w:rsidRPr="00733B01" w:rsidRDefault="0039752B" w:rsidP="003B3DEC">
            <w:pPr>
              <w:ind w:left="360"/>
              <w:rPr>
                <w:rFonts w:asciiTheme="minorHAnsi" w:hAnsiTheme="minorHAnsi" w:cstheme="minorHAnsi"/>
                <w:b/>
                <w:bCs/>
                <w:sz w:val="20"/>
              </w:rPr>
            </w:pPr>
            <w:r w:rsidRPr="00733B01">
              <w:rPr>
                <w:rFonts w:asciiTheme="minorHAnsi" w:hAnsiTheme="minorHAnsi" w:cstheme="minorHAnsi"/>
                <w:b/>
                <w:bCs/>
                <w:sz w:val="20"/>
              </w:rPr>
              <w:t>Širše dojetje zaznavnega procesa, kot vseobsegajoče interakcije z okoljem (posebno vidnega zaznavanja in takšnega za potrebe likovnega ustvarjanja</w:t>
            </w:r>
          </w:p>
          <w:p w14:paraId="27E8F3B1" w14:textId="7BBCE9CC" w:rsidR="00F37DB6" w:rsidRPr="00733B01" w:rsidRDefault="00F37DB6" w:rsidP="003B3DEC">
            <w:pPr>
              <w:ind w:left="720"/>
              <w:rPr>
                <w:rFonts w:asciiTheme="minorHAnsi" w:hAnsiTheme="minorHAnsi" w:cstheme="minorHAnsi"/>
                <w:b/>
                <w:bCs/>
                <w:sz w:val="20"/>
              </w:rPr>
            </w:pPr>
          </w:p>
        </w:tc>
      </w:tr>
      <w:tr w:rsidR="00621728" w:rsidRPr="00733B01" w14:paraId="3057A558" w14:textId="77777777" w:rsidTr="00C7602D">
        <w:tc>
          <w:tcPr>
            <w:tcW w:w="2827" w:type="dxa"/>
            <w:gridSpan w:val="2"/>
            <w:shd w:val="clear" w:color="auto" w:fill="E6E6E6"/>
          </w:tcPr>
          <w:p w14:paraId="6EABC4B9"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14. Opis vsebine</w:t>
            </w:r>
          </w:p>
        </w:tc>
        <w:tc>
          <w:tcPr>
            <w:tcW w:w="6385" w:type="dxa"/>
            <w:gridSpan w:val="2"/>
          </w:tcPr>
          <w:p w14:paraId="2447EDB4" w14:textId="77777777" w:rsidR="00F37DB6" w:rsidRPr="00733B01" w:rsidRDefault="00F37DB6"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Oko</w:t>
            </w:r>
          </w:p>
          <w:p w14:paraId="14795693" w14:textId="5B81F95B" w:rsidR="00C14A90" w:rsidRPr="00733B01" w:rsidRDefault="00C14A90"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Kaj je zaznavanje- vidno zaznavanje, likovno zaznavanje-opredelitve.</w:t>
            </w:r>
            <w:r w:rsidR="000A74EC" w:rsidRPr="00733B01">
              <w:rPr>
                <w:rFonts w:asciiTheme="minorHAnsi" w:hAnsiTheme="minorHAnsi" w:cstheme="minorHAnsi"/>
                <w:bCs/>
                <w:iCs/>
                <w:sz w:val="20"/>
                <w:u w:color="FF0000"/>
              </w:rPr>
              <w:t xml:space="preserve"> </w:t>
            </w:r>
            <w:r w:rsidRPr="00733B01">
              <w:rPr>
                <w:rFonts w:asciiTheme="minorHAnsi" w:hAnsiTheme="minorHAnsi" w:cstheme="minorHAnsi"/>
                <w:bCs/>
                <w:iCs/>
                <w:sz w:val="20"/>
                <w:u w:color="FF0000"/>
              </w:rPr>
              <w:t>Vse doživimo s pomočjo zavesti.</w:t>
            </w:r>
          </w:p>
          <w:p w14:paraId="0D8E4B18" w14:textId="77777777" w:rsidR="00C14A90" w:rsidRPr="00733B01" w:rsidRDefault="00C14A90"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Zavestna doživljanja -holizem, individualnost</w:t>
            </w:r>
          </w:p>
          <w:p w14:paraId="30EE2D20" w14:textId="0CC84807" w:rsidR="00C14A90" w:rsidRPr="00733B01" w:rsidRDefault="00C14A90"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Svetloba kot zaznavano elektromagnetno valovanje, interakcija s predmetom-barve.</w:t>
            </w:r>
          </w:p>
          <w:p w14:paraId="1C8842E1" w14:textId="77777777" w:rsidR="00C14A90" w:rsidRPr="00733B01" w:rsidRDefault="00C14A90"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Prostorsko zaznavanje</w:t>
            </w:r>
          </w:p>
          <w:p w14:paraId="0011D1D8" w14:textId="77777777" w:rsidR="00C14A90" w:rsidRPr="00733B01" w:rsidRDefault="00C14A90"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Psihološke značilnosti t. i. zgodnjega vida in optične prevare</w:t>
            </w:r>
          </w:p>
          <w:p w14:paraId="28326379" w14:textId="77777777" w:rsidR="00C14A90" w:rsidRPr="00733B01" w:rsidRDefault="00C14A90"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Gestalt koncepti</w:t>
            </w:r>
          </w:p>
          <w:p w14:paraId="62C5C9B9" w14:textId="77777777" w:rsidR="00C14A90" w:rsidRPr="00733B01" w:rsidRDefault="00C14A90"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Barve- nervofiziološki in psihološki vidik</w:t>
            </w:r>
          </w:p>
          <w:p w14:paraId="5E414E6F" w14:textId="6DB592C7" w:rsidR="00C14A90" w:rsidRPr="00733B01" w:rsidRDefault="00C14A90"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 xml:space="preserve">Kompleksne zaznave, sinestezije, ideje. </w:t>
            </w:r>
          </w:p>
          <w:p w14:paraId="71D26AC9" w14:textId="77777777" w:rsidR="001C7DB5" w:rsidRPr="00733B01" w:rsidRDefault="001C7DB5" w:rsidP="003B3DEC">
            <w:pPr>
              <w:rPr>
                <w:rFonts w:asciiTheme="minorHAnsi" w:hAnsiTheme="minorHAnsi" w:cstheme="minorHAnsi"/>
                <w:iCs/>
                <w:sz w:val="20"/>
                <w:u w:color="FF0000"/>
              </w:rPr>
            </w:pPr>
          </w:p>
        </w:tc>
      </w:tr>
      <w:tr w:rsidR="00621728" w:rsidRPr="00733B01" w14:paraId="5DC4F8A5" w14:textId="77777777" w:rsidTr="00C7602D">
        <w:tc>
          <w:tcPr>
            <w:tcW w:w="2827" w:type="dxa"/>
            <w:gridSpan w:val="2"/>
            <w:shd w:val="clear" w:color="auto" w:fill="E6E6E6"/>
          </w:tcPr>
          <w:p w14:paraId="2D6EF26B"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15. Temeljna literatura</w:t>
            </w:r>
          </w:p>
        </w:tc>
        <w:tc>
          <w:tcPr>
            <w:tcW w:w="6385" w:type="dxa"/>
            <w:gridSpan w:val="2"/>
          </w:tcPr>
          <w:p w14:paraId="1BF56CCA" w14:textId="77777777" w:rsidR="001C7DB5" w:rsidRPr="00733B01" w:rsidRDefault="00C14A90"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Trstenjak A: </w:t>
            </w:r>
            <w:r w:rsidR="00621728" w:rsidRPr="00733B01">
              <w:rPr>
                <w:rFonts w:asciiTheme="minorHAnsi" w:hAnsiTheme="minorHAnsi" w:cstheme="minorHAnsi"/>
                <w:iCs/>
                <w:sz w:val="20"/>
                <w:u w:color="FF0000"/>
              </w:rPr>
              <w:t>Psihologija barv</w:t>
            </w:r>
          </w:p>
          <w:p w14:paraId="19481A55" w14:textId="77777777" w:rsidR="00621728"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Društvo koloristov Slovenije: Interdisciplinarnost barve</w:t>
            </w:r>
          </w:p>
          <w:p w14:paraId="5F9EA715" w14:textId="77777777" w:rsidR="00621728"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Članki v revialnem tisku</w:t>
            </w:r>
          </w:p>
          <w:p w14:paraId="7B7B29AE" w14:textId="77777777" w:rsidR="00621728"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Seminarska in diplomska dela študentov</w:t>
            </w:r>
          </w:p>
          <w:p w14:paraId="28B26809" w14:textId="22D33BB7" w:rsidR="00621728"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Zelo zahtevno</w:t>
            </w:r>
          </w:p>
          <w:p w14:paraId="309FCAA6" w14:textId="77777777" w:rsidR="00621728"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Peruš Mitja: Human Image Processing</w:t>
            </w:r>
          </w:p>
          <w:p w14:paraId="1456B75C" w14:textId="232C6E6A" w:rsidR="00621728" w:rsidRPr="00733B01" w:rsidRDefault="00621728" w:rsidP="003B3DEC">
            <w:pPr>
              <w:ind w:left="720"/>
              <w:rPr>
                <w:rFonts w:asciiTheme="minorHAnsi" w:hAnsiTheme="minorHAnsi" w:cstheme="minorHAnsi"/>
                <w:iCs/>
                <w:sz w:val="20"/>
                <w:u w:color="FF0000"/>
              </w:rPr>
            </w:pPr>
          </w:p>
        </w:tc>
      </w:tr>
      <w:tr w:rsidR="0039752B" w:rsidRPr="00733B01" w14:paraId="0B14FA01" w14:textId="77777777" w:rsidTr="00C7602D">
        <w:tc>
          <w:tcPr>
            <w:tcW w:w="2827" w:type="dxa"/>
            <w:gridSpan w:val="2"/>
            <w:shd w:val="clear" w:color="auto" w:fill="E6E6E6"/>
          </w:tcPr>
          <w:p w14:paraId="6883C2EE"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16.Predvideni študijski  </w:t>
            </w:r>
          </w:p>
          <w:p w14:paraId="21DA215E" w14:textId="2505CF36"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dosežki</w:t>
            </w:r>
          </w:p>
        </w:tc>
        <w:tc>
          <w:tcPr>
            <w:tcW w:w="2292" w:type="dxa"/>
            <w:shd w:val="clear" w:color="auto" w:fill="F3F3F3"/>
          </w:tcPr>
          <w:p w14:paraId="483EE51F"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16.1 Znanje in razumevanje</w:t>
            </w:r>
          </w:p>
        </w:tc>
        <w:tc>
          <w:tcPr>
            <w:tcW w:w="4093" w:type="dxa"/>
          </w:tcPr>
          <w:p w14:paraId="2FE8A52A" w14:textId="22FAC52E" w:rsidR="001C7DB5"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Poznavanje (nevro)psihologije zaznavanja v širšem humanističnem in naravoslovnem kontekstu</w:t>
            </w:r>
          </w:p>
        </w:tc>
      </w:tr>
      <w:tr w:rsidR="0039752B" w:rsidRPr="00733B01" w14:paraId="1A73ECBD" w14:textId="77777777" w:rsidTr="00C7602D">
        <w:tc>
          <w:tcPr>
            <w:tcW w:w="2827" w:type="dxa"/>
            <w:gridSpan w:val="2"/>
          </w:tcPr>
          <w:p w14:paraId="3EC79F40" w14:textId="77777777" w:rsidR="001C7DB5" w:rsidRPr="00733B01" w:rsidRDefault="001C7DB5" w:rsidP="003B3DEC">
            <w:pPr>
              <w:ind w:left="360"/>
              <w:rPr>
                <w:rFonts w:asciiTheme="minorHAnsi" w:hAnsiTheme="minorHAnsi" w:cstheme="minorHAnsi"/>
                <w:iCs/>
                <w:sz w:val="20"/>
                <w:u w:color="FF0000"/>
              </w:rPr>
            </w:pPr>
          </w:p>
        </w:tc>
        <w:tc>
          <w:tcPr>
            <w:tcW w:w="2292" w:type="dxa"/>
            <w:shd w:val="clear" w:color="auto" w:fill="F3F3F3"/>
          </w:tcPr>
          <w:p w14:paraId="0B353E82"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16.2 Uporaba</w:t>
            </w:r>
          </w:p>
        </w:tc>
        <w:tc>
          <w:tcPr>
            <w:tcW w:w="4093" w:type="dxa"/>
          </w:tcPr>
          <w:p w14:paraId="1B094278" w14:textId="77777777" w:rsidR="00621728"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Povečanje kakovosti likovnega ustvarjanja, doživljanja in izražanja</w:t>
            </w:r>
          </w:p>
          <w:p w14:paraId="14ABB60E" w14:textId="5F3447DC" w:rsidR="00621728" w:rsidRPr="00733B01" w:rsidRDefault="00621728" w:rsidP="003B3DEC">
            <w:pPr>
              <w:rPr>
                <w:rFonts w:asciiTheme="minorHAnsi" w:hAnsiTheme="minorHAnsi" w:cstheme="minorHAnsi"/>
                <w:iCs/>
                <w:sz w:val="20"/>
                <w:u w:color="FF0000"/>
              </w:rPr>
            </w:pPr>
          </w:p>
        </w:tc>
      </w:tr>
      <w:tr w:rsidR="0039752B" w:rsidRPr="00733B01" w14:paraId="3694E3C7" w14:textId="77777777" w:rsidTr="00C7602D">
        <w:tc>
          <w:tcPr>
            <w:tcW w:w="2827" w:type="dxa"/>
            <w:gridSpan w:val="2"/>
          </w:tcPr>
          <w:p w14:paraId="6C4DC43B" w14:textId="77777777" w:rsidR="001C7DB5" w:rsidRPr="00733B01" w:rsidRDefault="001C7DB5" w:rsidP="003B3DEC">
            <w:pPr>
              <w:ind w:left="360"/>
              <w:rPr>
                <w:rFonts w:asciiTheme="minorHAnsi" w:hAnsiTheme="minorHAnsi" w:cstheme="minorHAnsi"/>
                <w:iCs/>
                <w:sz w:val="20"/>
                <w:u w:color="FF0000"/>
              </w:rPr>
            </w:pPr>
          </w:p>
        </w:tc>
        <w:tc>
          <w:tcPr>
            <w:tcW w:w="2292" w:type="dxa"/>
            <w:shd w:val="clear" w:color="auto" w:fill="F3F3F3"/>
          </w:tcPr>
          <w:p w14:paraId="7E6E06C3"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16.3 Refleksija</w:t>
            </w:r>
          </w:p>
        </w:tc>
        <w:tc>
          <w:tcPr>
            <w:tcW w:w="4093" w:type="dxa"/>
          </w:tcPr>
          <w:p w14:paraId="5E066671" w14:textId="48FF7CDD" w:rsidR="001C7DB5" w:rsidRPr="00733B01" w:rsidRDefault="00621728" w:rsidP="003B3DEC">
            <w:pPr>
              <w:ind w:left="360"/>
              <w:rPr>
                <w:rFonts w:asciiTheme="minorHAnsi" w:hAnsiTheme="minorHAnsi" w:cstheme="minorHAnsi"/>
                <w:bCs/>
                <w:iCs/>
                <w:sz w:val="20"/>
                <w:u w:color="FF0000"/>
              </w:rPr>
            </w:pPr>
            <w:r w:rsidRPr="00733B01">
              <w:rPr>
                <w:rFonts w:asciiTheme="minorHAnsi" w:hAnsiTheme="minorHAnsi" w:cstheme="minorHAnsi"/>
                <w:bCs/>
                <w:iCs/>
                <w:sz w:val="20"/>
                <w:u w:color="FF0000"/>
              </w:rPr>
              <w:t>Opazovanje sebe, soljudi, likovnih del</w:t>
            </w:r>
          </w:p>
        </w:tc>
      </w:tr>
      <w:tr w:rsidR="0039752B" w:rsidRPr="00733B01" w14:paraId="4AA349FE" w14:textId="77777777" w:rsidTr="00C7602D">
        <w:tc>
          <w:tcPr>
            <w:tcW w:w="2827" w:type="dxa"/>
            <w:gridSpan w:val="2"/>
          </w:tcPr>
          <w:p w14:paraId="08F32442" w14:textId="77777777" w:rsidR="001C7DB5" w:rsidRPr="00733B01" w:rsidRDefault="001C7DB5" w:rsidP="003B3DEC">
            <w:pPr>
              <w:ind w:left="360"/>
              <w:rPr>
                <w:rFonts w:asciiTheme="minorHAnsi" w:hAnsiTheme="minorHAnsi" w:cstheme="minorHAnsi"/>
                <w:iCs/>
                <w:sz w:val="20"/>
                <w:u w:color="FF0000"/>
              </w:rPr>
            </w:pPr>
          </w:p>
        </w:tc>
        <w:tc>
          <w:tcPr>
            <w:tcW w:w="2292" w:type="dxa"/>
            <w:shd w:val="clear" w:color="auto" w:fill="F3F3F3"/>
          </w:tcPr>
          <w:p w14:paraId="72C2BF15"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 xml:space="preserve">16.4 Spretnosti prenosljive na </w:t>
            </w:r>
          </w:p>
          <w:p w14:paraId="342970EE"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druge predmete</w:t>
            </w:r>
          </w:p>
        </w:tc>
        <w:tc>
          <w:tcPr>
            <w:tcW w:w="4093" w:type="dxa"/>
          </w:tcPr>
          <w:p w14:paraId="34DE2E4F" w14:textId="65B6852B" w:rsidR="001C7DB5"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Predmet se navezuje na predmeta Likovna teorija, Psihologija ustvarjalnosi</w:t>
            </w:r>
          </w:p>
        </w:tc>
      </w:tr>
      <w:tr w:rsidR="00621728" w:rsidRPr="00733B01" w14:paraId="06A4AF0C" w14:textId="77777777" w:rsidTr="00C7602D">
        <w:tc>
          <w:tcPr>
            <w:tcW w:w="2827" w:type="dxa"/>
            <w:gridSpan w:val="2"/>
            <w:shd w:val="clear" w:color="auto" w:fill="E6E6E6"/>
          </w:tcPr>
          <w:p w14:paraId="755A5F13"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17. Metode poučevanja in učenja</w:t>
            </w:r>
          </w:p>
        </w:tc>
        <w:tc>
          <w:tcPr>
            <w:tcW w:w="6385" w:type="dxa"/>
            <w:gridSpan w:val="2"/>
          </w:tcPr>
          <w:p w14:paraId="26FE58E2" w14:textId="0BCFAD93"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Predavanje, seminar</w:t>
            </w:r>
            <w:r w:rsidR="00621728" w:rsidRPr="00733B01">
              <w:rPr>
                <w:rFonts w:asciiTheme="minorHAnsi" w:hAnsiTheme="minorHAnsi" w:cstheme="minorHAnsi"/>
                <w:iCs/>
                <w:sz w:val="20"/>
                <w:u w:color="FF0000"/>
              </w:rPr>
              <w:t>, predstavitve študentov, interaktivnost</w:t>
            </w:r>
            <w:r w:rsidRPr="00733B01">
              <w:rPr>
                <w:rFonts w:asciiTheme="minorHAnsi" w:hAnsiTheme="minorHAnsi" w:cstheme="minorHAnsi"/>
                <w:iCs/>
                <w:sz w:val="20"/>
                <w:u w:color="FF0000"/>
              </w:rPr>
              <w:tab/>
            </w:r>
          </w:p>
        </w:tc>
      </w:tr>
      <w:tr w:rsidR="00621728" w:rsidRPr="00733B01" w14:paraId="0EAAB0F9" w14:textId="77777777" w:rsidTr="00C7602D">
        <w:tc>
          <w:tcPr>
            <w:tcW w:w="2827" w:type="dxa"/>
            <w:gridSpan w:val="2"/>
            <w:shd w:val="clear" w:color="auto" w:fill="E6E6E6"/>
          </w:tcPr>
          <w:p w14:paraId="7189A768" w14:textId="2087E0FB"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18. Pogoji za vključitev v delo in pogoji za opravljanje študijskih obveznosti</w:t>
            </w:r>
          </w:p>
        </w:tc>
        <w:tc>
          <w:tcPr>
            <w:tcW w:w="6385" w:type="dxa"/>
            <w:gridSpan w:val="2"/>
          </w:tcPr>
          <w:p w14:paraId="48E830F3" w14:textId="4B48E9EA" w:rsidR="001C7DB5"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Vpis v letnik</w:t>
            </w:r>
          </w:p>
        </w:tc>
      </w:tr>
      <w:tr w:rsidR="00621728" w:rsidRPr="00733B01" w14:paraId="148617B2" w14:textId="77777777" w:rsidTr="00C7602D">
        <w:tc>
          <w:tcPr>
            <w:tcW w:w="2827" w:type="dxa"/>
            <w:gridSpan w:val="2"/>
            <w:shd w:val="clear" w:color="auto" w:fill="E6E6E6"/>
          </w:tcPr>
          <w:p w14:paraId="4553FA01"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19. Metode ocenjevanja in ocenjevalna  lestvica</w:t>
            </w:r>
          </w:p>
        </w:tc>
        <w:tc>
          <w:tcPr>
            <w:tcW w:w="6385" w:type="dxa"/>
            <w:gridSpan w:val="2"/>
          </w:tcPr>
          <w:p w14:paraId="41AABF05"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5-neg, 6-zadostno, 7-dobro, 8-prav dobro, 9- zelo dobro,</w:t>
            </w:r>
          </w:p>
          <w:p w14:paraId="4E6F07AB"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10-odlično</w:t>
            </w:r>
          </w:p>
        </w:tc>
      </w:tr>
      <w:tr w:rsidR="00621728" w:rsidRPr="00733B01" w14:paraId="47F3D72C" w14:textId="77777777" w:rsidTr="00C7602D">
        <w:tc>
          <w:tcPr>
            <w:tcW w:w="2827" w:type="dxa"/>
            <w:gridSpan w:val="2"/>
            <w:shd w:val="clear" w:color="auto" w:fill="E6E6E6"/>
          </w:tcPr>
          <w:p w14:paraId="7747C2B4" w14:textId="77777777"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20. Metode evalvacije kakovosti</w:t>
            </w:r>
          </w:p>
        </w:tc>
        <w:tc>
          <w:tcPr>
            <w:tcW w:w="6385" w:type="dxa"/>
            <w:gridSpan w:val="2"/>
          </w:tcPr>
          <w:p w14:paraId="170578B1" w14:textId="3611704B" w:rsidR="001C7DB5"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Samoevalvacija, š</w:t>
            </w:r>
            <w:r w:rsidR="001C7DB5" w:rsidRPr="00733B01">
              <w:rPr>
                <w:rFonts w:asciiTheme="minorHAnsi" w:hAnsiTheme="minorHAnsi" w:cstheme="minorHAnsi"/>
                <w:iCs/>
                <w:sz w:val="20"/>
                <w:u w:color="FF0000"/>
              </w:rPr>
              <w:t>tudentka anketa</w:t>
            </w:r>
          </w:p>
        </w:tc>
      </w:tr>
      <w:tr w:rsidR="00621728" w:rsidRPr="00733B01" w14:paraId="624F5B29" w14:textId="77777777" w:rsidTr="00C7602D">
        <w:tc>
          <w:tcPr>
            <w:tcW w:w="2827" w:type="dxa"/>
            <w:gridSpan w:val="2"/>
            <w:shd w:val="clear" w:color="auto" w:fill="E6E6E6"/>
          </w:tcPr>
          <w:p w14:paraId="709287A7" w14:textId="7A6499A3" w:rsidR="001C7DB5" w:rsidRPr="00733B01" w:rsidRDefault="001C7DB5"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21. Sestavljalec učnega načrta</w:t>
            </w:r>
            <w:r w:rsidR="00F37DB6" w:rsidRPr="00733B01">
              <w:rPr>
                <w:rFonts w:asciiTheme="minorHAnsi" w:hAnsiTheme="minorHAnsi" w:cstheme="minorHAnsi"/>
                <w:iCs/>
                <w:sz w:val="20"/>
                <w:u w:color="FF0000"/>
              </w:rPr>
              <w:t xml:space="preserve"> in izvajalci predmeta</w:t>
            </w:r>
          </w:p>
        </w:tc>
        <w:tc>
          <w:tcPr>
            <w:tcW w:w="6385" w:type="dxa"/>
            <w:gridSpan w:val="2"/>
          </w:tcPr>
          <w:p w14:paraId="4E113A45" w14:textId="77777777" w:rsidR="001C7DB5" w:rsidRPr="00733B01" w:rsidRDefault="00621728"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Prof. dr. Mitja Peruš</w:t>
            </w:r>
          </w:p>
          <w:p w14:paraId="406AF53F" w14:textId="2F49C53C" w:rsidR="000F6BD6" w:rsidRPr="00733B01" w:rsidRDefault="000F6BD6" w:rsidP="003B3DEC">
            <w:pPr>
              <w:ind w:left="360"/>
              <w:rPr>
                <w:rFonts w:asciiTheme="minorHAnsi" w:hAnsiTheme="minorHAnsi" w:cstheme="minorHAnsi"/>
                <w:iCs/>
                <w:sz w:val="20"/>
                <w:u w:color="FF0000"/>
              </w:rPr>
            </w:pPr>
            <w:r w:rsidRPr="00733B01">
              <w:rPr>
                <w:rFonts w:asciiTheme="minorHAnsi" w:hAnsiTheme="minorHAnsi" w:cstheme="minorHAnsi"/>
                <w:iCs/>
                <w:sz w:val="20"/>
                <w:u w:color="FF0000"/>
              </w:rPr>
              <w:t>Izvajalci – predavatelji KRS, LT, LA</w:t>
            </w:r>
          </w:p>
        </w:tc>
      </w:tr>
    </w:tbl>
    <w:p w14:paraId="1969159B" w14:textId="77777777" w:rsidR="001C7DB5" w:rsidRPr="00733B01" w:rsidRDefault="001C7DB5" w:rsidP="003B3DEC">
      <w:pPr>
        <w:rPr>
          <w:rFonts w:asciiTheme="minorHAnsi" w:hAnsiTheme="minorHAnsi" w:cstheme="minorHAnsi"/>
          <w:b/>
          <w:iCs/>
          <w:snapToGrid w:val="0"/>
          <w:sz w:val="20"/>
        </w:rPr>
      </w:pPr>
    </w:p>
    <w:p w14:paraId="6F6E8963" w14:textId="77777777" w:rsidR="001C7DB5" w:rsidRPr="00733B01" w:rsidRDefault="001C7DB5" w:rsidP="003B3DEC">
      <w:pPr>
        <w:rPr>
          <w:rFonts w:asciiTheme="minorHAnsi" w:hAnsiTheme="minorHAnsi" w:cstheme="minorHAnsi"/>
          <w:b/>
          <w:iCs/>
          <w:snapToGrid w:val="0"/>
          <w:sz w:val="20"/>
        </w:rPr>
      </w:pPr>
    </w:p>
    <w:p w14:paraId="7E999000" w14:textId="77777777" w:rsidR="001C7DB5" w:rsidRPr="00733B01" w:rsidRDefault="001C7DB5" w:rsidP="003B3DEC">
      <w:pPr>
        <w:rPr>
          <w:rFonts w:asciiTheme="minorHAnsi" w:hAnsiTheme="minorHAnsi" w:cstheme="minorHAnsi"/>
          <w:b/>
          <w:iCs/>
          <w:snapToGrid w:val="0"/>
          <w:sz w:val="20"/>
        </w:rPr>
      </w:pPr>
    </w:p>
    <w:p w14:paraId="64073CF4" w14:textId="77777777" w:rsidR="00326F2C" w:rsidRPr="00733B01" w:rsidRDefault="00326F2C" w:rsidP="003B3DEC">
      <w:pPr>
        <w:rPr>
          <w:rFonts w:asciiTheme="minorHAnsi" w:hAnsiTheme="minorHAnsi" w:cstheme="minorHAnsi"/>
          <w:b/>
          <w:iCs/>
          <w:snapToGrid w:val="0"/>
          <w:sz w:val="20"/>
        </w:rPr>
      </w:pPr>
    </w:p>
    <w:p w14:paraId="04BA49F7" w14:textId="77777777" w:rsidR="00326F2C" w:rsidRPr="00733B01" w:rsidRDefault="00326F2C" w:rsidP="003B3DEC">
      <w:pPr>
        <w:rPr>
          <w:rFonts w:asciiTheme="minorHAnsi" w:hAnsiTheme="minorHAnsi" w:cstheme="minorHAnsi"/>
          <w:b/>
          <w:iCs/>
          <w:snapToGrid w:val="0"/>
          <w:sz w:val="20"/>
        </w:rPr>
      </w:pPr>
    </w:p>
    <w:p w14:paraId="79B43CBA" w14:textId="77777777" w:rsidR="00326F2C" w:rsidRPr="00733B01" w:rsidRDefault="00326F2C" w:rsidP="003B3DEC">
      <w:pPr>
        <w:rPr>
          <w:rFonts w:asciiTheme="minorHAnsi" w:hAnsiTheme="minorHAnsi" w:cstheme="minorHAnsi"/>
          <w:b/>
          <w:iCs/>
          <w:snapToGrid w:val="0"/>
          <w:sz w:val="20"/>
        </w:rPr>
      </w:pPr>
    </w:p>
    <w:p w14:paraId="3F1A1539" w14:textId="77777777" w:rsidR="00BC4EBB" w:rsidRPr="00733B01" w:rsidRDefault="00BC4EBB" w:rsidP="003B3DEC">
      <w:pPr>
        <w:rPr>
          <w:rFonts w:asciiTheme="minorHAnsi" w:hAnsiTheme="minorHAnsi" w:cstheme="minorHAnsi"/>
          <w:b/>
          <w:iCs/>
          <w:snapToGrid w:val="0"/>
          <w:sz w:val="20"/>
        </w:rPr>
      </w:pPr>
    </w:p>
    <w:p w14:paraId="16DA3C1D" w14:textId="77777777" w:rsidR="00BC4EBB" w:rsidRPr="00733B01" w:rsidRDefault="00BC4EBB" w:rsidP="003B3DEC">
      <w:pPr>
        <w:rPr>
          <w:rFonts w:asciiTheme="minorHAnsi" w:hAnsiTheme="minorHAnsi" w:cstheme="minorHAnsi"/>
          <w:b/>
          <w:iCs/>
          <w:snapToGrid w:val="0"/>
          <w:sz w:val="20"/>
        </w:rPr>
      </w:pPr>
    </w:p>
    <w:p w14:paraId="7C2217C4" w14:textId="77777777" w:rsidR="009C33C0" w:rsidRPr="00733B01" w:rsidRDefault="009C33C0" w:rsidP="003B3DEC">
      <w:pPr>
        <w:rPr>
          <w:rFonts w:asciiTheme="minorHAnsi" w:hAnsiTheme="minorHAnsi" w:cstheme="minorHAnsi"/>
          <w:b/>
          <w:iCs/>
          <w:snapToGrid w:val="0"/>
          <w:sz w:val="20"/>
        </w:rPr>
      </w:pPr>
    </w:p>
    <w:p w14:paraId="0D238780" w14:textId="77777777" w:rsidR="009C33C0" w:rsidRPr="00733B01" w:rsidRDefault="009C33C0" w:rsidP="003B3DEC">
      <w:pPr>
        <w:rPr>
          <w:rFonts w:asciiTheme="minorHAnsi" w:hAnsiTheme="minorHAnsi" w:cstheme="minorHAnsi"/>
          <w:b/>
          <w:iCs/>
          <w:snapToGrid w:val="0"/>
          <w:sz w:val="20"/>
        </w:rPr>
      </w:pPr>
    </w:p>
    <w:p w14:paraId="746CB39F" w14:textId="77777777" w:rsidR="009C33C0" w:rsidRPr="00733B01" w:rsidRDefault="009C33C0" w:rsidP="003B3DEC">
      <w:pPr>
        <w:rPr>
          <w:rFonts w:asciiTheme="minorHAnsi" w:hAnsiTheme="minorHAnsi" w:cstheme="minorHAnsi"/>
          <w:b/>
          <w:iCs/>
          <w:snapToGrid w:val="0"/>
          <w:sz w:val="20"/>
        </w:rPr>
      </w:pPr>
    </w:p>
    <w:sectPr w:rsidR="009C33C0" w:rsidRPr="00733B0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4789" w14:textId="77777777" w:rsidR="009F1A84" w:rsidRDefault="009F1A84" w:rsidP="00524BAD">
      <w:r>
        <w:separator/>
      </w:r>
    </w:p>
  </w:endnote>
  <w:endnote w:type="continuationSeparator" w:id="0">
    <w:p w14:paraId="4AD0B511" w14:textId="77777777" w:rsidR="009F1A84" w:rsidRDefault="009F1A84" w:rsidP="0052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547697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ECD6772" w14:textId="443CDBB9" w:rsidR="00710631" w:rsidRPr="00524BAD" w:rsidRDefault="00710631">
            <w:pPr>
              <w:pStyle w:val="Noga"/>
              <w:jc w:val="right"/>
              <w:rPr>
                <w:sz w:val="18"/>
                <w:szCs w:val="18"/>
              </w:rPr>
            </w:pPr>
            <w:r w:rsidRPr="00524BAD">
              <w:rPr>
                <w:sz w:val="18"/>
                <w:szCs w:val="18"/>
              </w:rPr>
              <w:t xml:space="preserve">Page </w:t>
            </w:r>
            <w:r w:rsidRPr="00524BAD">
              <w:rPr>
                <w:sz w:val="18"/>
                <w:szCs w:val="18"/>
              </w:rPr>
              <w:fldChar w:fldCharType="begin"/>
            </w:r>
            <w:r w:rsidRPr="00524BAD">
              <w:rPr>
                <w:sz w:val="18"/>
                <w:szCs w:val="18"/>
              </w:rPr>
              <w:instrText xml:space="preserve"> PAGE </w:instrText>
            </w:r>
            <w:r w:rsidRPr="00524BAD">
              <w:rPr>
                <w:sz w:val="18"/>
                <w:szCs w:val="18"/>
              </w:rPr>
              <w:fldChar w:fldCharType="separate"/>
            </w:r>
            <w:r w:rsidRPr="00524BAD">
              <w:rPr>
                <w:sz w:val="18"/>
                <w:szCs w:val="18"/>
              </w:rPr>
              <w:t>2</w:t>
            </w:r>
            <w:r w:rsidRPr="00524BAD">
              <w:rPr>
                <w:sz w:val="18"/>
                <w:szCs w:val="18"/>
              </w:rPr>
              <w:fldChar w:fldCharType="end"/>
            </w:r>
            <w:r w:rsidRPr="00524BAD">
              <w:rPr>
                <w:sz w:val="18"/>
                <w:szCs w:val="18"/>
              </w:rPr>
              <w:t xml:space="preserve"> of </w:t>
            </w:r>
            <w:r w:rsidRPr="00524BAD">
              <w:rPr>
                <w:sz w:val="18"/>
                <w:szCs w:val="18"/>
              </w:rPr>
              <w:fldChar w:fldCharType="begin"/>
            </w:r>
            <w:r w:rsidRPr="00524BAD">
              <w:rPr>
                <w:sz w:val="18"/>
                <w:szCs w:val="18"/>
              </w:rPr>
              <w:instrText xml:space="preserve"> NUMPAGES  </w:instrText>
            </w:r>
            <w:r w:rsidRPr="00524BAD">
              <w:rPr>
                <w:sz w:val="18"/>
                <w:szCs w:val="18"/>
              </w:rPr>
              <w:fldChar w:fldCharType="separate"/>
            </w:r>
            <w:r w:rsidRPr="00524BAD">
              <w:rPr>
                <w:sz w:val="18"/>
                <w:szCs w:val="18"/>
              </w:rPr>
              <w:t>2</w:t>
            </w:r>
            <w:r w:rsidRPr="00524BAD">
              <w:rPr>
                <w:sz w:val="18"/>
                <w:szCs w:val="18"/>
              </w:rPr>
              <w:fldChar w:fldCharType="end"/>
            </w:r>
          </w:p>
        </w:sdtContent>
      </w:sdt>
    </w:sdtContent>
  </w:sdt>
  <w:p w14:paraId="6A79E77D" w14:textId="77777777" w:rsidR="00710631" w:rsidRPr="00524BAD" w:rsidRDefault="00710631">
    <w:pPr>
      <w:pStyle w:val="Nog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40E7" w14:textId="77777777" w:rsidR="009F1A84" w:rsidRDefault="009F1A84" w:rsidP="00524BAD">
      <w:r>
        <w:separator/>
      </w:r>
    </w:p>
  </w:footnote>
  <w:footnote w:type="continuationSeparator" w:id="0">
    <w:p w14:paraId="62F8D586" w14:textId="77777777" w:rsidR="009F1A84" w:rsidRDefault="009F1A84" w:rsidP="0052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A9DF" w14:textId="012DF855" w:rsidR="00E45608" w:rsidRPr="00F853D6" w:rsidRDefault="00E45608">
    <w:pPr>
      <w:pStyle w:val="Glava"/>
      <w:rPr>
        <w:sz w:val="20"/>
      </w:rPr>
    </w:pPr>
    <w:r w:rsidRPr="00F853D6">
      <w:rPr>
        <w:sz w:val="20"/>
      </w:rPr>
      <w:t>Učni načrti predmetov Šole za risanje in slikanje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FA7"/>
    <w:multiLevelType w:val="hybridMultilevel"/>
    <w:tmpl w:val="C6928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5C5716"/>
    <w:multiLevelType w:val="hybridMultilevel"/>
    <w:tmpl w:val="33E899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2278FB"/>
    <w:multiLevelType w:val="hybridMultilevel"/>
    <w:tmpl w:val="0FD6C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C0969"/>
    <w:multiLevelType w:val="hybridMultilevel"/>
    <w:tmpl w:val="499E9088"/>
    <w:lvl w:ilvl="0" w:tplc="7D76A746">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673FF7"/>
    <w:multiLevelType w:val="hybridMultilevel"/>
    <w:tmpl w:val="658401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F27222"/>
    <w:multiLevelType w:val="hybridMultilevel"/>
    <w:tmpl w:val="58D0B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5361897"/>
    <w:multiLevelType w:val="hybridMultilevel"/>
    <w:tmpl w:val="FE103C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7417731"/>
    <w:multiLevelType w:val="hybridMultilevel"/>
    <w:tmpl w:val="1F0C6626"/>
    <w:lvl w:ilvl="0" w:tplc="7D76A746">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7905007"/>
    <w:multiLevelType w:val="hybridMultilevel"/>
    <w:tmpl w:val="BDD4E5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7A02860"/>
    <w:multiLevelType w:val="hybridMultilevel"/>
    <w:tmpl w:val="326A8F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8943740"/>
    <w:multiLevelType w:val="hybridMultilevel"/>
    <w:tmpl w:val="7F54550E"/>
    <w:lvl w:ilvl="0" w:tplc="7D76A746">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9227D69"/>
    <w:multiLevelType w:val="hybridMultilevel"/>
    <w:tmpl w:val="138C44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20C05"/>
    <w:multiLevelType w:val="hybridMultilevel"/>
    <w:tmpl w:val="88A23B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D5C3E97"/>
    <w:multiLevelType w:val="hybridMultilevel"/>
    <w:tmpl w:val="D2B26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D9D7F9E"/>
    <w:multiLevelType w:val="hybridMultilevel"/>
    <w:tmpl w:val="6A92FB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7F487A"/>
    <w:multiLevelType w:val="hybridMultilevel"/>
    <w:tmpl w:val="633212A0"/>
    <w:lvl w:ilvl="0" w:tplc="7D76A746">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36823DB"/>
    <w:multiLevelType w:val="hybridMultilevel"/>
    <w:tmpl w:val="A406E3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8EA77A1"/>
    <w:multiLevelType w:val="hybridMultilevel"/>
    <w:tmpl w:val="2CCE5D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E03E65"/>
    <w:multiLevelType w:val="hybridMultilevel"/>
    <w:tmpl w:val="E884A98C"/>
    <w:lvl w:ilvl="0" w:tplc="0FEC22D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F8C6860"/>
    <w:multiLevelType w:val="hybridMultilevel"/>
    <w:tmpl w:val="F45ACD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FE7E12"/>
    <w:multiLevelType w:val="hybridMultilevel"/>
    <w:tmpl w:val="50842A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835B4A"/>
    <w:multiLevelType w:val="hybridMultilevel"/>
    <w:tmpl w:val="F82C4A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3052FFC"/>
    <w:multiLevelType w:val="hybridMultilevel"/>
    <w:tmpl w:val="084486C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BF1916"/>
    <w:multiLevelType w:val="hybridMultilevel"/>
    <w:tmpl w:val="E6F4DA18"/>
    <w:lvl w:ilvl="0" w:tplc="7D76A746">
      <w:numFmt w:val="bullet"/>
      <w:lvlText w:val="•"/>
      <w:lvlJc w:val="left"/>
      <w:pPr>
        <w:ind w:left="2136" w:hanging="708"/>
      </w:pPr>
      <w:rPr>
        <w:rFonts w:ascii="Calibri" w:eastAsia="Times New Roman" w:hAnsi="Calibri" w:cs="Calibri"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4" w15:restartNumberingAfterBreak="0">
    <w:nsid w:val="26D31694"/>
    <w:multiLevelType w:val="hybridMultilevel"/>
    <w:tmpl w:val="A4D0427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F310D8"/>
    <w:multiLevelType w:val="hybridMultilevel"/>
    <w:tmpl w:val="AA6A29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A7327C8"/>
    <w:multiLevelType w:val="hybridMultilevel"/>
    <w:tmpl w:val="ECAAD9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C6143A3"/>
    <w:multiLevelType w:val="hybridMultilevel"/>
    <w:tmpl w:val="2A36B8AC"/>
    <w:lvl w:ilvl="0" w:tplc="7D76A746">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FC60D7D"/>
    <w:multiLevelType w:val="hybridMultilevel"/>
    <w:tmpl w:val="63DEC52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BF2484"/>
    <w:multiLevelType w:val="hybridMultilevel"/>
    <w:tmpl w:val="50263E20"/>
    <w:lvl w:ilvl="0" w:tplc="04240001">
      <w:start w:val="1"/>
      <w:numFmt w:val="bullet"/>
      <w:lvlText w:val=""/>
      <w:lvlJc w:val="left"/>
      <w:pPr>
        <w:tabs>
          <w:tab w:val="num" w:pos="720"/>
        </w:tabs>
        <w:ind w:left="720" w:hanging="360"/>
      </w:pPr>
      <w:rPr>
        <w:rFonts w:ascii="Symbol" w:hAnsi="Symbol" w:hint="default"/>
      </w:rPr>
    </w:lvl>
    <w:lvl w:ilvl="1" w:tplc="BAE45036">
      <w:start w:val="12"/>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CA4E34"/>
    <w:multiLevelType w:val="hybridMultilevel"/>
    <w:tmpl w:val="BFB2882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E2429F"/>
    <w:multiLevelType w:val="hybridMultilevel"/>
    <w:tmpl w:val="326847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7E875DE"/>
    <w:multiLevelType w:val="hybridMultilevel"/>
    <w:tmpl w:val="61B61516"/>
    <w:lvl w:ilvl="0" w:tplc="A3603782">
      <w:start w:val="1"/>
      <w:numFmt w:val="bullet"/>
      <w:lvlText w:val=""/>
      <w:lvlJc w:val="left"/>
      <w:pPr>
        <w:tabs>
          <w:tab w:val="num" w:pos="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B225A69"/>
    <w:multiLevelType w:val="hybridMultilevel"/>
    <w:tmpl w:val="25E2B04A"/>
    <w:lvl w:ilvl="0" w:tplc="7D76A74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B834E7B"/>
    <w:multiLevelType w:val="hybridMultilevel"/>
    <w:tmpl w:val="027A81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B96D0A"/>
    <w:multiLevelType w:val="hybridMultilevel"/>
    <w:tmpl w:val="F2428D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D412CE6"/>
    <w:multiLevelType w:val="hybridMultilevel"/>
    <w:tmpl w:val="487088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805B07"/>
    <w:multiLevelType w:val="hybridMultilevel"/>
    <w:tmpl w:val="CAB403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03203E0"/>
    <w:multiLevelType w:val="hybridMultilevel"/>
    <w:tmpl w:val="AFF83D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04D7B55"/>
    <w:multiLevelType w:val="hybridMultilevel"/>
    <w:tmpl w:val="92F43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7862CBF"/>
    <w:multiLevelType w:val="hybridMultilevel"/>
    <w:tmpl w:val="BC5CA6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7F249D1"/>
    <w:multiLevelType w:val="hybridMultilevel"/>
    <w:tmpl w:val="381AB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91C6860"/>
    <w:multiLevelType w:val="hybridMultilevel"/>
    <w:tmpl w:val="CC24FE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ACF391C"/>
    <w:multiLevelType w:val="hybridMultilevel"/>
    <w:tmpl w:val="15DE48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7576446"/>
    <w:multiLevelType w:val="hybridMultilevel"/>
    <w:tmpl w:val="50A2A7B8"/>
    <w:lvl w:ilvl="0" w:tplc="7D76A746">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A8266A3"/>
    <w:multiLevelType w:val="hybridMultilevel"/>
    <w:tmpl w:val="A1B2CC6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5B656956"/>
    <w:multiLevelType w:val="hybridMultilevel"/>
    <w:tmpl w:val="C4604B1C"/>
    <w:lvl w:ilvl="0" w:tplc="BFA264A2">
      <w:start w:val="1"/>
      <w:numFmt w:val="decimal"/>
      <w:lvlText w:val="%1."/>
      <w:lvlJc w:val="left"/>
      <w:pPr>
        <w:ind w:left="720" w:hanging="360"/>
      </w:pPr>
      <w:rPr>
        <w:rFonts w:hint="default"/>
        <w:b/>
      </w:rPr>
    </w:lvl>
    <w:lvl w:ilvl="1" w:tplc="F99CA0B0">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DE5553C"/>
    <w:multiLevelType w:val="hybridMultilevel"/>
    <w:tmpl w:val="65246B9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4747D8F"/>
    <w:multiLevelType w:val="hybridMultilevel"/>
    <w:tmpl w:val="3C5C10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6231560"/>
    <w:multiLevelType w:val="hybridMultilevel"/>
    <w:tmpl w:val="72FA691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386A12"/>
    <w:multiLevelType w:val="hybridMultilevel"/>
    <w:tmpl w:val="D58CE3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C2108A"/>
    <w:multiLevelType w:val="hybridMultilevel"/>
    <w:tmpl w:val="5D70FEE2"/>
    <w:lvl w:ilvl="0" w:tplc="04240001">
      <w:start w:val="1"/>
      <w:numFmt w:val="bullet"/>
      <w:lvlText w:val=""/>
      <w:lvlJc w:val="left"/>
      <w:pPr>
        <w:ind w:left="1848" w:hanging="360"/>
      </w:pPr>
      <w:rPr>
        <w:rFonts w:ascii="Symbol" w:hAnsi="Symbol" w:hint="default"/>
      </w:rPr>
    </w:lvl>
    <w:lvl w:ilvl="1" w:tplc="04240003" w:tentative="1">
      <w:start w:val="1"/>
      <w:numFmt w:val="bullet"/>
      <w:lvlText w:val="o"/>
      <w:lvlJc w:val="left"/>
      <w:pPr>
        <w:ind w:left="2568" w:hanging="360"/>
      </w:pPr>
      <w:rPr>
        <w:rFonts w:ascii="Courier New" w:hAnsi="Courier New" w:cs="Courier New" w:hint="default"/>
      </w:rPr>
    </w:lvl>
    <w:lvl w:ilvl="2" w:tplc="04240005" w:tentative="1">
      <w:start w:val="1"/>
      <w:numFmt w:val="bullet"/>
      <w:lvlText w:val=""/>
      <w:lvlJc w:val="left"/>
      <w:pPr>
        <w:ind w:left="3288" w:hanging="360"/>
      </w:pPr>
      <w:rPr>
        <w:rFonts w:ascii="Wingdings" w:hAnsi="Wingdings" w:hint="default"/>
      </w:rPr>
    </w:lvl>
    <w:lvl w:ilvl="3" w:tplc="04240001" w:tentative="1">
      <w:start w:val="1"/>
      <w:numFmt w:val="bullet"/>
      <w:lvlText w:val=""/>
      <w:lvlJc w:val="left"/>
      <w:pPr>
        <w:ind w:left="4008" w:hanging="360"/>
      </w:pPr>
      <w:rPr>
        <w:rFonts w:ascii="Symbol" w:hAnsi="Symbol" w:hint="default"/>
      </w:rPr>
    </w:lvl>
    <w:lvl w:ilvl="4" w:tplc="04240003" w:tentative="1">
      <w:start w:val="1"/>
      <w:numFmt w:val="bullet"/>
      <w:lvlText w:val="o"/>
      <w:lvlJc w:val="left"/>
      <w:pPr>
        <w:ind w:left="4728" w:hanging="360"/>
      </w:pPr>
      <w:rPr>
        <w:rFonts w:ascii="Courier New" w:hAnsi="Courier New" w:cs="Courier New" w:hint="default"/>
      </w:rPr>
    </w:lvl>
    <w:lvl w:ilvl="5" w:tplc="04240005" w:tentative="1">
      <w:start w:val="1"/>
      <w:numFmt w:val="bullet"/>
      <w:lvlText w:val=""/>
      <w:lvlJc w:val="left"/>
      <w:pPr>
        <w:ind w:left="5448" w:hanging="360"/>
      </w:pPr>
      <w:rPr>
        <w:rFonts w:ascii="Wingdings" w:hAnsi="Wingdings" w:hint="default"/>
      </w:rPr>
    </w:lvl>
    <w:lvl w:ilvl="6" w:tplc="04240001" w:tentative="1">
      <w:start w:val="1"/>
      <w:numFmt w:val="bullet"/>
      <w:lvlText w:val=""/>
      <w:lvlJc w:val="left"/>
      <w:pPr>
        <w:ind w:left="6168" w:hanging="360"/>
      </w:pPr>
      <w:rPr>
        <w:rFonts w:ascii="Symbol" w:hAnsi="Symbol" w:hint="default"/>
      </w:rPr>
    </w:lvl>
    <w:lvl w:ilvl="7" w:tplc="04240003" w:tentative="1">
      <w:start w:val="1"/>
      <w:numFmt w:val="bullet"/>
      <w:lvlText w:val="o"/>
      <w:lvlJc w:val="left"/>
      <w:pPr>
        <w:ind w:left="6888" w:hanging="360"/>
      </w:pPr>
      <w:rPr>
        <w:rFonts w:ascii="Courier New" w:hAnsi="Courier New" w:cs="Courier New" w:hint="default"/>
      </w:rPr>
    </w:lvl>
    <w:lvl w:ilvl="8" w:tplc="04240005" w:tentative="1">
      <w:start w:val="1"/>
      <w:numFmt w:val="bullet"/>
      <w:lvlText w:val=""/>
      <w:lvlJc w:val="left"/>
      <w:pPr>
        <w:ind w:left="7608" w:hanging="360"/>
      </w:pPr>
      <w:rPr>
        <w:rFonts w:ascii="Wingdings" w:hAnsi="Wingdings" w:hint="default"/>
      </w:rPr>
    </w:lvl>
  </w:abstractNum>
  <w:abstractNum w:abstractNumId="52" w15:restartNumberingAfterBreak="0">
    <w:nsid w:val="6A9D5CCB"/>
    <w:multiLevelType w:val="hybridMultilevel"/>
    <w:tmpl w:val="55029082"/>
    <w:lvl w:ilvl="0" w:tplc="7D76A746">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B304EE7"/>
    <w:multiLevelType w:val="hybridMultilevel"/>
    <w:tmpl w:val="610201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DDC5076"/>
    <w:multiLevelType w:val="hybridMultilevel"/>
    <w:tmpl w:val="00565C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F2B20E4"/>
    <w:multiLevelType w:val="hybridMultilevel"/>
    <w:tmpl w:val="4B044C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0BD651B"/>
    <w:multiLevelType w:val="hybridMultilevel"/>
    <w:tmpl w:val="034831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71A10564"/>
    <w:multiLevelType w:val="hybridMultilevel"/>
    <w:tmpl w:val="DEF27C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1BA2CB1"/>
    <w:multiLevelType w:val="hybridMultilevel"/>
    <w:tmpl w:val="7BB8A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4163006"/>
    <w:multiLevelType w:val="hybridMultilevel"/>
    <w:tmpl w:val="0C30DA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563216D"/>
    <w:multiLevelType w:val="hybridMultilevel"/>
    <w:tmpl w:val="08A4C9B4"/>
    <w:lvl w:ilvl="0" w:tplc="7D76A74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6CB1275"/>
    <w:multiLevelType w:val="hybridMultilevel"/>
    <w:tmpl w:val="9E3002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99D58D7"/>
    <w:multiLevelType w:val="hybridMultilevel"/>
    <w:tmpl w:val="81E465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400644626">
    <w:abstractNumId w:val="19"/>
  </w:num>
  <w:num w:numId="2" w16cid:durableId="893662872">
    <w:abstractNumId w:val="50"/>
  </w:num>
  <w:num w:numId="3" w16cid:durableId="1718167908">
    <w:abstractNumId w:val="36"/>
  </w:num>
  <w:num w:numId="4" w16cid:durableId="1915968349">
    <w:abstractNumId w:val="30"/>
  </w:num>
  <w:num w:numId="5" w16cid:durableId="1713383438">
    <w:abstractNumId w:val="62"/>
  </w:num>
  <w:num w:numId="6" w16cid:durableId="999773571">
    <w:abstractNumId w:val="34"/>
  </w:num>
  <w:num w:numId="7" w16cid:durableId="1992324023">
    <w:abstractNumId w:val="22"/>
  </w:num>
  <w:num w:numId="8" w16cid:durableId="540360676">
    <w:abstractNumId w:val="29"/>
  </w:num>
  <w:num w:numId="9" w16cid:durableId="405151129">
    <w:abstractNumId w:val="2"/>
  </w:num>
  <w:num w:numId="10" w16cid:durableId="30303310">
    <w:abstractNumId w:val="11"/>
  </w:num>
  <w:num w:numId="11" w16cid:durableId="1689477750">
    <w:abstractNumId w:val="49"/>
  </w:num>
  <w:num w:numId="12" w16cid:durableId="1001195815">
    <w:abstractNumId w:val="28"/>
  </w:num>
  <w:num w:numId="13" w16cid:durableId="293948233">
    <w:abstractNumId w:val="14"/>
  </w:num>
  <w:num w:numId="14" w16cid:durableId="885263840">
    <w:abstractNumId w:val="24"/>
  </w:num>
  <w:num w:numId="15" w16cid:durableId="337273262">
    <w:abstractNumId w:val="17"/>
  </w:num>
  <w:num w:numId="16" w16cid:durableId="340089099">
    <w:abstractNumId w:val="20"/>
  </w:num>
  <w:num w:numId="17" w16cid:durableId="730007460">
    <w:abstractNumId w:val="39"/>
  </w:num>
  <w:num w:numId="18" w16cid:durableId="1373505449">
    <w:abstractNumId w:val="41"/>
  </w:num>
  <w:num w:numId="19" w16cid:durableId="384447935">
    <w:abstractNumId w:val="12"/>
  </w:num>
  <w:num w:numId="20" w16cid:durableId="1793593237">
    <w:abstractNumId w:val="53"/>
  </w:num>
  <w:num w:numId="21" w16cid:durableId="1869685349">
    <w:abstractNumId w:val="38"/>
  </w:num>
  <w:num w:numId="22" w16cid:durableId="2083718363">
    <w:abstractNumId w:val="9"/>
  </w:num>
  <w:num w:numId="23" w16cid:durableId="1336420927">
    <w:abstractNumId w:val="55"/>
  </w:num>
  <w:num w:numId="24" w16cid:durableId="345251311">
    <w:abstractNumId w:val="15"/>
  </w:num>
  <w:num w:numId="25" w16cid:durableId="474220827">
    <w:abstractNumId w:val="7"/>
  </w:num>
  <w:num w:numId="26" w16cid:durableId="1586300662">
    <w:abstractNumId w:val="27"/>
  </w:num>
  <w:num w:numId="27" w16cid:durableId="1715301602">
    <w:abstractNumId w:val="44"/>
  </w:num>
  <w:num w:numId="28" w16cid:durableId="303968142">
    <w:abstractNumId w:val="13"/>
  </w:num>
  <w:num w:numId="29" w16cid:durableId="1456098608">
    <w:abstractNumId w:val="48"/>
  </w:num>
  <w:num w:numId="30" w16cid:durableId="2068989710">
    <w:abstractNumId w:val="26"/>
  </w:num>
  <w:num w:numId="31" w16cid:durableId="175005237">
    <w:abstractNumId w:val="57"/>
  </w:num>
  <w:num w:numId="32" w16cid:durableId="1266033298">
    <w:abstractNumId w:val="51"/>
  </w:num>
  <w:num w:numId="33" w16cid:durableId="673924027">
    <w:abstractNumId w:val="16"/>
  </w:num>
  <w:num w:numId="34" w16cid:durableId="1006324571">
    <w:abstractNumId w:val="25"/>
  </w:num>
  <w:num w:numId="35" w16cid:durableId="689332223">
    <w:abstractNumId w:val="8"/>
  </w:num>
  <w:num w:numId="36" w16cid:durableId="2114595829">
    <w:abstractNumId w:val="0"/>
  </w:num>
  <w:num w:numId="37" w16cid:durableId="1314678513">
    <w:abstractNumId w:val="56"/>
  </w:num>
  <w:num w:numId="38" w16cid:durableId="728266509">
    <w:abstractNumId w:val="54"/>
  </w:num>
  <w:num w:numId="39" w16cid:durableId="999848179">
    <w:abstractNumId w:val="40"/>
  </w:num>
  <w:num w:numId="40" w16cid:durableId="1142967273">
    <w:abstractNumId w:val="1"/>
  </w:num>
  <w:num w:numId="41" w16cid:durableId="140271041">
    <w:abstractNumId w:val="43"/>
  </w:num>
  <w:num w:numId="42" w16cid:durableId="1220363531">
    <w:abstractNumId w:val="5"/>
  </w:num>
  <w:num w:numId="43" w16cid:durableId="251789329">
    <w:abstractNumId w:val="35"/>
  </w:num>
  <w:num w:numId="44" w16cid:durableId="1404598380">
    <w:abstractNumId w:val="18"/>
  </w:num>
  <w:num w:numId="45" w16cid:durableId="493768027">
    <w:abstractNumId w:val="45"/>
  </w:num>
  <w:num w:numId="46" w16cid:durableId="815990940">
    <w:abstractNumId w:val="61"/>
  </w:num>
  <w:num w:numId="47" w16cid:durableId="454061558">
    <w:abstractNumId w:val="31"/>
  </w:num>
  <w:num w:numId="48" w16cid:durableId="1354694999">
    <w:abstractNumId w:val="4"/>
  </w:num>
  <w:num w:numId="49" w16cid:durableId="1367296156">
    <w:abstractNumId w:val="37"/>
  </w:num>
  <w:num w:numId="50" w16cid:durableId="12347951">
    <w:abstractNumId w:val="42"/>
  </w:num>
  <w:num w:numId="51" w16cid:durableId="228348609">
    <w:abstractNumId w:val="10"/>
  </w:num>
  <w:num w:numId="52" w16cid:durableId="329798790">
    <w:abstractNumId w:val="52"/>
  </w:num>
  <w:num w:numId="53" w16cid:durableId="1529831697">
    <w:abstractNumId w:val="23"/>
  </w:num>
  <w:num w:numId="54" w16cid:durableId="353773634">
    <w:abstractNumId w:val="32"/>
  </w:num>
  <w:num w:numId="55" w16cid:durableId="329530268">
    <w:abstractNumId w:val="3"/>
  </w:num>
  <w:num w:numId="56" w16cid:durableId="261184275">
    <w:abstractNumId w:val="33"/>
  </w:num>
  <w:num w:numId="57" w16cid:durableId="1141000379">
    <w:abstractNumId w:val="60"/>
  </w:num>
  <w:num w:numId="58" w16cid:durableId="273875937">
    <w:abstractNumId w:val="58"/>
  </w:num>
  <w:num w:numId="59" w16cid:durableId="1137333436">
    <w:abstractNumId w:val="59"/>
  </w:num>
  <w:num w:numId="60" w16cid:durableId="1208951980">
    <w:abstractNumId w:val="21"/>
  </w:num>
  <w:num w:numId="61" w16cid:durableId="2054187962">
    <w:abstractNumId w:val="6"/>
  </w:num>
  <w:num w:numId="62" w16cid:durableId="494734755">
    <w:abstractNumId w:val="47"/>
  </w:num>
  <w:num w:numId="63" w16cid:durableId="16728296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61"/>
    <w:rsid w:val="000452B0"/>
    <w:rsid w:val="00046615"/>
    <w:rsid w:val="000611D7"/>
    <w:rsid w:val="000A0300"/>
    <w:rsid w:val="000A74EC"/>
    <w:rsid w:val="000B54A1"/>
    <w:rsid w:val="000B6364"/>
    <w:rsid w:val="000F0BBD"/>
    <w:rsid w:val="000F6BD6"/>
    <w:rsid w:val="0012361B"/>
    <w:rsid w:val="00131F0B"/>
    <w:rsid w:val="0013572C"/>
    <w:rsid w:val="0013726D"/>
    <w:rsid w:val="001944EE"/>
    <w:rsid w:val="001B033D"/>
    <w:rsid w:val="001B5B63"/>
    <w:rsid w:val="001C7DB5"/>
    <w:rsid w:val="001D41AF"/>
    <w:rsid w:val="001F4FB3"/>
    <w:rsid w:val="00206EBC"/>
    <w:rsid w:val="00227A13"/>
    <w:rsid w:val="002454DA"/>
    <w:rsid w:val="002504A8"/>
    <w:rsid w:val="00254127"/>
    <w:rsid w:val="00261476"/>
    <w:rsid w:val="0028248F"/>
    <w:rsid w:val="00285163"/>
    <w:rsid w:val="00287299"/>
    <w:rsid w:val="002C11F8"/>
    <w:rsid w:val="002C3C08"/>
    <w:rsid w:val="0031206B"/>
    <w:rsid w:val="0031399C"/>
    <w:rsid w:val="003245CF"/>
    <w:rsid w:val="00326F2C"/>
    <w:rsid w:val="00336DBD"/>
    <w:rsid w:val="003772EE"/>
    <w:rsid w:val="00383E11"/>
    <w:rsid w:val="0039752B"/>
    <w:rsid w:val="003B3DEC"/>
    <w:rsid w:val="003B6B87"/>
    <w:rsid w:val="003C5F26"/>
    <w:rsid w:val="003C6B76"/>
    <w:rsid w:val="003D08E7"/>
    <w:rsid w:val="003F1BD1"/>
    <w:rsid w:val="0040300F"/>
    <w:rsid w:val="004154FC"/>
    <w:rsid w:val="00524BAD"/>
    <w:rsid w:val="0055628E"/>
    <w:rsid w:val="005634C8"/>
    <w:rsid w:val="00574570"/>
    <w:rsid w:val="0057607E"/>
    <w:rsid w:val="00580E61"/>
    <w:rsid w:val="00582EBC"/>
    <w:rsid w:val="00596159"/>
    <w:rsid w:val="005D264B"/>
    <w:rsid w:val="005F3E16"/>
    <w:rsid w:val="00604F1A"/>
    <w:rsid w:val="00621728"/>
    <w:rsid w:val="006A04A8"/>
    <w:rsid w:val="006D5061"/>
    <w:rsid w:val="00702A45"/>
    <w:rsid w:val="00710480"/>
    <w:rsid w:val="00710631"/>
    <w:rsid w:val="00733B01"/>
    <w:rsid w:val="00734514"/>
    <w:rsid w:val="00757AEA"/>
    <w:rsid w:val="007853EB"/>
    <w:rsid w:val="0079329E"/>
    <w:rsid w:val="007A0DE1"/>
    <w:rsid w:val="007D464F"/>
    <w:rsid w:val="007F6754"/>
    <w:rsid w:val="0080459F"/>
    <w:rsid w:val="00831116"/>
    <w:rsid w:val="0083761B"/>
    <w:rsid w:val="008553FE"/>
    <w:rsid w:val="00860BE9"/>
    <w:rsid w:val="00871B9B"/>
    <w:rsid w:val="00884226"/>
    <w:rsid w:val="008A5E05"/>
    <w:rsid w:val="008C67C7"/>
    <w:rsid w:val="008D2208"/>
    <w:rsid w:val="008D6544"/>
    <w:rsid w:val="00901C9B"/>
    <w:rsid w:val="00915DF3"/>
    <w:rsid w:val="00936D57"/>
    <w:rsid w:val="00947031"/>
    <w:rsid w:val="00962079"/>
    <w:rsid w:val="00991169"/>
    <w:rsid w:val="009C33C0"/>
    <w:rsid w:val="009F1A84"/>
    <w:rsid w:val="009F2B2B"/>
    <w:rsid w:val="00A62C12"/>
    <w:rsid w:val="00AB4C24"/>
    <w:rsid w:val="00AB5986"/>
    <w:rsid w:val="00AB5DDC"/>
    <w:rsid w:val="00B25BB0"/>
    <w:rsid w:val="00B326D1"/>
    <w:rsid w:val="00B3790D"/>
    <w:rsid w:val="00B37BC0"/>
    <w:rsid w:val="00B46A64"/>
    <w:rsid w:val="00B50412"/>
    <w:rsid w:val="00B61D30"/>
    <w:rsid w:val="00B6269D"/>
    <w:rsid w:val="00B72E29"/>
    <w:rsid w:val="00BC236A"/>
    <w:rsid w:val="00BC4EBB"/>
    <w:rsid w:val="00BC6F63"/>
    <w:rsid w:val="00C0098E"/>
    <w:rsid w:val="00C056E9"/>
    <w:rsid w:val="00C0781E"/>
    <w:rsid w:val="00C14A90"/>
    <w:rsid w:val="00C54FEC"/>
    <w:rsid w:val="00C754A8"/>
    <w:rsid w:val="00C946EA"/>
    <w:rsid w:val="00CA2723"/>
    <w:rsid w:val="00CB4CE0"/>
    <w:rsid w:val="00CD5A61"/>
    <w:rsid w:val="00D710F7"/>
    <w:rsid w:val="00D971DF"/>
    <w:rsid w:val="00DB4E61"/>
    <w:rsid w:val="00DC6CF6"/>
    <w:rsid w:val="00DF00C7"/>
    <w:rsid w:val="00DF4E2F"/>
    <w:rsid w:val="00E40382"/>
    <w:rsid w:val="00E45608"/>
    <w:rsid w:val="00E73411"/>
    <w:rsid w:val="00E77D96"/>
    <w:rsid w:val="00EC3379"/>
    <w:rsid w:val="00F178DF"/>
    <w:rsid w:val="00F319FF"/>
    <w:rsid w:val="00F373C9"/>
    <w:rsid w:val="00F37DB6"/>
    <w:rsid w:val="00F51D18"/>
    <w:rsid w:val="00F853D6"/>
    <w:rsid w:val="00FB420B"/>
    <w:rsid w:val="00FB7A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F522"/>
  <w15:chartTrackingRefBased/>
  <w15:docId w15:val="{5ED8AD7F-4CD1-4AB2-A7A8-17709CC9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5A61"/>
    <w:pPr>
      <w:spacing w:after="0" w:line="240" w:lineRule="auto"/>
    </w:pPr>
    <w:rPr>
      <w:rFonts w:ascii="Arial" w:eastAsia="Times New Roman" w:hAnsi="Arial" w:cs="Times New Roman"/>
      <w:noProof/>
      <w:sz w:val="24"/>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580E61"/>
    <w:pPr>
      <w:jc w:val="both"/>
    </w:pPr>
    <w:rPr>
      <w:rFonts w:ascii="Times New Roman" w:hAnsi="Times New Roman"/>
      <w:b/>
      <w:bCs/>
      <w:snapToGrid w:val="0"/>
    </w:rPr>
  </w:style>
  <w:style w:type="character" w:customStyle="1" w:styleId="TelobesedilaZnak">
    <w:name w:val="Telo besedila Znak"/>
    <w:basedOn w:val="Privzetapisavaodstavka"/>
    <w:link w:val="Telobesedila"/>
    <w:rsid w:val="00580E61"/>
    <w:rPr>
      <w:rFonts w:ascii="Times New Roman" w:eastAsia="Times New Roman" w:hAnsi="Times New Roman" w:cs="Times New Roman"/>
      <w:b/>
      <w:bCs/>
      <w:noProof/>
      <w:snapToGrid w:val="0"/>
      <w:sz w:val="24"/>
      <w:szCs w:val="20"/>
    </w:rPr>
  </w:style>
  <w:style w:type="paragraph" w:styleId="Sprotnaopomba-besedilo">
    <w:name w:val="footnote text"/>
    <w:basedOn w:val="Navaden"/>
    <w:link w:val="Sprotnaopomba-besediloZnak"/>
    <w:semiHidden/>
    <w:rsid w:val="00580E61"/>
    <w:rPr>
      <w:sz w:val="20"/>
    </w:rPr>
  </w:style>
  <w:style w:type="character" w:customStyle="1" w:styleId="Sprotnaopomba-besediloZnak">
    <w:name w:val="Sprotna opomba - besedilo Znak"/>
    <w:basedOn w:val="Privzetapisavaodstavka"/>
    <w:link w:val="Sprotnaopomba-besedilo"/>
    <w:semiHidden/>
    <w:rsid w:val="00580E61"/>
    <w:rPr>
      <w:rFonts w:ascii="Arial" w:eastAsia="Times New Roman" w:hAnsi="Arial" w:cs="Times New Roman"/>
      <w:noProof/>
      <w:sz w:val="20"/>
      <w:szCs w:val="20"/>
    </w:rPr>
  </w:style>
  <w:style w:type="paragraph" w:styleId="Glava">
    <w:name w:val="header"/>
    <w:basedOn w:val="Navaden"/>
    <w:link w:val="GlavaZnak"/>
    <w:rsid w:val="00580E61"/>
    <w:pPr>
      <w:tabs>
        <w:tab w:val="center" w:pos="4536"/>
        <w:tab w:val="right" w:pos="9072"/>
      </w:tabs>
    </w:pPr>
  </w:style>
  <w:style w:type="character" w:customStyle="1" w:styleId="GlavaZnak">
    <w:name w:val="Glava Znak"/>
    <w:basedOn w:val="Privzetapisavaodstavka"/>
    <w:link w:val="Glava"/>
    <w:rsid w:val="00580E61"/>
    <w:rPr>
      <w:rFonts w:ascii="Arial" w:eastAsia="Times New Roman" w:hAnsi="Arial" w:cs="Times New Roman"/>
      <w:noProof/>
      <w:sz w:val="24"/>
      <w:szCs w:val="20"/>
    </w:rPr>
  </w:style>
  <w:style w:type="paragraph" w:styleId="Seznam">
    <w:name w:val="List"/>
    <w:basedOn w:val="Telobesedila"/>
    <w:rsid w:val="00580E61"/>
    <w:pPr>
      <w:tabs>
        <w:tab w:val="left" w:pos="720"/>
      </w:tabs>
      <w:overflowPunct w:val="0"/>
      <w:autoSpaceDE w:val="0"/>
      <w:autoSpaceDN w:val="0"/>
      <w:adjustRightInd w:val="0"/>
      <w:spacing w:after="80"/>
      <w:ind w:left="720" w:hanging="360"/>
      <w:jc w:val="left"/>
      <w:textAlignment w:val="baseline"/>
    </w:pPr>
    <w:rPr>
      <w:rFonts w:ascii="Arial" w:hAnsi="Arial"/>
      <w:b w:val="0"/>
      <w:bCs w:val="0"/>
      <w:snapToGrid/>
      <w:sz w:val="20"/>
      <w:lang w:eastAsia="sl-SI"/>
    </w:rPr>
  </w:style>
  <w:style w:type="paragraph" w:customStyle="1" w:styleId="HTMLpredoblikovano1">
    <w:name w:val="HTML predoblikovano1"/>
    <w:basedOn w:val="Navaden"/>
    <w:rsid w:val="00580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val="0"/>
      <w:sz w:val="20"/>
      <w:lang w:val="en-GB"/>
    </w:rPr>
  </w:style>
  <w:style w:type="paragraph" w:customStyle="1" w:styleId="rvps1">
    <w:name w:val="rvps1"/>
    <w:basedOn w:val="Navaden"/>
    <w:rsid w:val="00580E61"/>
    <w:pPr>
      <w:jc w:val="center"/>
    </w:pPr>
    <w:rPr>
      <w:rFonts w:ascii="Times New Roman" w:hAnsi="Times New Roman"/>
      <w:noProof w:val="0"/>
      <w:szCs w:val="24"/>
      <w:lang w:eastAsia="sl-SI"/>
    </w:rPr>
  </w:style>
  <w:style w:type="paragraph" w:styleId="Noga">
    <w:name w:val="footer"/>
    <w:basedOn w:val="Navaden"/>
    <w:link w:val="NogaZnak"/>
    <w:uiPriority w:val="99"/>
    <w:unhideWhenUsed/>
    <w:rsid w:val="00524BAD"/>
    <w:pPr>
      <w:tabs>
        <w:tab w:val="center" w:pos="4536"/>
        <w:tab w:val="right" w:pos="9072"/>
      </w:tabs>
    </w:pPr>
  </w:style>
  <w:style w:type="character" w:customStyle="1" w:styleId="NogaZnak">
    <w:name w:val="Noga Znak"/>
    <w:basedOn w:val="Privzetapisavaodstavka"/>
    <w:link w:val="Noga"/>
    <w:uiPriority w:val="99"/>
    <w:rsid w:val="00524BAD"/>
    <w:rPr>
      <w:rFonts w:ascii="Arial" w:eastAsia="Times New Roman" w:hAnsi="Arial" w:cs="Times New Roman"/>
      <w:noProof/>
      <w:sz w:val="24"/>
      <w:szCs w:val="20"/>
    </w:rPr>
  </w:style>
  <w:style w:type="paragraph" w:styleId="Telobesedila2">
    <w:name w:val="Body Text 2"/>
    <w:basedOn w:val="Navaden"/>
    <w:link w:val="Telobesedila2Znak"/>
    <w:uiPriority w:val="99"/>
    <w:semiHidden/>
    <w:unhideWhenUsed/>
    <w:rsid w:val="00710631"/>
    <w:pPr>
      <w:spacing w:after="120" w:line="480" w:lineRule="auto"/>
    </w:pPr>
  </w:style>
  <w:style w:type="character" w:customStyle="1" w:styleId="Telobesedila2Znak">
    <w:name w:val="Telo besedila 2 Znak"/>
    <w:basedOn w:val="Privzetapisavaodstavka"/>
    <w:link w:val="Telobesedila2"/>
    <w:uiPriority w:val="99"/>
    <w:semiHidden/>
    <w:rsid w:val="00710631"/>
    <w:rPr>
      <w:rFonts w:ascii="Arial" w:eastAsia="Times New Roman" w:hAnsi="Arial" w:cs="Times New Roman"/>
      <w:noProof/>
      <w:sz w:val="24"/>
      <w:szCs w:val="20"/>
    </w:rPr>
  </w:style>
  <w:style w:type="paragraph" w:styleId="Telobesedila-zamik2">
    <w:name w:val="Body Text Indent 2"/>
    <w:basedOn w:val="Navaden"/>
    <w:link w:val="Telobesedila-zamik2Znak"/>
    <w:uiPriority w:val="99"/>
    <w:semiHidden/>
    <w:unhideWhenUsed/>
    <w:rsid w:val="00710631"/>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710631"/>
    <w:rPr>
      <w:rFonts w:ascii="Arial" w:eastAsia="Times New Roman" w:hAnsi="Arial" w:cs="Times New Roman"/>
      <w:noProof/>
      <w:sz w:val="24"/>
      <w:szCs w:val="20"/>
    </w:rPr>
  </w:style>
  <w:style w:type="paragraph" w:styleId="Odstavekseznama">
    <w:name w:val="List Paragraph"/>
    <w:basedOn w:val="Navaden"/>
    <w:uiPriority w:val="34"/>
    <w:qFormat/>
    <w:rsid w:val="0083761B"/>
    <w:pPr>
      <w:ind w:left="720"/>
      <w:contextualSpacing/>
    </w:pPr>
  </w:style>
  <w:style w:type="character" w:styleId="Hiperpovezava">
    <w:name w:val="Hyperlink"/>
    <w:basedOn w:val="Privzetapisavaodstavka"/>
    <w:uiPriority w:val="99"/>
    <w:unhideWhenUsed/>
    <w:rsid w:val="003B3DEC"/>
    <w:rPr>
      <w:color w:val="0563C1" w:themeColor="hyperlink"/>
      <w:u w:val="single"/>
    </w:rPr>
  </w:style>
  <w:style w:type="character" w:styleId="Nerazreenaomemba">
    <w:name w:val="Unresolved Mention"/>
    <w:basedOn w:val="Privzetapisavaodstavka"/>
    <w:uiPriority w:val="99"/>
    <w:semiHidden/>
    <w:unhideWhenUsed/>
    <w:rsid w:val="003B3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house2012@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ovea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roveart.com/" TargetMode="External"/><Relationship Id="rId4" Type="http://schemas.openxmlformats.org/officeDocument/2006/relationships/settings" Target="settings.xml"/><Relationship Id="rId9" Type="http://schemas.openxmlformats.org/officeDocument/2006/relationships/hyperlink" Target="http://www.arthouse-si.a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9AEC96-4035-4972-A261-D6D9F5B6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8213</Words>
  <Characters>46819</Characters>
  <Application>Microsoft Office Word</Application>
  <DocSecurity>0</DocSecurity>
  <Lines>390</Lines>
  <Paragraphs>109</Paragraphs>
  <ScaleCrop>false</ScaleCrop>
  <HeadingPairs>
    <vt:vector size="6" baseType="variant">
      <vt:variant>
        <vt:lpstr>Naslov</vt:lpstr>
      </vt:variant>
      <vt:variant>
        <vt:i4>1</vt:i4>
      </vt:variant>
      <vt:variant>
        <vt:lpstr>Podnaslovi</vt:lpstr>
      </vt:variant>
      <vt:variant>
        <vt:i4>1</vt:i4>
      </vt:variant>
      <vt:variant>
        <vt:lpstr>Title</vt:lpstr>
      </vt:variant>
      <vt:variant>
        <vt:i4>1</vt:i4>
      </vt:variant>
    </vt:vector>
  </HeadingPairs>
  <TitlesOfParts>
    <vt:vector size="3" baseType="lpstr">
      <vt:lpstr/>
      <vt:lpstr>        </vt:lpstr>
      <vt:lpstr/>
    </vt:vector>
  </TitlesOfParts>
  <Company/>
  <LinksUpToDate>false</LinksUpToDate>
  <CharactersWithSpaces>54923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2</cp:revision>
  <dcterms:created xsi:type="dcterms:W3CDTF">2025-07-04T08:10:00Z</dcterms:created>
  <dcterms:modified xsi:type="dcterms:W3CDTF">2025-07-04T08:10:00Z</dcterms:modified>
</cp:coreProperties>
</file>