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60927" w14:textId="77777777" w:rsidR="000A0A4E" w:rsidRPr="000A0A4E" w:rsidRDefault="000A0A4E" w:rsidP="000A0A4E">
      <w:pPr>
        <w:keepNext/>
        <w:outlineLvl w:val="2"/>
        <w:rPr>
          <w:rFonts w:asciiTheme="minorHAnsi" w:eastAsia="Times New Roman" w:hAnsiTheme="minorHAnsi" w:cstheme="minorHAnsi"/>
          <w:b/>
          <w:bCs/>
          <w:snapToGrid w:val="0"/>
          <w:sz w:val="28"/>
          <w:szCs w:val="28"/>
        </w:rPr>
      </w:pPr>
      <w:r w:rsidRPr="000A0A4E">
        <w:rPr>
          <w:rFonts w:asciiTheme="minorHAnsi" w:eastAsia="Times New Roman" w:hAnsiTheme="minorHAnsi" w:cstheme="minorHAnsi"/>
          <w:b/>
          <w:bCs/>
          <w:snapToGrid w:val="0"/>
          <w:sz w:val="28"/>
          <w:szCs w:val="28"/>
        </w:rPr>
        <w:t>ŠOLA ZA RISANJE IN SLIKANJE</w:t>
      </w:r>
    </w:p>
    <w:p w14:paraId="1E29E4A7" w14:textId="77777777" w:rsidR="000A0A4E" w:rsidRPr="000A0A4E" w:rsidRDefault="000A0A4E" w:rsidP="000A0A4E">
      <w:pPr>
        <w:keepNext/>
        <w:outlineLvl w:val="0"/>
        <w:rPr>
          <w:rFonts w:asciiTheme="minorHAnsi" w:eastAsia="Times New Roman" w:hAnsiTheme="minorHAnsi" w:cstheme="minorHAnsi"/>
          <w:b/>
          <w:bCs/>
          <w:snapToGrid w:val="0"/>
          <w:sz w:val="22"/>
        </w:rPr>
      </w:pPr>
    </w:p>
    <w:p w14:paraId="48359915" w14:textId="77777777" w:rsidR="000A0A4E" w:rsidRPr="000A0A4E" w:rsidRDefault="000A0A4E" w:rsidP="000A0A4E">
      <w:pPr>
        <w:keepNext/>
        <w:outlineLvl w:val="0"/>
        <w:rPr>
          <w:rFonts w:asciiTheme="minorHAnsi" w:eastAsia="Times New Roman" w:hAnsiTheme="minorHAnsi" w:cstheme="minorHAnsi"/>
          <w:i/>
          <w:iCs/>
          <w:snapToGrid w:val="0"/>
          <w:color w:val="0070C0"/>
          <w:szCs w:val="24"/>
        </w:rPr>
      </w:pPr>
      <w:r w:rsidRPr="000A0A4E">
        <w:rPr>
          <w:rFonts w:asciiTheme="minorHAnsi" w:eastAsia="Times New Roman" w:hAnsiTheme="minorHAnsi" w:cstheme="minorHAnsi"/>
          <w:i/>
          <w:iCs/>
          <w:snapToGrid w:val="0"/>
          <w:color w:val="0070C0"/>
          <w:szCs w:val="24"/>
        </w:rPr>
        <w:t>Samostojni visokošolski zavod Šola za risanje in slikanje je pri Ministrstvu za visoko šolstvo Republike Slovenije vpisan v razvid akreditiranih visokošolskih zavodov</w:t>
      </w:r>
    </w:p>
    <w:p w14:paraId="4B3EA03B" w14:textId="77777777" w:rsidR="000A0A4E" w:rsidRPr="000A0A4E" w:rsidRDefault="000A0A4E" w:rsidP="000A0A4E">
      <w:pPr>
        <w:keepNext/>
        <w:outlineLvl w:val="0"/>
        <w:rPr>
          <w:rFonts w:asciiTheme="minorHAnsi" w:eastAsia="Times New Roman" w:hAnsiTheme="minorHAnsi" w:cstheme="minorHAnsi"/>
          <w:i/>
          <w:iCs/>
          <w:snapToGrid w:val="0"/>
          <w:color w:val="0070C0"/>
          <w:szCs w:val="24"/>
        </w:rPr>
      </w:pPr>
      <w:r w:rsidRPr="000A0A4E">
        <w:rPr>
          <w:rFonts w:asciiTheme="minorHAnsi" w:eastAsia="Times New Roman" w:hAnsiTheme="minorHAnsi" w:cstheme="minorHAnsi"/>
          <w:i/>
          <w:iCs/>
          <w:snapToGrid w:val="0"/>
          <w:color w:val="0070C0"/>
          <w:szCs w:val="24"/>
        </w:rPr>
        <w:t>Študijski program Slikarstvo 1. in 2. stopnje je pri Ministrstvu za visoko šolstvo Republike Slovenije vpisan v razvid akreditiranih visokošolskih študijskih programov</w:t>
      </w:r>
    </w:p>
    <w:p w14:paraId="3C95DCF6" w14:textId="77777777" w:rsidR="000A0A4E" w:rsidRPr="000A0A4E" w:rsidRDefault="000A0A4E" w:rsidP="000A0A4E">
      <w:pPr>
        <w:keepNext/>
        <w:outlineLvl w:val="0"/>
        <w:rPr>
          <w:rFonts w:asciiTheme="minorHAnsi" w:eastAsia="Times New Roman" w:hAnsiTheme="minorHAnsi" w:cstheme="minorHAnsi"/>
          <w:i/>
          <w:iCs/>
          <w:snapToGrid w:val="0"/>
          <w:color w:val="0070C0"/>
          <w:szCs w:val="24"/>
        </w:rPr>
      </w:pPr>
    </w:p>
    <w:p w14:paraId="5C4AA7ED" w14:textId="77777777" w:rsidR="000A0A4E" w:rsidRPr="000A0A4E" w:rsidRDefault="000A0A4E" w:rsidP="000A0A4E">
      <w:pPr>
        <w:rPr>
          <w:rFonts w:asciiTheme="minorHAnsi" w:hAnsiTheme="minorHAnsi" w:cstheme="minorHAnsi"/>
          <w:b/>
          <w:kern w:val="2"/>
          <w:szCs w:val="24"/>
          <w14:ligatures w14:val="standardContextual"/>
        </w:rPr>
      </w:pPr>
    </w:p>
    <w:p w14:paraId="371911C7" w14:textId="77777777" w:rsidR="000A0A4E" w:rsidRPr="000A0A4E" w:rsidRDefault="000A0A4E" w:rsidP="000A0A4E">
      <w:pPr>
        <w:keepNext/>
        <w:outlineLvl w:val="2"/>
        <w:rPr>
          <w:rFonts w:asciiTheme="minorHAnsi" w:eastAsia="Times New Roman" w:hAnsiTheme="minorHAnsi" w:cstheme="minorHAnsi"/>
          <w:b/>
          <w:bCs/>
          <w:snapToGrid w:val="0"/>
          <w:color w:val="0070C0"/>
          <w:sz w:val="28"/>
          <w:szCs w:val="28"/>
        </w:rPr>
      </w:pPr>
      <w:r w:rsidRPr="000A0A4E">
        <w:rPr>
          <w:rFonts w:asciiTheme="minorHAnsi" w:eastAsia="Times New Roman" w:hAnsiTheme="minorHAnsi" w:cstheme="minorHAnsi"/>
          <w:b/>
          <w:bCs/>
          <w:snapToGrid w:val="0"/>
          <w:color w:val="0070C0"/>
          <w:sz w:val="28"/>
          <w:szCs w:val="28"/>
        </w:rPr>
        <w:t xml:space="preserve">ŠOLA ZA RISANJE IN SLIKANJE </w:t>
      </w:r>
    </w:p>
    <w:p w14:paraId="57CBE199" w14:textId="7B05C88D" w:rsidR="000A0A4E" w:rsidRPr="000A0A4E" w:rsidRDefault="000A0A4E" w:rsidP="000A0A4E">
      <w:pPr>
        <w:keepNext/>
        <w:outlineLvl w:val="2"/>
        <w:rPr>
          <w:rFonts w:asciiTheme="minorHAnsi" w:eastAsia="Times New Roman" w:hAnsiTheme="minorHAnsi" w:cstheme="minorHAnsi"/>
          <w:snapToGrid w:val="0"/>
          <w:color w:val="0070C0"/>
          <w:sz w:val="28"/>
          <w:szCs w:val="28"/>
        </w:rPr>
      </w:pPr>
      <w:r w:rsidRPr="000A0A4E">
        <w:rPr>
          <w:rFonts w:asciiTheme="minorHAnsi" w:eastAsia="Times New Roman" w:hAnsiTheme="minorHAnsi" w:cstheme="minorHAnsi"/>
          <w:snapToGrid w:val="0"/>
          <w:color w:val="0070C0"/>
          <w:sz w:val="28"/>
          <w:szCs w:val="28"/>
        </w:rPr>
        <w:t xml:space="preserve">Predstavitveni zbornik </w:t>
      </w:r>
      <w:r>
        <w:rPr>
          <w:rFonts w:asciiTheme="minorHAnsi" w:eastAsia="Times New Roman" w:hAnsiTheme="minorHAnsi" w:cstheme="minorHAnsi"/>
          <w:snapToGrid w:val="0"/>
          <w:color w:val="0070C0"/>
          <w:sz w:val="28"/>
          <w:szCs w:val="28"/>
        </w:rPr>
        <w:t>2</w:t>
      </w:r>
      <w:r w:rsidRPr="000A0A4E">
        <w:rPr>
          <w:rFonts w:asciiTheme="minorHAnsi" w:eastAsia="Times New Roman" w:hAnsiTheme="minorHAnsi" w:cstheme="minorHAnsi"/>
          <w:snapToGrid w:val="0"/>
          <w:color w:val="0070C0"/>
          <w:sz w:val="28"/>
          <w:szCs w:val="28"/>
        </w:rPr>
        <w:t xml:space="preserve">. stopenjskega </w:t>
      </w:r>
      <w:r>
        <w:rPr>
          <w:rFonts w:asciiTheme="minorHAnsi" w:eastAsia="Times New Roman" w:hAnsiTheme="minorHAnsi" w:cstheme="minorHAnsi"/>
          <w:snapToGrid w:val="0"/>
          <w:color w:val="0070C0"/>
          <w:sz w:val="28"/>
          <w:szCs w:val="28"/>
        </w:rPr>
        <w:t xml:space="preserve">(magistrskega oziroma podiplomskega) </w:t>
      </w:r>
      <w:r w:rsidRPr="000A0A4E">
        <w:rPr>
          <w:rFonts w:asciiTheme="minorHAnsi" w:eastAsia="Times New Roman" w:hAnsiTheme="minorHAnsi" w:cstheme="minorHAnsi"/>
          <w:snapToGrid w:val="0"/>
          <w:color w:val="0070C0"/>
          <w:sz w:val="28"/>
          <w:szCs w:val="28"/>
        </w:rPr>
        <w:t>študijskega programa Slikarstvo</w:t>
      </w:r>
    </w:p>
    <w:p w14:paraId="088329B9" w14:textId="77777777" w:rsidR="00324A04" w:rsidRDefault="00324A04" w:rsidP="0017709A">
      <w:pPr>
        <w:rPr>
          <w:rFonts w:asciiTheme="minorHAnsi" w:eastAsia="Times New Roman" w:hAnsiTheme="minorHAnsi" w:cstheme="minorHAnsi"/>
          <w:bCs/>
          <w:color w:val="595959"/>
          <w:sz w:val="20"/>
          <w:szCs w:val="20"/>
          <w:lang w:eastAsia="sl-SI"/>
        </w:rPr>
      </w:pPr>
    </w:p>
    <w:p w14:paraId="286F6E40" w14:textId="77777777" w:rsidR="000A0A4E" w:rsidRDefault="000A0A4E" w:rsidP="0017709A">
      <w:pPr>
        <w:rPr>
          <w:rFonts w:asciiTheme="minorHAnsi" w:eastAsia="Times New Roman" w:hAnsiTheme="minorHAnsi" w:cstheme="minorHAnsi"/>
          <w:bCs/>
          <w:color w:val="595959"/>
          <w:sz w:val="20"/>
          <w:szCs w:val="20"/>
          <w:lang w:eastAsia="sl-SI"/>
        </w:rPr>
      </w:pPr>
    </w:p>
    <w:p w14:paraId="5FC6492E" w14:textId="77777777" w:rsidR="000A0A4E" w:rsidRPr="000A0A4E" w:rsidRDefault="000A0A4E" w:rsidP="000A0A4E">
      <w:pPr>
        <w:jc w:val="center"/>
        <w:rPr>
          <w:rFonts w:asciiTheme="minorHAnsi" w:hAnsiTheme="minorHAnsi" w:cstheme="minorHAnsi"/>
          <w:b/>
          <w:kern w:val="2"/>
          <w:szCs w:val="24"/>
          <w14:ligatures w14:val="standardContextual"/>
        </w:rPr>
      </w:pPr>
    </w:p>
    <w:p w14:paraId="54F26172" w14:textId="77777777" w:rsidR="000A0A4E" w:rsidRPr="000A0A4E" w:rsidRDefault="000A0A4E" w:rsidP="000A0A4E">
      <w:pPr>
        <w:ind w:left="360"/>
        <w:rPr>
          <w:rFonts w:asciiTheme="minorHAnsi" w:hAnsiTheme="minorHAnsi" w:cstheme="minorHAnsi"/>
          <w:b/>
          <w:kern w:val="2"/>
          <w:sz w:val="22"/>
          <w14:ligatures w14:val="standardContextual"/>
        </w:rPr>
      </w:pPr>
      <w:r w:rsidRPr="000A0A4E">
        <w:rPr>
          <w:rFonts w:asciiTheme="minorHAnsi" w:hAnsiTheme="minorHAnsi" w:cstheme="minorHAnsi"/>
          <w:bCs/>
          <w:kern w:val="2"/>
          <w:sz w:val="22"/>
          <w14:ligatures w14:val="standardContextual"/>
        </w:rPr>
        <w:t xml:space="preserve">Uradno ime visokošolskega zavoda: </w:t>
      </w:r>
      <w:r w:rsidRPr="000A0A4E">
        <w:rPr>
          <w:rFonts w:asciiTheme="minorHAnsi" w:hAnsiTheme="minorHAnsi" w:cstheme="minorHAnsi"/>
          <w:b/>
          <w:kern w:val="2"/>
          <w:sz w:val="22"/>
          <w14:ligatures w14:val="standardContextual"/>
        </w:rPr>
        <w:t>Šola za risanje in slikanje</w:t>
      </w:r>
    </w:p>
    <w:p w14:paraId="7191364A" w14:textId="77777777" w:rsidR="000A0A4E" w:rsidRPr="000A0A4E" w:rsidRDefault="000A0A4E" w:rsidP="000A0A4E">
      <w:pPr>
        <w:ind w:left="360"/>
        <w:rPr>
          <w:rFonts w:asciiTheme="minorHAnsi" w:hAnsiTheme="minorHAnsi" w:cstheme="minorHAnsi"/>
          <w:b/>
          <w:kern w:val="2"/>
          <w:sz w:val="22"/>
          <w14:ligatures w14:val="standardContextual"/>
        </w:rPr>
      </w:pPr>
      <w:r w:rsidRPr="000A0A4E">
        <w:rPr>
          <w:rFonts w:asciiTheme="minorHAnsi" w:hAnsiTheme="minorHAnsi" w:cstheme="minorHAnsi"/>
          <w:bCs/>
          <w:kern w:val="2"/>
          <w:sz w:val="22"/>
          <w14:ligatures w14:val="standardContextual"/>
        </w:rPr>
        <w:t xml:space="preserve">Pravnoorganizacijska oblika: </w:t>
      </w:r>
      <w:r w:rsidRPr="000A0A4E">
        <w:rPr>
          <w:rFonts w:asciiTheme="minorHAnsi" w:hAnsiTheme="minorHAnsi" w:cstheme="minorHAnsi"/>
          <w:b/>
          <w:kern w:val="2"/>
          <w:sz w:val="22"/>
          <w14:ligatures w14:val="standardContextual"/>
        </w:rPr>
        <w:t>samostojni visokošolski zavod</w:t>
      </w:r>
    </w:p>
    <w:p w14:paraId="6ADCB9F4" w14:textId="6280DDBF"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 xml:space="preserve">Ime študijskega programa: </w:t>
      </w:r>
      <w:r w:rsidRPr="000A0A4E">
        <w:rPr>
          <w:rFonts w:asciiTheme="minorHAnsi" w:hAnsiTheme="minorHAnsi" w:cstheme="minorHAnsi"/>
          <w:b/>
          <w:kern w:val="2"/>
          <w:sz w:val="22"/>
          <w14:ligatures w14:val="standardContextual"/>
        </w:rPr>
        <w:t xml:space="preserve">Slikarstvo </w:t>
      </w:r>
      <w:r w:rsidRPr="000A0A4E">
        <w:rPr>
          <w:rFonts w:asciiTheme="minorHAnsi" w:hAnsiTheme="minorHAnsi" w:cstheme="minorHAnsi"/>
          <w:bCs/>
          <w:kern w:val="2"/>
          <w:sz w:val="22"/>
          <w14:ligatures w14:val="standardContextual"/>
        </w:rPr>
        <w:t>(slikarstvo</w:t>
      </w:r>
      <w:r w:rsidR="006A1C65">
        <w:rPr>
          <w:rFonts w:asciiTheme="minorHAnsi" w:hAnsiTheme="minorHAnsi" w:cstheme="minorHAnsi"/>
          <w:bCs/>
          <w:kern w:val="2"/>
          <w:sz w:val="22"/>
          <w14:ligatures w14:val="standardContextual"/>
        </w:rPr>
        <w:t xml:space="preserve"> </w:t>
      </w:r>
      <w:r w:rsidRPr="000A0A4E">
        <w:rPr>
          <w:rFonts w:asciiTheme="minorHAnsi" w:hAnsiTheme="minorHAnsi" w:cstheme="minorHAnsi"/>
          <w:bCs/>
          <w:kern w:val="2"/>
          <w:sz w:val="22"/>
          <w14:ligatures w14:val="standardContextual"/>
        </w:rPr>
        <w:t>in moderne vizualne prakse)</w:t>
      </w:r>
    </w:p>
    <w:p w14:paraId="33B57EA8" w14:textId="77777777" w:rsidR="00C76F0F" w:rsidRDefault="00C76F0F" w:rsidP="000A0A4E">
      <w:pPr>
        <w:ind w:left="360"/>
        <w:rPr>
          <w:rFonts w:asciiTheme="minorHAnsi" w:hAnsiTheme="minorHAnsi" w:cstheme="minorHAnsi"/>
          <w:bCs/>
          <w:kern w:val="2"/>
          <w:sz w:val="22"/>
          <w14:ligatures w14:val="standardContextual"/>
        </w:rPr>
      </w:pPr>
    </w:p>
    <w:p w14:paraId="30D6B642" w14:textId="5DBCEBF8"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Vrsta študija</w:t>
      </w:r>
      <w:r w:rsidRPr="000A0A4E">
        <w:rPr>
          <w:rFonts w:asciiTheme="minorHAnsi" w:hAnsiTheme="minorHAnsi" w:cstheme="minorHAnsi"/>
          <w:b/>
          <w:kern w:val="2"/>
          <w:sz w:val="22"/>
          <w14:ligatures w14:val="standardContextual"/>
        </w:rPr>
        <w:t>: izredni študij</w:t>
      </w:r>
      <w:r w:rsidRPr="000A0A4E">
        <w:rPr>
          <w:rFonts w:asciiTheme="minorHAnsi" w:hAnsiTheme="minorHAnsi" w:cstheme="minorHAnsi"/>
          <w:bCs/>
          <w:kern w:val="2"/>
          <w:sz w:val="22"/>
          <w14:ligatures w14:val="standardContextual"/>
        </w:rPr>
        <w:t xml:space="preserve"> </w:t>
      </w:r>
    </w:p>
    <w:p w14:paraId="381ADC1E" w14:textId="77777777"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 xml:space="preserve">Način izvajanja izrednega študija: </w:t>
      </w:r>
      <w:r w:rsidRPr="000A0A4E">
        <w:rPr>
          <w:rFonts w:asciiTheme="minorHAnsi" w:hAnsiTheme="minorHAnsi" w:cstheme="minorHAnsi"/>
          <w:b/>
          <w:kern w:val="2"/>
          <w:sz w:val="22"/>
          <w14:ligatures w14:val="standardContextual"/>
        </w:rPr>
        <w:t xml:space="preserve">online študij </w:t>
      </w:r>
    </w:p>
    <w:p w14:paraId="1E01E0C2" w14:textId="77777777" w:rsidR="00C76F0F" w:rsidRDefault="00C76F0F" w:rsidP="00C76F0F">
      <w:pPr>
        <w:ind w:left="360"/>
        <w:rPr>
          <w:rFonts w:asciiTheme="minorHAnsi" w:hAnsiTheme="minorHAnsi" w:cstheme="minorHAnsi"/>
          <w:bCs/>
          <w:kern w:val="2"/>
          <w:sz w:val="22"/>
          <w14:ligatures w14:val="standardContextual"/>
        </w:rPr>
      </w:pPr>
    </w:p>
    <w:p w14:paraId="30A2EC21" w14:textId="323107B8" w:rsidR="000A0A4E" w:rsidRDefault="000A0A4E" w:rsidP="00C76F0F">
      <w:pPr>
        <w:ind w:left="360"/>
        <w:rPr>
          <w:rFonts w:asciiTheme="minorHAnsi" w:hAnsiTheme="minorHAnsi" w:cstheme="minorHAnsi"/>
          <w:b/>
          <w:kern w:val="2"/>
          <w:sz w:val="22"/>
          <w14:ligatures w14:val="standardContextual"/>
        </w:rPr>
      </w:pPr>
      <w:r w:rsidRPr="000A0A4E">
        <w:rPr>
          <w:rFonts w:asciiTheme="minorHAnsi" w:hAnsiTheme="minorHAnsi" w:cstheme="minorHAnsi"/>
          <w:bCs/>
          <w:kern w:val="2"/>
          <w:sz w:val="22"/>
          <w14:ligatures w14:val="standardContextual"/>
        </w:rPr>
        <w:t xml:space="preserve">Trajanje študija: </w:t>
      </w:r>
      <w:r>
        <w:rPr>
          <w:rFonts w:asciiTheme="minorHAnsi" w:hAnsiTheme="minorHAnsi" w:cstheme="minorHAnsi"/>
          <w:b/>
          <w:kern w:val="2"/>
          <w:sz w:val="22"/>
          <w14:ligatures w14:val="standardContextual"/>
        </w:rPr>
        <w:t xml:space="preserve">2 </w:t>
      </w:r>
      <w:r w:rsidRPr="000A0A4E">
        <w:rPr>
          <w:rFonts w:asciiTheme="minorHAnsi" w:hAnsiTheme="minorHAnsi" w:cstheme="minorHAnsi"/>
          <w:b/>
          <w:kern w:val="2"/>
          <w:sz w:val="22"/>
          <w14:ligatures w14:val="standardContextual"/>
        </w:rPr>
        <w:t>semestr</w:t>
      </w:r>
      <w:r>
        <w:rPr>
          <w:rFonts w:asciiTheme="minorHAnsi" w:hAnsiTheme="minorHAnsi" w:cstheme="minorHAnsi"/>
          <w:b/>
          <w:kern w:val="2"/>
          <w:sz w:val="22"/>
          <w14:ligatures w14:val="standardContextual"/>
        </w:rPr>
        <w:t>a</w:t>
      </w:r>
      <w:r w:rsidRPr="000A0A4E">
        <w:rPr>
          <w:rFonts w:asciiTheme="minorHAnsi" w:hAnsiTheme="minorHAnsi" w:cstheme="minorHAnsi"/>
          <w:b/>
          <w:kern w:val="2"/>
          <w:sz w:val="22"/>
          <w14:ligatures w14:val="standardContextual"/>
        </w:rPr>
        <w:t xml:space="preserve"> </w:t>
      </w:r>
      <w:r>
        <w:rPr>
          <w:rFonts w:asciiTheme="minorHAnsi" w:hAnsiTheme="minorHAnsi" w:cstheme="minorHAnsi"/>
          <w:b/>
          <w:kern w:val="2"/>
          <w:sz w:val="22"/>
          <w14:ligatures w14:val="standardContextual"/>
        </w:rPr>
        <w:t xml:space="preserve">oziroma 60 </w:t>
      </w:r>
      <w:r w:rsidRPr="000A0A4E">
        <w:rPr>
          <w:rFonts w:asciiTheme="minorHAnsi" w:hAnsiTheme="minorHAnsi" w:cstheme="minorHAnsi"/>
          <w:b/>
          <w:kern w:val="2"/>
          <w:sz w:val="22"/>
          <w14:ligatures w14:val="standardContextual"/>
        </w:rPr>
        <w:t>ECTS</w:t>
      </w:r>
    </w:p>
    <w:p w14:paraId="7A63E954" w14:textId="748BCC7F" w:rsidR="00C76F0F" w:rsidRDefault="00C76F0F" w:rsidP="00C76F0F">
      <w:pPr>
        <w:ind w:left="360"/>
        <w:rPr>
          <w:rFonts w:asciiTheme="minorHAnsi" w:hAnsiTheme="minorHAnsi" w:cstheme="minorHAnsi"/>
          <w:b/>
          <w:kern w:val="2"/>
          <w:sz w:val="22"/>
          <w14:ligatures w14:val="standardContextual"/>
        </w:rPr>
      </w:pPr>
      <w:r w:rsidRPr="00C76F0F">
        <w:rPr>
          <w:rFonts w:asciiTheme="minorHAnsi" w:hAnsiTheme="minorHAnsi" w:cstheme="minorHAnsi"/>
          <w:bCs/>
          <w:kern w:val="2"/>
          <w:sz w:val="22"/>
          <w14:ligatures w14:val="standardContextual"/>
        </w:rPr>
        <w:t>Trajanje študija na I. in II. stopnji skupaj:</w:t>
      </w:r>
      <w:r>
        <w:rPr>
          <w:rFonts w:asciiTheme="minorHAnsi" w:hAnsiTheme="minorHAnsi" w:cstheme="minorHAnsi"/>
          <w:b/>
          <w:kern w:val="2"/>
          <w:sz w:val="22"/>
          <w14:ligatures w14:val="standardContextual"/>
        </w:rPr>
        <w:t xml:space="preserve"> 300 ECTS</w:t>
      </w:r>
    </w:p>
    <w:p w14:paraId="3FA2A5BC" w14:textId="77777777" w:rsidR="00C76F0F" w:rsidRDefault="00C76F0F" w:rsidP="000A0A4E">
      <w:pPr>
        <w:ind w:left="360"/>
        <w:rPr>
          <w:rFonts w:asciiTheme="minorHAnsi" w:hAnsiTheme="minorHAnsi" w:cstheme="minorHAnsi"/>
          <w:bCs/>
          <w:kern w:val="2"/>
          <w:sz w:val="22"/>
          <w14:ligatures w14:val="standardContextual"/>
        </w:rPr>
      </w:pPr>
    </w:p>
    <w:p w14:paraId="70E30F91" w14:textId="49182DD2"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 xml:space="preserve">Stopnja študija: </w:t>
      </w:r>
      <w:r w:rsidR="00C76F0F">
        <w:rPr>
          <w:rFonts w:asciiTheme="minorHAnsi" w:hAnsiTheme="minorHAnsi" w:cstheme="minorHAnsi"/>
          <w:b/>
          <w:kern w:val="2"/>
          <w:sz w:val="22"/>
          <w14:ligatures w14:val="standardContextual"/>
        </w:rPr>
        <w:t>II</w:t>
      </w:r>
      <w:r w:rsidRPr="000A0A4E">
        <w:rPr>
          <w:rFonts w:asciiTheme="minorHAnsi" w:hAnsiTheme="minorHAnsi" w:cstheme="minorHAnsi"/>
          <w:b/>
          <w:kern w:val="2"/>
          <w:sz w:val="22"/>
          <w14:ligatures w14:val="standardContextual"/>
        </w:rPr>
        <w:t xml:space="preserve">. stopnja </w:t>
      </w:r>
      <w:r w:rsidRPr="000A0A4E">
        <w:rPr>
          <w:rFonts w:asciiTheme="minorHAnsi" w:hAnsiTheme="minorHAnsi" w:cstheme="minorHAnsi"/>
          <w:bCs/>
          <w:kern w:val="2"/>
          <w:sz w:val="22"/>
          <w14:ligatures w14:val="standardContextual"/>
        </w:rPr>
        <w:t>(</w:t>
      </w:r>
      <w:r w:rsidR="00C76F0F" w:rsidRPr="00C76F0F">
        <w:rPr>
          <w:rFonts w:asciiTheme="minorHAnsi" w:hAnsiTheme="minorHAnsi" w:cstheme="minorHAnsi"/>
          <w:bCs/>
          <w:kern w:val="2"/>
          <w:sz w:val="22"/>
          <w14:ligatures w14:val="standardContextual"/>
        </w:rPr>
        <w:t>magistrski oziroma podiplomski</w:t>
      </w:r>
      <w:r w:rsidRPr="000A0A4E">
        <w:rPr>
          <w:rFonts w:asciiTheme="minorHAnsi" w:hAnsiTheme="minorHAnsi" w:cstheme="minorHAnsi"/>
          <w:bCs/>
          <w:kern w:val="2"/>
          <w:sz w:val="22"/>
          <w14:ligatures w14:val="standardContextual"/>
        </w:rPr>
        <w:t xml:space="preserve"> študijski program</w:t>
      </w:r>
      <w:r w:rsidR="00C76F0F" w:rsidRPr="00C76F0F">
        <w:rPr>
          <w:rFonts w:asciiTheme="minorHAnsi" w:hAnsiTheme="minorHAnsi" w:cstheme="minorHAnsi"/>
          <w:bCs/>
          <w:kern w:val="2"/>
          <w:sz w:val="22"/>
          <w14:ligatures w14:val="standardContextual"/>
        </w:rPr>
        <w:t>)</w:t>
      </w:r>
    </w:p>
    <w:p w14:paraId="365FB913" w14:textId="77777777" w:rsidR="00C76F0F" w:rsidRDefault="00C76F0F" w:rsidP="000A0A4E">
      <w:pPr>
        <w:ind w:left="360"/>
        <w:rPr>
          <w:rFonts w:asciiTheme="minorHAnsi" w:hAnsiTheme="minorHAnsi" w:cstheme="minorHAnsi"/>
          <w:bCs/>
          <w:kern w:val="2"/>
          <w:sz w:val="22"/>
          <w14:ligatures w14:val="standardContextual"/>
        </w:rPr>
      </w:pPr>
    </w:p>
    <w:p w14:paraId="51D918AC" w14:textId="54C8CCA5"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 xml:space="preserve">Razvrstitev v nacionalno in evropsko ogrodje kvalifikacij: </w:t>
      </w:r>
    </w:p>
    <w:p w14:paraId="10946703" w14:textId="57149ABC" w:rsidR="000A0A4E" w:rsidRPr="000A0A4E" w:rsidRDefault="000A0A4E" w:rsidP="000A0A4E">
      <w:pPr>
        <w:ind w:left="360"/>
        <w:rPr>
          <w:rFonts w:asciiTheme="minorHAnsi" w:hAnsiTheme="minorHAnsi" w:cstheme="minorHAnsi"/>
          <w:kern w:val="2"/>
          <w:sz w:val="22"/>
          <w14:ligatures w14:val="standardContextual"/>
        </w:rPr>
      </w:pPr>
      <w:r w:rsidRPr="000A0A4E">
        <w:rPr>
          <w:rFonts w:asciiTheme="minorHAnsi" w:hAnsiTheme="minorHAnsi" w:cstheme="minorHAnsi"/>
          <w:kern w:val="2"/>
          <w:sz w:val="22"/>
          <w14:ligatures w14:val="standardContextual"/>
        </w:rPr>
        <w:t xml:space="preserve">raven SOK: </w:t>
      </w:r>
      <w:r w:rsidR="00C76F0F">
        <w:rPr>
          <w:rFonts w:asciiTheme="minorHAnsi" w:hAnsiTheme="minorHAnsi" w:cstheme="minorHAnsi"/>
          <w:b/>
          <w:bCs/>
          <w:kern w:val="2"/>
          <w:sz w:val="22"/>
          <w14:ligatures w14:val="standardContextual"/>
        </w:rPr>
        <w:t>8</w:t>
      </w:r>
    </w:p>
    <w:p w14:paraId="2840A07A" w14:textId="0AF2DCF0" w:rsidR="000A0A4E" w:rsidRPr="000A0A4E" w:rsidRDefault="000A0A4E" w:rsidP="000A0A4E">
      <w:pPr>
        <w:ind w:left="360"/>
        <w:rPr>
          <w:rFonts w:asciiTheme="minorHAnsi" w:hAnsiTheme="minorHAnsi" w:cstheme="minorHAnsi"/>
          <w:kern w:val="2"/>
          <w:sz w:val="22"/>
          <w14:ligatures w14:val="standardContextual"/>
        </w:rPr>
      </w:pPr>
      <w:r w:rsidRPr="000A0A4E">
        <w:rPr>
          <w:rFonts w:asciiTheme="minorHAnsi" w:hAnsiTheme="minorHAnsi" w:cstheme="minorHAnsi"/>
          <w:kern w:val="2"/>
          <w:sz w:val="22"/>
          <w14:ligatures w14:val="standardContextual"/>
        </w:rPr>
        <w:t xml:space="preserve">raven EOK: </w:t>
      </w:r>
      <w:r w:rsidR="00C76F0F">
        <w:rPr>
          <w:rFonts w:asciiTheme="minorHAnsi" w:hAnsiTheme="minorHAnsi" w:cstheme="minorHAnsi"/>
          <w:b/>
          <w:bCs/>
          <w:kern w:val="2"/>
          <w:sz w:val="22"/>
          <w14:ligatures w14:val="standardContextual"/>
        </w:rPr>
        <w:t>7</w:t>
      </w:r>
    </w:p>
    <w:p w14:paraId="52593F9C" w14:textId="4C86FFCE" w:rsidR="000A0A4E" w:rsidRPr="000A0A4E" w:rsidRDefault="000A0A4E" w:rsidP="000A0A4E">
      <w:pPr>
        <w:ind w:left="360"/>
        <w:rPr>
          <w:rFonts w:asciiTheme="minorHAnsi" w:hAnsiTheme="minorHAnsi" w:cstheme="minorHAnsi"/>
          <w:b/>
          <w:bCs/>
          <w:kern w:val="2"/>
          <w:sz w:val="22"/>
          <w14:ligatures w14:val="standardContextual"/>
        </w:rPr>
      </w:pPr>
      <w:r w:rsidRPr="000A0A4E">
        <w:rPr>
          <w:rFonts w:asciiTheme="minorHAnsi" w:hAnsiTheme="minorHAnsi" w:cstheme="minorHAnsi"/>
          <w:kern w:val="2"/>
          <w:sz w:val="22"/>
          <w14:ligatures w14:val="standardContextual"/>
        </w:rPr>
        <w:t xml:space="preserve">raven EOVK: </w:t>
      </w:r>
      <w:r w:rsidR="00C76F0F">
        <w:rPr>
          <w:rFonts w:asciiTheme="minorHAnsi" w:hAnsiTheme="minorHAnsi" w:cstheme="minorHAnsi"/>
          <w:b/>
          <w:bCs/>
          <w:kern w:val="2"/>
          <w:sz w:val="22"/>
          <w14:ligatures w14:val="standardContextual"/>
        </w:rPr>
        <w:t xml:space="preserve">druga </w:t>
      </w:r>
      <w:r w:rsidRPr="000A0A4E">
        <w:rPr>
          <w:rFonts w:asciiTheme="minorHAnsi" w:hAnsiTheme="minorHAnsi" w:cstheme="minorHAnsi"/>
          <w:b/>
          <w:bCs/>
          <w:kern w:val="2"/>
          <w:sz w:val="22"/>
          <w14:ligatures w14:val="standardContextual"/>
        </w:rPr>
        <w:t>stopnja</w:t>
      </w:r>
    </w:p>
    <w:p w14:paraId="240F8359" w14:textId="77777777" w:rsidR="00C76F0F" w:rsidRDefault="00C76F0F" w:rsidP="000A0A4E">
      <w:pPr>
        <w:ind w:left="360"/>
        <w:rPr>
          <w:rFonts w:asciiTheme="minorHAnsi" w:hAnsiTheme="minorHAnsi" w:cstheme="minorHAnsi"/>
          <w:bCs/>
          <w:kern w:val="2"/>
          <w:sz w:val="22"/>
          <w14:ligatures w14:val="standardContextual"/>
        </w:rPr>
      </w:pPr>
    </w:p>
    <w:p w14:paraId="44EA34F7" w14:textId="61D4C877" w:rsidR="000A0A4E" w:rsidRPr="000A0A4E" w:rsidRDefault="000A0A4E" w:rsidP="000A0A4E">
      <w:pPr>
        <w:ind w:left="360"/>
        <w:rPr>
          <w:rFonts w:asciiTheme="minorHAnsi" w:hAnsiTheme="minorHAnsi" w:cstheme="minorHAnsi"/>
          <w:b/>
          <w:bCs/>
          <w:kern w:val="2"/>
          <w:sz w:val="22"/>
          <w14:ligatures w14:val="standardContextual"/>
        </w:rPr>
      </w:pPr>
      <w:r w:rsidRPr="000A0A4E">
        <w:rPr>
          <w:rFonts w:asciiTheme="minorHAnsi" w:hAnsiTheme="minorHAnsi" w:cstheme="minorHAnsi"/>
          <w:bCs/>
          <w:kern w:val="2"/>
          <w:sz w:val="22"/>
          <w14:ligatures w14:val="standardContextual"/>
        </w:rPr>
        <w:t xml:space="preserve">Strokovni naslov: </w:t>
      </w:r>
      <w:r w:rsidR="00C76F0F">
        <w:rPr>
          <w:rFonts w:asciiTheme="minorHAnsi" w:hAnsiTheme="minorHAnsi" w:cstheme="minorHAnsi"/>
          <w:b/>
          <w:kern w:val="2"/>
          <w:sz w:val="22"/>
          <w14:ligatures w14:val="standardContextual"/>
        </w:rPr>
        <w:t xml:space="preserve">magister/magistrica likovne umetnosti </w:t>
      </w:r>
      <w:r w:rsidRPr="000A0A4E">
        <w:rPr>
          <w:rFonts w:asciiTheme="minorHAnsi" w:hAnsiTheme="minorHAnsi" w:cstheme="minorHAnsi"/>
          <w:bCs/>
          <w:kern w:val="2"/>
          <w:sz w:val="22"/>
          <w14:ligatures w14:val="standardContextual"/>
        </w:rPr>
        <w:t>(</w:t>
      </w:r>
      <w:r w:rsidR="00C76F0F">
        <w:rPr>
          <w:rFonts w:asciiTheme="minorHAnsi" w:hAnsiTheme="minorHAnsi" w:cstheme="minorHAnsi"/>
          <w:bCs/>
          <w:kern w:val="2"/>
          <w:sz w:val="22"/>
          <w14:ligatures w14:val="standardContextual"/>
        </w:rPr>
        <w:t>mag. lik. um</w:t>
      </w:r>
      <w:r w:rsidR="006A1C65">
        <w:rPr>
          <w:rFonts w:asciiTheme="minorHAnsi" w:hAnsiTheme="minorHAnsi" w:cstheme="minorHAnsi"/>
          <w:bCs/>
          <w:kern w:val="2"/>
          <w:sz w:val="22"/>
          <w14:ligatures w14:val="standardContextual"/>
        </w:rPr>
        <w:t>.</w:t>
      </w:r>
      <w:r w:rsidR="00C76F0F">
        <w:rPr>
          <w:rFonts w:asciiTheme="minorHAnsi" w:hAnsiTheme="minorHAnsi" w:cstheme="minorHAnsi"/>
          <w:bCs/>
          <w:kern w:val="2"/>
          <w:sz w:val="22"/>
          <w14:ligatures w14:val="standardContextual"/>
        </w:rPr>
        <w:t>)</w:t>
      </w:r>
      <w:r w:rsidRPr="000A0A4E">
        <w:rPr>
          <w:rFonts w:asciiTheme="minorHAnsi" w:hAnsiTheme="minorHAnsi" w:cstheme="minorHAnsi"/>
          <w:bCs/>
          <w:kern w:val="2"/>
          <w:sz w:val="22"/>
          <w14:ligatures w14:val="standardContextual"/>
        </w:rPr>
        <w:t xml:space="preserve"> </w:t>
      </w:r>
    </w:p>
    <w:p w14:paraId="67FEB3C8" w14:textId="654A90C7" w:rsidR="000A0A4E" w:rsidRPr="000A0A4E" w:rsidRDefault="000A0A4E" w:rsidP="000A0A4E">
      <w:pPr>
        <w:ind w:left="360"/>
        <w:rPr>
          <w:rFonts w:asciiTheme="minorHAnsi" w:hAnsiTheme="minorHAnsi" w:cstheme="minorHAnsi"/>
          <w:bCs/>
          <w:i/>
          <w:iCs/>
          <w:kern w:val="2"/>
          <w:sz w:val="22"/>
          <w14:ligatures w14:val="standardContextual"/>
        </w:rPr>
      </w:pPr>
      <w:r w:rsidRPr="000A0A4E">
        <w:rPr>
          <w:rFonts w:asciiTheme="minorHAnsi" w:hAnsiTheme="minorHAnsi" w:cstheme="minorHAnsi"/>
          <w:bCs/>
          <w:i/>
          <w:iCs/>
          <w:kern w:val="2"/>
          <w:sz w:val="22"/>
          <w14:ligatures w14:val="standardContextual"/>
        </w:rPr>
        <w:t xml:space="preserve">(ekvivalent v angleškem jeziku: </w:t>
      </w:r>
      <w:r w:rsidR="00C76F0F">
        <w:rPr>
          <w:rFonts w:asciiTheme="minorHAnsi" w:hAnsiTheme="minorHAnsi" w:cstheme="minorHAnsi"/>
          <w:bCs/>
          <w:i/>
          <w:iCs/>
          <w:kern w:val="2"/>
          <w:sz w:val="22"/>
          <w14:ligatures w14:val="standardContextual"/>
        </w:rPr>
        <w:t xml:space="preserve">Master </w:t>
      </w:r>
      <w:r w:rsidRPr="000A0A4E">
        <w:rPr>
          <w:rFonts w:asciiTheme="minorHAnsi" w:hAnsiTheme="minorHAnsi" w:cstheme="minorHAnsi"/>
          <w:bCs/>
          <w:i/>
          <w:iCs/>
          <w:kern w:val="2"/>
          <w:sz w:val="22"/>
          <w14:ligatures w14:val="standardContextual"/>
        </w:rPr>
        <w:t xml:space="preserve">of Fine Arts - </w:t>
      </w:r>
      <w:r w:rsidR="00C76F0F">
        <w:rPr>
          <w:rFonts w:asciiTheme="minorHAnsi" w:hAnsiTheme="minorHAnsi" w:cstheme="minorHAnsi"/>
          <w:bCs/>
          <w:i/>
          <w:iCs/>
          <w:kern w:val="2"/>
          <w:sz w:val="22"/>
          <w14:ligatures w14:val="standardContextual"/>
        </w:rPr>
        <w:t>M</w:t>
      </w:r>
      <w:r w:rsidRPr="000A0A4E">
        <w:rPr>
          <w:rFonts w:asciiTheme="minorHAnsi" w:hAnsiTheme="minorHAnsi" w:cstheme="minorHAnsi"/>
          <w:bCs/>
          <w:i/>
          <w:iCs/>
          <w:kern w:val="2"/>
          <w:sz w:val="22"/>
          <w14:ligatures w14:val="standardContextual"/>
        </w:rPr>
        <w:t>FA)</w:t>
      </w:r>
    </w:p>
    <w:p w14:paraId="3FE88173" w14:textId="77777777" w:rsidR="00C76F0F" w:rsidRDefault="00C76F0F" w:rsidP="000A0A4E">
      <w:pPr>
        <w:ind w:left="360"/>
        <w:rPr>
          <w:rFonts w:asciiTheme="minorHAnsi" w:hAnsiTheme="minorHAnsi" w:cstheme="minorHAnsi"/>
          <w:bCs/>
          <w:kern w:val="2"/>
          <w:sz w:val="22"/>
          <w14:ligatures w14:val="standardContextual"/>
        </w:rPr>
      </w:pPr>
    </w:p>
    <w:p w14:paraId="3143E782" w14:textId="7B607EAC" w:rsidR="000A0A4E" w:rsidRPr="000A0A4E" w:rsidRDefault="000A0A4E" w:rsidP="000A0A4E">
      <w:pPr>
        <w:ind w:left="360"/>
        <w:rPr>
          <w:rFonts w:asciiTheme="minorHAnsi" w:hAnsiTheme="minorHAnsi" w:cstheme="minorHAnsi"/>
          <w:b/>
          <w:kern w:val="2"/>
          <w:sz w:val="22"/>
          <w14:ligatures w14:val="standardContextual"/>
        </w:rPr>
      </w:pPr>
      <w:r w:rsidRPr="000A0A4E">
        <w:rPr>
          <w:rFonts w:asciiTheme="minorHAnsi" w:hAnsiTheme="minorHAnsi" w:cstheme="minorHAnsi"/>
          <w:bCs/>
          <w:kern w:val="2"/>
          <w:sz w:val="22"/>
          <w14:ligatures w14:val="standardContextual"/>
        </w:rPr>
        <w:t xml:space="preserve">Javne listine: </w:t>
      </w:r>
      <w:r w:rsidRPr="000A0A4E">
        <w:rPr>
          <w:rFonts w:asciiTheme="minorHAnsi" w:hAnsiTheme="minorHAnsi" w:cstheme="minorHAnsi"/>
          <w:b/>
          <w:kern w:val="2"/>
          <w:sz w:val="22"/>
          <w14:ligatures w14:val="standardContextual"/>
        </w:rPr>
        <w:t>diplome, priloge k diplomi, potrdila o opravljenih študijskih obveznostih</w:t>
      </w:r>
    </w:p>
    <w:p w14:paraId="151536A1" w14:textId="77777777"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 xml:space="preserve">Akademski jeziki: </w:t>
      </w:r>
      <w:r w:rsidRPr="000A0A4E">
        <w:rPr>
          <w:rFonts w:asciiTheme="minorHAnsi" w:hAnsiTheme="minorHAnsi" w:cstheme="minorHAnsi"/>
          <w:b/>
          <w:kern w:val="2"/>
          <w:sz w:val="22"/>
          <w14:ligatures w14:val="standardContextual"/>
        </w:rPr>
        <w:t>slovenski</w:t>
      </w:r>
    </w:p>
    <w:p w14:paraId="69DD6E24" w14:textId="77777777"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 xml:space="preserve">Število vpisnih mest: </w:t>
      </w:r>
      <w:r w:rsidRPr="000A0A4E">
        <w:rPr>
          <w:rFonts w:asciiTheme="minorHAnsi" w:hAnsiTheme="minorHAnsi" w:cstheme="minorHAnsi"/>
          <w:b/>
          <w:kern w:val="2"/>
          <w:sz w:val="22"/>
          <w14:ligatures w14:val="standardContextual"/>
        </w:rPr>
        <w:t>25</w:t>
      </w:r>
    </w:p>
    <w:p w14:paraId="6ED748FF" w14:textId="77777777"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 xml:space="preserve">Absolventsko leto: </w:t>
      </w:r>
      <w:r w:rsidRPr="000A0A4E">
        <w:rPr>
          <w:rFonts w:asciiTheme="minorHAnsi" w:hAnsiTheme="minorHAnsi" w:cstheme="minorHAnsi"/>
          <w:b/>
          <w:kern w:val="2"/>
          <w:sz w:val="22"/>
          <w14:ligatures w14:val="standardContextual"/>
        </w:rPr>
        <w:t>da</w:t>
      </w:r>
    </w:p>
    <w:p w14:paraId="54184A62" w14:textId="6104363F" w:rsidR="000A0A4E" w:rsidRPr="000A0A4E" w:rsidRDefault="000A0A4E" w:rsidP="000A0A4E">
      <w:pPr>
        <w:ind w:left="360"/>
        <w:rPr>
          <w:rFonts w:asciiTheme="minorHAnsi" w:hAnsiTheme="minorHAnsi" w:cstheme="minorHAnsi"/>
          <w:bCs/>
          <w:kern w:val="2"/>
          <w:sz w:val="22"/>
          <w14:ligatures w14:val="standardContextual"/>
        </w:rPr>
      </w:pPr>
      <w:r w:rsidRPr="000A0A4E">
        <w:rPr>
          <w:rFonts w:asciiTheme="minorHAnsi" w:hAnsiTheme="minorHAnsi" w:cstheme="minorHAnsi"/>
          <w:bCs/>
          <w:kern w:val="2"/>
          <w:sz w:val="22"/>
          <w14:ligatures w14:val="standardContextual"/>
        </w:rPr>
        <w:t xml:space="preserve">Dokončanje dodiplomskega študija: </w:t>
      </w:r>
      <w:r w:rsidR="00C76F0F">
        <w:rPr>
          <w:rFonts w:asciiTheme="minorHAnsi" w:hAnsiTheme="minorHAnsi" w:cstheme="minorHAnsi"/>
          <w:b/>
          <w:kern w:val="2"/>
          <w:sz w:val="22"/>
          <w14:ligatures w14:val="standardContextual"/>
        </w:rPr>
        <w:t xml:space="preserve">magistrski izpit </w:t>
      </w:r>
      <w:r w:rsidRPr="000A0A4E">
        <w:rPr>
          <w:rFonts w:asciiTheme="minorHAnsi" w:hAnsiTheme="minorHAnsi" w:cstheme="minorHAnsi"/>
          <w:bCs/>
          <w:kern w:val="2"/>
          <w:sz w:val="22"/>
          <w14:ligatures w14:val="standardContextual"/>
        </w:rPr>
        <w:t xml:space="preserve">(priprava, predstavitev in zagovor </w:t>
      </w:r>
      <w:r w:rsidR="00C76F0F">
        <w:rPr>
          <w:rFonts w:asciiTheme="minorHAnsi" w:hAnsiTheme="minorHAnsi" w:cstheme="minorHAnsi"/>
          <w:bCs/>
          <w:kern w:val="2"/>
          <w:sz w:val="22"/>
          <w14:ligatures w14:val="standardContextual"/>
        </w:rPr>
        <w:t xml:space="preserve">magistrskega likovnega projekta </w:t>
      </w:r>
      <w:r w:rsidRPr="000A0A4E">
        <w:rPr>
          <w:rFonts w:asciiTheme="minorHAnsi" w:hAnsiTheme="minorHAnsi" w:cstheme="minorHAnsi"/>
          <w:bCs/>
          <w:kern w:val="2"/>
          <w:sz w:val="22"/>
          <w14:ligatures w14:val="standardContextual"/>
        </w:rPr>
        <w:t xml:space="preserve"> del in </w:t>
      </w:r>
      <w:r w:rsidR="006A1C65">
        <w:rPr>
          <w:rFonts w:asciiTheme="minorHAnsi" w:hAnsiTheme="minorHAnsi" w:cstheme="minorHAnsi"/>
          <w:bCs/>
          <w:kern w:val="2"/>
          <w:sz w:val="22"/>
          <w14:ligatures w14:val="standardContextual"/>
        </w:rPr>
        <w:t>magistrske naloge</w:t>
      </w:r>
      <w:r w:rsidRPr="000A0A4E">
        <w:rPr>
          <w:rFonts w:asciiTheme="minorHAnsi" w:hAnsiTheme="minorHAnsi" w:cstheme="minorHAnsi"/>
          <w:bCs/>
          <w:kern w:val="2"/>
          <w:sz w:val="22"/>
          <w14:ligatures w14:val="standardContextual"/>
        </w:rPr>
        <w:t>)</w:t>
      </w:r>
    </w:p>
    <w:p w14:paraId="091E6C97" w14:textId="77777777" w:rsidR="006A1C65" w:rsidRDefault="000A0A4E" w:rsidP="006A1C65">
      <w:pPr>
        <w:ind w:left="360"/>
        <w:rPr>
          <w:rFonts w:asciiTheme="minorHAnsi" w:hAnsiTheme="minorHAnsi" w:cstheme="minorHAnsi"/>
          <w:bCs/>
          <w:kern w:val="2"/>
          <w:sz w:val="22"/>
          <w14:ligatures w14:val="standardContextual"/>
        </w:rPr>
      </w:pPr>
      <w:r w:rsidRPr="000A0A4E">
        <w:rPr>
          <w:rFonts w:asciiTheme="minorHAnsi" w:hAnsiTheme="minorHAnsi" w:cstheme="minorHAnsi"/>
          <w:bCs/>
          <w:iCs/>
          <w:kern w:val="2"/>
          <w:sz w:val="22"/>
          <w14:ligatures w14:val="standardContextual"/>
        </w:rPr>
        <w:t xml:space="preserve">Motto: </w:t>
      </w:r>
      <w:r w:rsidRPr="000A0A4E">
        <w:rPr>
          <w:rFonts w:asciiTheme="minorHAnsi" w:hAnsiTheme="minorHAnsi" w:cstheme="minorHAnsi"/>
          <w:b/>
          <w:kern w:val="2"/>
          <w:sz w:val="22"/>
          <w14:ligatures w14:val="standardContextual"/>
        </w:rPr>
        <w:t>Aut viam inveniam aut faciam!</w:t>
      </w:r>
    </w:p>
    <w:p w14:paraId="7960A490" w14:textId="77777777" w:rsidR="006A1C65" w:rsidRDefault="006A1C65" w:rsidP="006A1C65">
      <w:pPr>
        <w:ind w:left="360"/>
        <w:rPr>
          <w:rFonts w:asciiTheme="minorHAnsi" w:hAnsiTheme="minorHAnsi" w:cstheme="minorHAnsi"/>
          <w:bCs/>
          <w:i/>
          <w:kern w:val="2"/>
          <w:sz w:val="22"/>
          <w14:ligatures w14:val="standardContextual"/>
        </w:rPr>
      </w:pPr>
    </w:p>
    <w:p w14:paraId="482485EC" w14:textId="3C32868D" w:rsidR="006A1C65" w:rsidRDefault="000A0A4E" w:rsidP="006A1C65">
      <w:pPr>
        <w:ind w:left="360"/>
        <w:rPr>
          <w:rFonts w:asciiTheme="minorHAnsi" w:hAnsiTheme="minorHAnsi" w:cstheme="minorHAnsi"/>
          <w:bCs/>
          <w:kern w:val="2"/>
          <w:sz w:val="22"/>
          <w14:ligatures w14:val="standardContextual"/>
        </w:rPr>
      </w:pPr>
      <w:r w:rsidRPr="000A0A4E">
        <w:rPr>
          <w:rFonts w:asciiTheme="minorHAnsi" w:hAnsiTheme="minorHAnsi" w:cstheme="minorHAnsi"/>
          <w:bCs/>
          <w:i/>
          <w:kern w:val="2"/>
          <w:sz w:val="22"/>
          <w14:ligatures w14:val="standardContextual"/>
        </w:rPr>
        <w:t>Neuradno ime v angleškem jeziku: Arthouse - College of Visual Arts</w:t>
      </w:r>
    </w:p>
    <w:p w14:paraId="7F3FAD43" w14:textId="77777777" w:rsidR="006A1C65" w:rsidRDefault="000A0A4E" w:rsidP="006A1C65">
      <w:pPr>
        <w:ind w:left="360"/>
        <w:rPr>
          <w:rFonts w:asciiTheme="minorHAnsi" w:hAnsiTheme="minorHAnsi" w:cstheme="minorHAnsi"/>
          <w:bCs/>
          <w:kern w:val="2"/>
          <w:sz w:val="22"/>
          <w14:ligatures w14:val="standardContextual"/>
        </w:rPr>
      </w:pPr>
      <w:r w:rsidRPr="000A0A4E">
        <w:rPr>
          <w:rFonts w:asciiTheme="minorHAnsi" w:hAnsiTheme="minorHAnsi" w:cstheme="minorHAnsi"/>
          <w:bCs/>
          <w:i/>
          <w:kern w:val="2"/>
          <w:sz w:val="22"/>
          <w14:ligatures w14:val="standardContextual"/>
        </w:rPr>
        <w:t>Neuradno ime v hrvaškem jeziku: Škola za crtanje i slikanje</w:t>
      </w:r>
    </w:p>
    <w:p w14:paraId="5D57F5CB" w14:textId="77777777" w:rsidR="006A1C65" w:rsidRDefault="006A1C65" w:rsidP="006A1C65">
      <w:pPr>
        <w:ind w:left="360"/>
        <w:rPr>
          <w:rFonts w:asciiTheme="minorHAnsi" w:hAnsiTheme="minorHAnsi" w:cstheme="minorHAnsi"/>
          <w:bCs/>
          <w:kern w:val="2"/>
          <w:sz w:val="22"/>
          <w14:ligatures w14:val="standardContextual"/>
        </w:rPr>
      </w:pPr>
    </w:p>
    <w:p w14:paraId="6D4049D9" w14:textId="5A660CC1" w:rsidR="00722C79" w:rsidRPr="006A1C65" w:rsidRDefault="006A1C65" w:rsidP="006A1C65">
      <w:pPr>
        <w:ind w:left="360"/>
        <w:rPr>
          <w:rFonts w:asciiTheme="minorHAnsi" w:hAnsiTheme="minorHAnsi" w:cstheme="minorHAnsi"/>
          <w:bCs/>
          <w:kern w:val="2"/>
          <w:sz w:val="22"/>
          <w14:ligatures w14:val="standardContextual"/>
        </w:rPr>
      </w:pPr>
      <w:r>
        <w:rPr>
          <w:rFonts w:asciiTheme="minorHAnsi" w:eastAsia="Times New Roman" w:hAnsiTheme="minorHAnsi" w:cstheme="minorHAnsi"/>
          <w:bCs/>
          <w:color w:val="595959"/>
          <w:sz w:val="20"/>
          <w:szCs w:val="20"/>
          <w:lang w:eastAsia="sl-SI"/>
        </w:rPr>
        <w:t xml:space="preserve">KONTAKT- </w:t>
      </w:r>
      <w:r w:rsidR="00324A04">
        <w:rPr>
          <w:rFonts w:asciiTheme="minorHAnsi" w:eastAsia="Times New Roman" w:hAnsiTheme="minorHAnsi" w:cstheme="minorHAnsi"/>
          <w:bCs/>
          <w:color w:val="595959"/>
          <w:sz w:val="20"/>
          <w:szCs w:val="20"/>
          <w:lang w:eastAsia="sl-SI"/>
        </w:rPr>
        <w:t xml:space="preserve">VSE </w:t>
      </w:r>
      <w:r w:rsidR="0017709A" w:rsidRPr="00324A04">
        <w:rPr>
          <w:rFonts w:asciiTheme="minorHAnsi" w:eastAsia="Times New Roman" w:hAnsiTheme="minorHAnsi" w:cstheme="minorHAnsi"/>
          <w:bCs/>
          <w:color w:val="595959"/>
          <w:sz w:val="20"/>
          <w:szCs w:val="20"/>
          <w:lang w:eastAsia="sl-SI"/>
        </w:rPr>
        <w:t>INFORMACIJ</w:t>
      </w:r>
      <w:r w:rsidR="00E76D51" w:rsidRPr="00324A04">
        <w:rPr>
          <w:rFonts w:asciiTheme="minorHAnsi" w:eastAsia="Times New Roman" w:hAnsiTheme="minorHAnsi" w:cstheme="minorHAnsi"/>
          <w:bCs/>
          <w:color w:val="595959"/>
          <w:sz w:val="20"/>
          <w:szCs w:val="20"/>
          <w:lang w:eastAsia="sl-SI"/>
        </w:rPr>
        <w:t>E</w:t>
      </w:r>
      <w:r>
        <w:rPr>
          <w:rFonts w:asciiTheme="minorHAnsi" w:eastAsia="Times New Roman" w:hAnsiTheme="minorHAnsi" w:cstheme="minorHAnsi"/>
          <w:bCs/>
          <w:color w:val="595959"/>
          <w:sz w:val="20"/>
          <w:szCs w:val="20"/>
          <w:lang w:eastAsia="sl-SI"/>
        </w:rPr>
        <w:t xml:space="preserve"> </w:t>
      </w:r>
      <w:hyperlink r:id="rId7" w:history="1">
        <w:r w:rsidRPr="004418AC">
          <w:rPr>
            <w:rStyle w:val="Hiperpovezava"/>
            <w:rFonts w:asciiTheme="minorHAnsi" w:eastAsia="Times New Roman" w:hAnsiTheme="minorHAnsi" w:cstheme="minorHAnsi"/>
            <w:b/>
            <w:bCs/>
            <w:sz w:val="20"/>
            <w:szCs w:val="20"/>
            <w:lang w:eastAsia="sl-SI"/>
          </w:rPr>
          <w:t>arthouse2012@gmail.com</w:t>
        </w:r>
      </w:hyperlink>
      <w:r w:rsidR="00E76D51" w:rsidRPr="00324A04">
        <w:rPr>
          <w:rFonts w:asciiTheme="minorHAnsi" w:eastAsia="Times New Roman" w:hAnsiTheme="minorHAnsi" w:cstheme="minorHAnsi"/>
          <w:b/>
          <w:bCs/>
          <w:color w:val="595959"/>
          <w:sz w:val="20"/>
          <w:szCs w:val="20"/>
          <w:lang w:eastAsia="sl-SI"/>
        </w:rPr>
        <w:t xml:space="preserve">   </w:t>
      </w:r>
      <w:hyperlink r:id="rId8" w:history="1">
        <w:r w:rsidR="00E76D51" w:rsidRPr="00324A04">
          <w:rPr>
            <w:rStyle w:val="Hiperpovezava"/>
            <w:rFonts w:asciiTheme="minorHAnsi" w:eastAsia="Times New Roman" w:hAnsiTheme="minorHAnsi" w:cstheme="minorHAnsi"/>
            <w:b/>
            <w:bCs/>
            <w:sz w:val="20"/>
            <w:szCs w:val="20"/>
            <w:lang w:eastAsia="sl-SI"/>
          </w:rPr>
          <w:t>www.arthouse-si.</w:t>
        </w:r>
      </w:hyperlink>
      <w:r w:rsidR="00112A97" w:rsidRPr="00324A04">
        <w:rPr>
          <w:rFonts w:asciiTheme="minorHAnsi" w:eastAsia="Times New Roman" w:hAnsiTheme="minorHAnsi" w:cstheme="minorHAnsi"/>
          <w:b/>
          <w:bCs/>
          <w:color w:val="0070C0"/>
          <w:sz w:val="20"/>
          <w:szCs w:val="20"/>
          <w:u w:val="single"/>
          <w:lang w:eastAsia="sl-SI"/>
        </w:rPr>
        <w:t>art</w:t>
      </w:r>
    </w:p>
    <w:p w14:paraId="49615FAE" w14:textId="77777777" w:rsidR="0017709A" w:rsidRPr="00491EC6" w:rsidRDefault="0017709A" w:rsidP="0017709A">
      <w:pPr>
        <w:rPr>
          <w:rFonts w:asciiTheme="minorHAnsi" w:eastAsia="Calibri" w:hAnsiTheme="minorHAnsi" w:cstheme="minorHAnsi"/>
          <w:color w:val="595959"/>
          <w:sz w:val="22"/>
        </w:rPr>
      </w:pPr>
    </w:p>
    <w:p w14:paraId="63BB9C7B" w14:textId="3B1B6216" w:rsidR="00961F74" w:rsidRPr="00422215" w:rsidRDefault="00961F74" w:rsidP="006A1C65">
      <w:pPr>
        <w:rPr>
          <w:rFonts w:asciiTheme="minorHAnsi" w:eastAsia="Calibri" w:hAnsiTheme="minorHAnsi" w:cstheme="minorHAnsi"/>
          <w:b/>
          <w:bCs/>
          <w:sz w:val="22"/>
        </w:rPr>
      </w:pPr>
    </w:p>
    <w:p w14:paraId="33E835B1" w14:textId="2485D541" w:rsidR="00835118" w:rsidRPr="00491EC6" w:rsidRDefault="00835118" w:rsidP="0011404C">
      <w:pPr>
        <w:contextualSpacing/>
        <w:rPr>
          <w:rFonts w:asciiTheme="minorHAnsi" w:eastAsia="Calibri" w:hAnsiTheme="minorHAnsi" w:cstheme="minorHAnsi"/>
          <w:b/>
          <w:bCs/>
          <w:color w:val="595959"/>
          <w:sz w:val="22"/>
        </w:rPr>
      </w:pPr>
    </w:p>
    <w:p w14:paraId="6CC1E47D" w14:textId="77777777" w:rsidR="006A1C65" w:rsidRDefault="00835118" w:rsidP="006A1C65">
      <w:pPr>
        <w:rPr>
          <w:rFonts w:asciiTheme="minorHAnsi" w:hAnsiTheme="minorHAnsi" w:cstheme="minorHAnsi"/>
          <w:b/>
          <w:kern w:val="2"/>
          <w:sz w:val="22"/>
          <w14:ligatures w14:val="standardContextual"/>
        </w:rPr>
      </w:pPr>
      <w:r w:rsidRPr="00491EC6">
        <w:rPr>
          <w:rFonts w:asciiTheme="minorHAnsi" w:eastAsia="Calibri" w:hAnsiTheme="minorHAnsi" w:cstheme="minorHAnsi"/>
          <w:color w:val="595959"/>
          <w:sz w:val="22"/>
        </w:rPr>
        <w:lastRenderedPageBreak/>
        <w:t xml:space="preserve"> </w:t>
      </w:r>
      <w:r w:rsidR="006A1C65" w:rsidRPr="006A1C65">
        <w:rPr>
          <w:rFonts w:asciiTheme="minorHAnsi" w:hAnsiTheme="minorHAnsi" w:cstheme="minorHAnsi"/>
          <w:b/>
          <w:kern w:val="2"/>
          <w:sz w:val="22"/>
          <w14:ligatures w14:val="standardContextual"/>
        </w:rPr>
        <w:t>INFORMACIJE O ŠTUDIJU</w:t>
      </w:r>
    </w:p>
    <w:p w14:paraId="4CB28B31" w14:textId="25774C96" w:rsidR="006A1C65" w:rsidRPr="006A1C65" w:rsidRDefault="006A1C65" w:rsidP="006A1C65">
      <w:pPr>
        <w:rPr>
          <w:rFonts w:asciiTheme="minorHAnsi" w:eastAsia="Times New Roman" w:hAnsiTheme="minorHAnsi" w:cstheme="minorHAnsi"/>
          <w:b/>
          <w:kern w:val="2"/>
          <w:sz w:val="22"/>
          <w14:ligatures w14:val="standardContextual"/>
        </w:rPr>
      </w:pPr>
      <w:r w:rsidRPr="006A1C65">
        <w:rPr>
          <w:rFonts w:asciiTheme="minorHAnsi" w:hAnsiTheme="minorHAnsi" w:cstheme="minorHAnsi"/>
          <w:b/>
          <w:kern w:val="2"/>
          <w:sz w:val="22"/>
          <w14:ligatures w14:val="standardContextual"/>
        </w:rPr>
        <w:t xml:space="preserve"> </w:t>
      </w:r>
    </w:p>
    <w:p w14:paraId="7892AD44" w14:textId="77777777" w:rsidR="006A1C65" w:rsidRPr="006A1C65" w:rsidRDefault="006A1C65" w:rsidP="006A1C65">
      <w:pPr>
        <w:numPr>
          <w:ilvl w:val="0"/>
          <w:numId w:val="55"/>
        </w:numPr>
        <w:rPr>
          <w:rFonts w:asciiTheme="minorHAnsi" w:hAnsiTheme="minorHAnsi" w:cstheme="minorHAnsi"/>
          <w:b/>
          <w:kern w:val="2"/>
          <w:sz w:val="22"/>
          <w14:ligatures w14:val="standardContextual"/>
        </w:rPr>
      </w:pPr>
      <w:r w:rsidRPr="006A1C65">
        <w:rPr>
          <w:rFonts w:asciiTheme="minorHAnsi" w:hAnsiTheme="minorHAnsi" w:cstheme="minorHAnsi"/>
          <w:bCs/>
          <w:kern w:val="2"/>
          <w:sz w:val="22"/>
          <w14:ligatures w14:val="standardContextual"/>
        </w:rPr>
        <w:t xml:space="preserve">spletna stran Šole za risanje in slikanje </w:t>
      </w:r>
      <w:hyperlink r:id="rId9" w:history="1">
        <w:r w:rsidRPr="006A1C65">
          <w:rPr>
            <w:rFonts w:asciiTheme="minorHAnsi" w:hAnsiTheme="minorHAnsi" w:cstheme="minorHAnsi"/>
            <w:b/>
            <w:color w:val="0563C1" w:themeColor="hyperlink"/>
            <w:kern w:val="2"/>
            <w:sz w:val="22"/>
            <w:u w:val="single"/>
            <w14:ligatures w14:val="standardContextual"/>
          </w:rPr>
          <w:t>www.arthouse-si.art</w:t>
        </w:r>
      </w:hyperlink>
    </w:p>
    <w:p w14:paraId="2E0DFB12" w14:textId="77777777" w:rsidR="006A1C65" w:rsidRPr="006A1C65" w:rsidRDefault="006A1C65" w:rsidP="006A1C65">
      <w:pPr>
        <w:numPr>
          <w:ilvl w:val="0"/>
          <w:numId w:val="55"/>
        </w:numPr>
        <w:rPr>
          <w:rFonts w:asciiTheme="minorHAnsi" w:hAnsiTheme="minorHAnsi" w:cstheme="minorHAnsi"/>
          <w:b/>
          <w:color w:val="0070C0"/>
          <w:kern w:val="2"/>
          <w:sz w:val="22"/>
          <w14:ligatures w14:val="standardContextual"/>
        </w:rPr>
      </w:pPr>
      <w:r w:rsidRPr="006A1C65">
        <w:rPr>
          <w:rFonts w:asciiTheme="minorHAnsi" w:hAnsiTheme="minorHAnsi" w:cstheme="minorHAnsi"/>
          <w:b/>
          <w:color w:val="0070C0"/>
          <w:kern w:val="2"/>
          <w:sz w:val="22"/>
          <w14:ligatures w14:val="standardContextual"/>
        </w:rPr>
        <w:t>"Razpisu za vpis"</w:t>
      </w:r>
      <w:r w:rsidRPr="006A1C65">
        <w:rPr>
          <w:rFonts w:asciiTheme="minorHAnsi" w:hAnsiTheme="minorHAnsi" w:cstheme="minorHAnsi"/>
          <w:bCs/>
          <w:color w:val="0070C0"/>
          <w:kern w:val="2"/>
          <w:sz w:val="22"/>
          <w14:ligatures w14:val="standardContextual"/>
        </w:rPr>
        <w:t xml:space="preserve"> </w:t>
      </w:r>
      <w:r w:rsidRPr="006A1C65">
        <w:rPr>
          <w:rFonts w:asciiTheme="minorHAnsi" w:hAnsiTheme="minorHAnsi" w:cstheme="minorHAnsi"/>
          <w:bCs/>
          <w:kern w:val="2"/>
          <w:sz w:val="22"/>
          <w14:ligatures w14:val="standardContextual"/>
        </w:rPr>
        <w:t>na portalu eVŠ</w:t>
      </w:r>
      <w:r w:rsidRPr="006A1C65">
        <w:rPr>
          <w:rFonts w:asciiTheme="minorHAnsi" w:hAnsiTheme="minorHAnsi" w:cstheme="minorHAnsi"/>
          <w:b/>
          <w:kern w:val="2"/>
          <w:sz w:val="22"/>
          <w14:ligatures w14:val="standardContextual"/>
        </w:rPr>
        <w:t xml:space="preserve"> </w:t>
      </w:r>
      <w:r w:rsidRPr="006A1C65">
        <w:rPr>
          <w:rFonts w:asciiTheme="minorHAnsi" w:hAnsiTheme="minorHAnsi" w:cstheme="minorHAnsi"/>
          <w:b/>
          <w:color w:val="0070C0"/>
          <w:kern w:val="2"/>
          <w:sz w:val="22"/>
          <w14:ligatures w14:val="standardContextual"/>
        </w:rPr>
        <w:t>https://portal.evs.gov.si/prijava/</w:t>
      </w:r>
    </w:p>
    <w:p w14:paraId="7DCF958C" w14:textId="6CF9E6F3" w:rsidR="006A1C65" w:rsidRPr="006A1C65" w:rsidRDefault="006A1C65" w:rsidP="00255CC1">
      <w:pPr>
        <w:numPr>
          <w:ilvl w:val="0"/>
          <w:numId w:val="55"/>
        </w:numPr>
        <w:rPr>
          <w:rFonts w:asciiTheme="minorHAnsi" w:hAnsiTheme="minorHAnsi" w:cstheme="minorHAnsi"/>
          <w:b/>
          <w:kern w:val="2"/>
          <w:sz w:val="22"/>
          <w14:ligatures w14:val="standardContextual"/>
        </w:rPr>
      </w:pPr>
      <w:r w:rsidRPr="006A1C65">
        <w:rPr>
          <w:rFonts w:asciiTheme="minorHAnsi" w:hAnsiTheme="minorHAnsi" w:cstheme="minorHAnsi"/>
          <w:bCs/>
          <w:kern w:val="2"/>
          <w:sz w:val="22"/>
          <w14:ligatures w14:val="standardContextual"/>
        </w:rPr>
        <w:t xml:space="preserve">dokument </w:t>
      </w:r>
      <w:r w:rsidRPr="006A1C65">
        <w:rPr>
          <w:rFonts w:asciiTheme="minorHAnsi" w:hAnsiTheme="minorHAnsi" w:cstheme="minorHAnsi"/>
          <w:b/>
          <w:kern w:val="2"/>
          <w:sz w:val="22"/>
          <w14:ligatures w14:val="standardContextual"/>
        </w:rPr>
        <w:t>"</w:t>
      </w:r>
      <w:r w:rsidRPr="006A1C65">
        <w:rPr>
          <w:rFonts w:asciiTheme="minorHAnsi" w:hAnsiTheme="minorHAnsi" w:cstheme="minorHAnsi"/>
          <w:b/>
          <w:color w:val="0070C0"/>
          <w:kern w:val="2"/>
          <w:sz w:val="22"/>
          <w14:ligatures w14:val="standardContextual"/>
        </w:rPr>
        <w:t xml:space="preserve">Predstavitveni zbornik </w:t>
      </w:r>
      <w:r w:rsidR="00255CC1">
        <w:rPr>
          <w:rFonts w:asciiTheme="minorHAnsi" w:hAnsiTheme="minorHAnsi" w:cstheme="minorHAnsi"/>
          <w:b/>
          <w:color w:val="0070C0"/>
          <w:kern w:val="2"/>
          <w:sz w:val="22"/>
          <w14:ligatures w14:val="standardContextual"/>
        </w:rPr>
        <w:t xml:space="preserve">magistrskega </w:t>
      </w:r>
      <w:r w:rsidRPr="006A1C65">
        <w:rPr>
          <w:rFonts w:asciiTheme="minorHAnsi" w:hAnsiTheme="minorHAnsi" w:cstheme="minorHAnsi"/>
          <w:b/>
          <w:color w:val="0070C0"/>
          <w:kern w:val="2"/>
          <w:sz w:val="22"/>
          <w14:ligatures w14:val="standardContextual"/>
        </w:rPr>
        <w:t>študija</w:t>
      </w:r>
      <w:r w:rsidR="00255CC1">
        <w:rPr>
          <w:rFonts w:asciiTheme="minorHAnsi" w:hAnsiTheme="minorHAnsi" w:cstheme="minorHAnsi"/>
          <w:b/>
          <w:color w:val="0070C0"/>
          <w:kern w:val="2"/>
          <w:sz w:val="22"/>
          <w14:ligatures w14:val="standardContextual"/>
        </w:rPr>
        <w:t>?</w:t>
      </w:r>
      <w:r w:rsidRPr="006A1C65">
        <w:rPr>
          <w:rFonts w:asciiTheme="minorHAnsi" w:hAnsiTheme="minorHAnsi" w:cstheme="minorHAnsi"/>
          <w:b/>
          <w:color w:val="0070C0"/>
          <w:kern w:val="2"/>
          <w:sz w:val="22"/>
          <w14:ligatures w14:val="standardContextual"/>
        </w:rPr>
        <w:t>"</w:t>
      </w:r>
    </w:p>
    <w:p w14:paraId="1FA90EE0" w14:textId="77777777" w:rsidR="006A1C65" w:rsidRPr="006A1C65" w:rsidRDefault="006A1C65" w:rsidP="006A1C65">
      <w:pPr>
        <w:numPr>
          <w:ilvl w:val="0"/>
          <w:numId w:val="55"/>
        </w:numPr>
        <w:rPr>
          <w:rFonts w:asciiTheme="minorHAnsi" w:hAnsiTheme="minorHAnsi" w:cstheme="minorHAnsi"/>
          <w:b/>
          <w:color w:val="0070C0"/>
          <w:kern w:val="2"/>
          <w:sz w:val="22"/>
          <w14:ligatures w14:val="standardContextual"/>
        </w:rPr>
      </w:pPr>
      <w:r w:rsidRPr="006A1C65">
        <w:rPr>
          <w:rFonts w:asciiTheme="minorHAnsi" w:hAnsiTheme="minorHAnsi" w:cstheme="minorHAnsi"/>
          <w:bCs/>
          <w:kern w:val="2"/>
          <w:sz w:val="22"/>
          <w14:ligatures w14:val="standardContextual"/>
        </w:rPr>
        <w:t xml:space="preserve">FB: </w:t>
      </w:r>
      <w:hyperlink r:id="rId10" w:history="1">
        <w:r w:rsidRPr="006A1C65">
          <w:rPr>
            <w:rFonts w:asciiTheme="minorHAnsi" w:hAnsiTheme="minorHAnsi" w:cstheme="minorHAnsi"/>
            <w:b/>
            <w:color w:val="0563C1" w:themeColor="hyperlink"/>
            <w:kern w:val="2"/>
            <w:sz w:val="22"/>
            <w:u w:val="single"/>
            <w14:ligatures w14:val="standardContextual"/>
          </w:rPr>
          <w:t>https://www.facebook.com/?locale=sl_SI</w:t>
        </w:r>
      </w:hyperlink>
    </w:p>
    <w:p w14:paraId="33AC7A52" w14:textId="77777777" w:rsidR="006A1C65" w:rsidRPr="006A1C65" w:rsidRDefault="006A1C65" w:rsidP="006A1C65">
      <w:pPr>
        <w:numPr>
          <w:ilvl w:val="0"/>
          <w:numId w:val="55"/>
        </w:numPr>
        <w:rPr>
          <w:rFonts w:asciiTheme="minorHAnsi" w:hAnsiTheme="minorHAnsi" w:cstheme="minorHAnsi"/>
          <w:b/>
          <w:bCs/>
          <w:color w:val="0070C0"/>
          <w:kern w:val="2"/>
          <w:sz w:val="22"/>
          <w14:ligatures w14:val="standardContextual"/>
        </w:rPr>
      </w:pPr>
      <w:r w:rsidRPr="006A1C65">
        <w:rPr>
          <w:rFonts w:asciiTheme="minorHAnsi" w:hAnsiTheme="minorHAnsi" w:cstheme="minorHAnsi"/>
          <w:b/>
          <w:color w:val="0070C0"/>
          <w:kern w:val="2"/>
          <w:sz w:val="22"/>
          <w14:ligatures w14:val="standardContextual"/>
        </w:rPr>
        <w:t>online informativne ure</w:t>
      </w:r>
      <w:r w:rsidRPr="006A1C65">
        <w:rPr>
          <w:rFonts w:asciiTheme="minorHAnsi" w:hAnsiTheme="minorHAnsi" w:cstheme="minorHAnsi"/>
          <w:bCs/>
          <w:kern w:val="2"/>
          <w:sz w:val="22"/>
          <w14:ligatures w14:val="standardContextual"/>
        </w:rPr>
        <w:t xml:space="preserve">- koledar je objavljen na </w:t>
      </w:r>
      <w:hyperlink r:id="rId11" w:history="1">
        <w:r w:rsidRPr="006A1C65">
          <w:rPr>
            <w:rFonts w:asciiTheme="minorHAnsi" w:hAnsiTheme="minorHAnsi" w:cstheme="minorHAnsi"/>
            <w:b/>
            <w:color w:val="0070C0"/>
            <w:kern w:val="2"/>
            <w:sz w:val="22"/>
            <w:u w:val="single"/>
            <w14:ligatures w14:val="standardContextual"/>
          </w:rPr>
          <w:t>www.arthouse-si.art</w:t>
        </w:r>
      </w:hyperlink>
      <w:r w:rsidRPr="006A1C65">
        <w:rPr>
          <w:rFonts w:asciiTheme="minorHAnsi" w:hAnsiTheme="minorHAnsi" w:cstheme="minorHAnsi"/>
          <w:bCs/>
          <w:color w:val="0070C0"/>
          <w:kern w:val="2"/>
          <w:sz w:val="22"/>
          <w14:ligatures w14:val="standardContextual"/>
        </w:rPr>
        <w:t xml:space="preserve">. </w:t>
      </w:r>
    </w:p>
    <w:p w14:paraId="7ADD788C" w14:textId="77777777" w:rsidR="006A1C65" w:rsidRPr="006A1C65" w:rsidRDefault="006A1C65" w:rsidP="006A1C65">
      <w:pPr>
        <w:ind w:left="720"/>
        <w:rPr>
          <w:rFonts w:asciiTheme="minorHAnsi" w:hAnsiTheme="minorHAnsi" w:cstheme="minorHAnsi"/>
          <w:b/>
          <w:bCs/>
          <w:color w:val="0070C0"/>
          <w:kern w:val="2"/>
          <w:sz w:val="22"/>
          <w14:ligatures w14:val="standardContextual"/>
        </w:rPr>
      </w:pPr>
      <w:r w:rsidRPr="006A1C65">
        <w:rPr>
          <w:rFonts w:asciiTheme="minorHAnsi" w:hAnsiTheme="minorHAnsi" w:cstheme="minorHAnsi"/>
          <w:kern w:val="2"/>
          <w:sz w:val="22"/>
          <w14:ligatures w14:val="standardContextual"/>
        </w:rPr>
        <w:t xml:space="preserve">Po potrebi vam pripravimo </w:t>
      </w:r>
      <w:r w:rsidRPr="006A1C65">
        <w:rPr>
          <w:rFonts w:asciiTheme="minorHAnsi" w:hAnsiTheme="minorHAnsi" w:cstheme="minorHAnsi"/>
          <w:b/>
          <w:bCs/>
          <w:color w:val="0070C0"/>
          <w:kern w:val="2"/>
          <w:sz w:val="22"/>
          <w14:ligatures w14:val="standardContextual"/>
        </w:rPr>
        <w:t>individualno informativno uro.</w:t>
      </w:r>
    </w:p>
    <w:p w14:paraId="6E609539" w14:textId="1D668E1E" w:rsidR="00835118" w:rsidRPr="00491EC6" w:rsidRDefault="00835118" w:rsidP="00835118">
      <w:pPr>
        <w:contextualSpacing/>
        <w:rPr>
          <w:rFonts w:asciiTheme="minorHAnsi" w:eastAsia="Calibri" w:hAnsiTheme="minorHAnsi" w:cstheme="minorHAnsi"/>
          <w:bCs/>
          <w:color w:val="595959"/>
          <w:sz w:val="22"/>
        </w:rPr>
      </w:pPr>
    </w:p>
    <w:p w14:paraId="7B0281C3" w14:textId="77777777" w:rsidR="006A1C65" w:rsidRDefault="006A1C65" w:rsidP="000223F5">
      <w:pPr>
        <w:contextualSpacing/>
        <w:rPr>
          <w:rFonts w:asciiTheme="minorHAnsi" w:eastAsia="Calibri" w:hAnsiTheme="minorHAnsi" w:cstheme="minorHAnsi"/>
          <w:b/>
          <w:color w:val="595959"/>
          <w:sz w:val="22"/>
        </w:rPr>
      </w:pPr>
      <w:bookmarkStart w:id="0" w:name="_Hlk173223626"/>
    </w:p>
    <w:p w14:paraId="619D80E4" w14:textId="77777777" w:rsidR="00255CC1" w:rsidRPr="00255CC1" w:rsidRDefault="00255CC1" w:rsidP="00255CC1">
      <w:pPr>
        <w:contextualSpacing/>
        <w:rPr>
          <w:rFonts w:asciiTheme="minorHAnsi" w:eastAsia="Calibri" w:hAnsiTheme="minorHAnsi" w:cstheme="minorHAnsi"/>
          <w:b/>
          <w:sz w:val="22"/>
        </w:rPr>
      </w:pPr>
      <w:r w:rsidRPr="00255CC1">
        <w:rPr>
          <w:rFonts w:asciiTheme="minorHAnsi" w:eastAsia="Calibri" w:hAnsiTheme="minorHAnsi" w:cstheme="minorHAnsi"/>
          <w:b/>
          <w:sz w:val="22"/>
        </w:rPr>
        <w:t>PRIJAVA K VPISU IN VPIS</w:t>
      </w:r>
    </w:p>
    <w:p w14:paraId="7266851D" w14:textId="77777777" w:rsidR="00255CC1" w:rsidRPr="00255CC1" w:rsidRDefault="00255CC1" w:rsidP="00255CC1">
      <w:pPr>
        <w:numPr>
          <w:ilvl w:val="0"/>
          <w:numId w:val="56"/>
        </w:numPr>
        <w:contextualSpacing/>
        <w:rPr>
          <w:rFonts w:asciiTheme="minorHAnsi" w:eastAsia="Calibri" w:hAnsiTheme="minorHAnsi" w:cstheme="minorHAnsi"/>
          <w:b/>
          <w:sz w:val="22"/>
        </w:rPr>
      </w:pPr>
      <w:r w:rsidRPr="00255CC1">
        <w:rPr>
          <w:rFonts w:asciiTheme="minorHAnsi" w:eastAsia="Calibri" w:hAnsiTheme="minorHAnsi" w:cstheme="minorHAnsi"/>
          <w:b/>
          <w:color w:val="0070C0"/>
          <w:sz w:val="22"/>
        </w:rPr>
        <w:t>Prijava k vpisu in vpis sta možna do 30. 9. 2025 oziroma do zasedenosti vpisnih mest.</w:t>
      </w:r>
    </w:p>
    <w:p w14:paraId="620DA504" w14:textId="77777777" w:rsidR="00255CC1" w:rsidRPr="00255CC1" w:rsidRDefault="00255CC1" w:rsidP="00255CC1">
      <w:pPr>
        <w:numPr>
          <w:ilvl w:val="1"/>
          <w:numId w:val="56"/>
        </w:numPr>
        <w:contextualSpacing/>
        <w:rPr>
          <w:rFonts w:asciiTheme="minorHAnsi" w:eastAsia="Calibri" w:hAnsiTheme="minorHAnsi" w:cstheme="minorHAnsi"/>
          <w:bCs/>
          <w:sz w:val="22"/>
        </w:rPr>
      </w:pPr>
      <w:r w:rsidRPr="00255CC1">
        <w:rPr>
          <w:rFonts w:asciiTheme="minorHAnsi" w:eastAsia="Calibri" w:hAnsiTheme="minorHAnsi" w:cstheme="minorHAnsi"/>
          <w:bCs/>
          <w:sz w:val="22"/>
        </w:rPr>
        <w:t>Šola predlaga, da vpis zaključite vsaj 10 dni pred pričetkom študija</w:t>
      </w:r>
    </w:p>
    <w:p w14:paraId="4080717B" w14:textId="77777777" w:rsidR="00255CC1" w:rsidRPr="00255CC1" w:rsidRDefault="00255CC1" w:rsidP="00255CC1">
      <w:pPr>
        <w:numPr>
          <w:ilvl w:val="0"/>
          <w:numId w:val="56"/>
        </w:numPr>
        <w:contextualSpacing/>
        <w:rPr>
          <w:rFonts w:asciiTheme="minorHAnsi" w:eastAsia="Calibri" w:hAnsiTheme="minorHAnsi" w:cstheme="minorHAnsi"/>
          <w:bCs/>
          <w:sz w:val="22"/>
        </w:rPr>
      </w:pPr>
      <w:r w:rsidRPr="00255CC1">
        <w:rPr>
          <w:rFonts w:asciiTheme="minorHAnsi" w:eastAsia="Calibri" w:hAnsiTheme="minorHAnsi" w:cstheme="minorHAnsi"/>
          <w:bCs/>
          <w:sz w:val="22"/>
        </w:rPr>
        <w:t>Kandidat se najprej prijavi k vpisu na portalu eVŠ</w:t>
      </w:r>
      <w:r w:rsidRPr="00255CC1">
        <w:rPr>
          <w:bCs/>
          <w:kern w:val="2"/>
          <w14:ligatures w14:val="standardContextual"/>
        </w:rPr>
        <w:t xml:space="preserve"> </w:t>
      </w:r>
      <w:r w:rsidRPr="00255CC1">
        <w:rPr>
          <w:rFonts w:asciiTheme="minorHAnsi" w:eastAsia="Calibri" w:hAnsiTheme="minorHAnsi" w:cstheme="minorHAnsi"/>
          <w:b/>
          <w:sz w:val="22"/>
        </w:rPr>
        <w:t>https://portal.evs.gov.si/prijava/</w:t>
      </w:r>
      <w:r w:rsidRPr="00255CC1">
        <w:rPr>
          <w:rFonts w:asciiTheme="minorHAnsi" w:eastAsia="Calibri" w:hAnsiTheme="minorHAnsi" w:cstheme="minorHAnsi"/>
          <w:bCs/>
          <w:sz w:val="22"/>
        </w:rPr>
        <w:t xml:space="preserve"> </w:t>
      </w:r>
    </w:p>
    <w:p w14:paraId="1A8E4C29" w14:textId="77777777" w:rsidR="00255CC1" w:rsidRPr="00255CC1" w:rsidRDefault="00255CC1" w:rsidP="00255CC1">
      <w:pPr>
        <w:numPr>
          <w:ilvl w:val="0"/>
          <w:numId w:val="56"/>
        </w:numPr>
        <w:contextualSpacing/>
        <w:rPr>
          <w:rFonts w:asciiTheme="minorHAnsi" w:eastAsia="Calibri" w:hAnsiTheme="minorHAnsi" w:cstheme="minorHAnsi"/>
          <w:b/>
          <w:sz w:val="22"/>
        </w:rPr>
      </w:pPr>
      <w:r w:rsidRPr="00255CC1">
        <w:rPr>
          <w:rFonts w:asciiTheme="minorHAnsi" w:eastAsia="Calibri" w:hAnsiTheme="minorHAnsi" w:cstheme="minorHAnsi"/>
          <w:bCs/>
          <w:sz w:val="22"/>
        </w:rPr>
        <w:t>Ko šola zabeleži kandidatovo prijavo, mu posreduje Vpisni list Šole za risanje in slikanje in ga prične voditi po vpisnem postopku.</w:t>
      </w:r>
    </w:p>
    <w:p w14:paraId="600C7784" w14:textId="0BA9E528" w:rsidR="00255CC1" w:rsidRPr="00255CC1" w:rsidRDefault="00255CC1" w:rsidP="00255CC1">
      <w:pPr>
        <w:ind w:left="720"/>
        <w:contextualSpacing/>
        <w:rPr>
          <w:rFonts w:asciiTheme="minorHAnsi" w:eastAsia="Calibri" w:hAnsiTheme="minorHAnsi" w:cstheme="minorHAnsi"/>
          <w:b/>
          <w:sz w:val="22"/>
        </w:rPr>
      </w:pPr>
      <w:r w:rsidRPr="00255CC1">
        <w:rPr>
          <w:rFonts w:asciiTheme="minorHAnsi" w:eastAsia="Calibri" w:hAnsiTheme="minorHAnsi" w:cstheme="minorHAnsi"/>
          <w:b/>
          <w:sz w:val="22"/>
        </w:rPr>
        <w:t xml:space="preserve">Portfolio: </w:t>
      </w:r>
      <w:r w:rsidRPr="00255CC1">
        <w:rPr>
          <w:rFonts w:asciiTheme="minorHAnsi" w:eastAsia="Calibri" w:hAnsiTheme="minorHAnsi" w:cstheme="minorHAnsi"/>
          <w:bCs/>
          <w:sz w:val="22"/>
        </w:rPr>
        <w:t xml:space="preserve">v vpisni list je integriran portfolio, v katerem kandidat navede kratek življenjepis z opisom lastne likovne dejavnosti, razlog za izbiro študija na Šoli za risanje in slikanje. </w:t>
      </w:r>
      <w:r w:rsidRPr="00255CC1">
        <w:rPr>
          <w:rFonts w:asciiTheme="minorHAnsi" w:eastAsia="Calibri" w:hAnsiTheme="minorHAnsi" w:cstheme="minorHAnsi"/>
          <w:bCs/>
          <w:color w:val="0070C0"/>
          <w:sz w:val="22"/>
        </w:rPr>
        <w:t xml:space="preserve">Kandidat priloži </w:t>
      </w:r>
      <w:r>
        <w:rPr>
          <w:rFonts w:asciiTheme="minorHAnsi" w:eastAsia="Calibri" w:hAnsiTheme="minorHAnsi" w:cstheme="minorHAnsi"/>
          <w:bCs/>
          <w:color w:val="0070C0"/>
          <w:sz w:val="22"/>
        </w:rPr>
        <w:t xml:space="preserve">deset </w:t>
      </w:r>
      <w:r w:rsidRPr="00255CC1">
        <w:rPr>
          <w:rFonts w:asciiTheme="minorHAnsi" w:eastAsia="Calibri" w:hAnsiTheme="minorHAnsi" w:cstheme="minorHAnsi"/>
          <w:bCs/>
          <w:color w:val="0070C0"/>
          <w:sz w:val="22"/>
        </w:rPr>
        <w:t>likovnih del, od katerih mora</w:t>
      </w:r>
      <w:r>
        <w:rPr>
          <w:rFonts w:asciiTheme="minorHAnsi" w:eastAsia="Calibri" w:hAnsiTheme="minorHAnsi" w:cstheme="minorHAnsi"/>
          <w:bCs/>
          <w:color w:val="0070C0"/>
          <w:sz w:val="22"/>
        </w:rPr>
        <w:t>ta</w:t>
      </w:r>
      <w:r w:rsidRPr="00255CC1">
        <w:rPr>
          <w:rFonts w:asciiTheme="minorHAnsi" w:eastAsia="Calibri" w:hAnsiTheme="minorHAnsi" w:cstheme="minorHAnsi"/>
          <w:bCs/>
          <w:color w:val="0070C0"/>
          <w:sz w:val="22"/>
        </w:rPr>
        <w:t xml:space="preserve"> biti </w:t>
      </w:r>
      <w:r>
        <w:rPr>
          <w:rFonts w:asciiTheme="minorHAnsi" w:eastAsia="Calibri" w:hAnsiTheme="minorHAnsi" w:cstheme="minorHAnsi"/>
          <w:bCs/>
          <w:color w:val="0070C0"/>
          <w:sz w:val="22"/>
        </w:rPr>
        <w:t xml:space="preserve">vsaj </w:t>
      </w:r>
      <w:r w:rsidRPr="00255CC1">
        <w:rPr>
          <w:rFonts w:asciiTheme="minorHAnsi" w:eastAsia="Calibri" w:hAnsiTheme="minorHAnsi" w:cstheme="minorHAnsi"/>
          <w:bCs/>
          <w:color w:val="0070C0"/>
          <w:sz w:val="22"/>
        </w:rPr>
        <w:t>dve prostoročni risbi s svinčnikom</w:t>
      </w:r>
      <w:r w:rsidRPr="00255CC1">
        <w:rPr>
          <w:rFonts w:asciiTheme="minorHAnsi" w:eastAsia="Calibri" w:hAnsiTheme="minorHAnsi" w:cstheme="minorHAnsi"/>
          <w:bCs/>
          <w:color w:val="EE0000"/>
          <w:sz w:val="22"/>
        </w:rPr>
        <w:t xml:space="preserve">. </w:t>
      </w:r>
    </w:p>
    <w:p w14:paraId="6C54470D" w14:textId="77777777" w:rsidR="006A1C65" w:rsidRDefault="006A1C65" w:rsidP="000223F5">
      <w:pPr>
        <w:contextualSpacing/>
        <w:rPr>
          <w:rFonts w:asciiTheme="minorHAnsi" w:eastAsia="Calibri" w:hAnsiTheme="minorHAnsi" w:cstheme="minorHAnsi"/>
          <w:b/>
          <w:color w:val="595959"/>
          <w:sz w:val="22"/>
        </w:rPr>
      </w:pPr>
    </w:p>
    <w:p w14:paraId="6643A8E0" w14:textId="77777777" w:rsidR="006A1C65" w:rsidRDefault="006A1C65" w:rsidP="000223F5">
      <w:pPr>
        <w:contextualSpacing/>
        <w:rPr>
          <w:rFonts w:asciiTheme="minorHAnsi" w:eastAsia="Calibri" w:hAnsiTheme="minorHAnsi" w:cstheme="minorHAnsi"/>
          <w:b/>
          <w:color w:val="595959"/>
          <w:sz w:val="22"/>
        </w:rPr>
      </w:pPr>
    </w:p>
    <w:p w14:paraId="11BA2B06" w14:textId="77777777" w:rsidR="00255CC1" w:rsidRPr="00255CC1" w:rsidRDefault="00255CC1" w:rsidP="00255CC1">
      <w:pPr>
        <w:rPr>
          <w:rFonts w:asciiTheme="minorHAnsi" w:eastAsia="Calibri" w:hAnsiTheme="minorHAnsi" w:cstheme="minorHAnsi"/>
          <w:b/>
          <w:bCs/>
          <w:sz w:val="22"/>
        </w:rPr>
      </w:pPr>
      <w:r w:rsidRPr="00255CC1">
        <w:rPr>
          <w:rFonts w:asciiTheme="minorHAnsi" w:eastAsia="Calibri" w:hAnsiTheme="minorHAnsi" w:cstheme="minorHAnsi"/>
          <w:b/>
          <w:bCs/>
          <w:sz w:val="22"/>
        </w:rPr>
        <w:t>VPIS - v</w:t>
      </w:r>
      <w:r w:rsidRPr="00255CC1">
        <w:rPr>
          <w:rFonts w:asciiTheme="minorHAnsi" w:eastAsia="Calibri" w:hAnsiTheme="minorHAnsi" w:cstheme="minorHAnsi"/>
          <w:b/>
          <w:bCs/>
          <w:szCs w:val="24"/>
        </w:rPr>
        <w:t xml:space="preserve">pis poteka elektronsko in osebno na šoli </w:t>
      </w:r>
    </w:p>
    <w:p w14:paraId="2E113549" w14:textId="77777777" w:rsidR="00255CC1" w:rsidRPr="00255CC1" w:rsidRDefault="00255CC1" w:rsidP="00255CC1">
      <w:pPr>
        <w:rPr>
          <w:rFonts w:asciiTheme="minorHAnsi" w:eastAsia="Calibri" w:hAnsiTheme="minorHAnsi" w:cstheme="minorHAnsi"/>
          <w:b/>
          <w:bCs/>
          <w:sz w:val="22"/>
        </w:rPr>
      </w:pPr>
    </w:p>
    <w:p w14:paraId="6535FC85" w14:textId="77777777" w:rsidR="00255CC1" w:rsidRPr="00255CC1" w:rsidRDefault="00255CC1" w:rsidP="00255CC1">
      <w:pPr>
        <w:rPr>
          <w:rFonts w:asciiTheme="minorHAnsi" w:eastAsia="Calibri" w:hAnsiTheme="minorHAnsi" w:cstheme="minorHAnsi"/>
          <w:b/>
          <w:bCs/>
          <w:sz w:val="22"/>
          <w:u w:val="single"/>
        </w:rPr>
      </w:pPr>
      <w:r w:rsidRPr="00255CC1">
        <w:rPr>
          <w:rFonts w:asciiTheme="minorHAnsi" w:eastAsia="Calibri" w:hAnsiTheme="minorHAnsi" w:cstheme="minorHAnsi"/>
          <w:b/>
          <w:bCs/>
          <w:sz w:val="22"/>
        </w:rPr>
        <w:t xml:space="preserve">Elektronski vpis- </w:t>
      </w:r>
      <w:r w:rsidRPr="00255CC1">
        <w:rPr>
          <w:rFonts w:asciiTheme="minorHAnsi" w:eastAsia="Calibri" w:hAnsiTheme="minorHAnsi" w:cstheme="minorHAnsi"/>
          <w:color w:val="0070C0"/>
          <w:sz w:val="22"/>
        </w:rPr>
        <w:t>vpisni dokumenti, ki</w:t>
      </w:r>
      <w:r w:rsidRPr="00255CC1">
        <w:rPr>
          <w:rFonts w:asciiTheme="minorHAnsi" w:eastAsia="Calibri" w:hAnsiTheme="minorHAnsi" w:cstheme="minorHAnsi"/>
          <w:bCs/>
          <w:color w:val="0070C0"/>
          <w:sz w:val="22"/>
        </w:rPr>
        <w:t xml:space="preserve"> se oddajo po e-pošti na naslov</w:t>
      </w:r>
      <w:r w:rsidRPr="00255CC1">
        <w:rPr>
          <w:rFonts w:asciiTheme="minorHAnsi" w:eastAsia="Calibri" w:hAnsiTheme="minorHAnsi" w:cstheme="minorHAnsi"/>
          <w:bCs/>
          <w:color w:val="0070C0"/>
          <w:sz w:val="22"/>
          <w:u w:val="single"/>
        </w:rPr>
        <w:t xml:space="preserve"> </w:t>
      </w:r>
      <w:hyperlink r:id="rId12" w:history="1">
        <w:r w:rsidRPr="00255CC1">
          <w:rPr>
            <w:rFonts w:asciiTheme="minorHAnsi" w:eastAsia="Calibri" w:hAnsiTheme="minorHAnsi" w:cstheme="minorHAnsi"/>
            <w:b/>
            <w:bCs/>
            <w:color w:val="0563C1" w:themeColor="hyperlink"/>
            <w:sz w:val="22"/>
            <w:u w:val="single"/>
          </w:rPr>
          <w:t>arthouse2012@gmail.com</w:t>
        </w:r>
      </w:hyperlink>
    </w:p>
    <w:p w14:paraId="632573B3" w14:textId="77777777" w:rsidR="00255CC1" w:rsidRPr="00255CC1" w:rsidRDefault="00255CC1" w:rsidP="00255CC1">
      <w:pPr>
        <w:rPr>
          <w:rFonts w:asciiTheme="minorHAnsi" w:eastAsia="Calibri" w:hAnsiTheme="minorHAnsi" w:cstheme="minorHAnsi"/>
          <w:bCs/>
          <w:sz w:val="22"/>
          <w:u w:val="single"/>
        </w:rPr>
      </w:pPr>
    </w:p>
    <w:p w14:paraId="2ED47DC2" w14:textId="49E13903" w:rsidR="00255CC1" w:rsidRPr="00255CC1" w:rsidRDefault="00255CC1" w:rsidP="00255CC1">
      <w:pPr>
        <w:numPr>
          <w:ilvl w:val="0"/>
          <w:numId w:val="58"/>
        </w:numPr>
        <w:rPr>
          <w:rFonts w:asciiTheme="minorHAnsi" w:eastAsia="Calibri" w:hAnsiTheme="minorHAnsi" w:cstheme="minorHAnsi"/>
          <w:sz w:val="22"/>
        </w:rPr>
      </w:pPr>
      <w:r w:rsidRPr="00255CC1">
        <w:rPr>
          <w:rFonts w:asciiTheme="minorHAnsi" w:eastAsia="Calibri" w:hAnsiTheme="minorHAnsi" w:cstheme="minorHAnsi"/>
          <w:sz w:val="22"/>
        </w:rPr>
        <w:t xml:space="preserve">v celoti in pravilno izpolnjen ter podpisan </w:t>
      </w:r>
      <w:r>
        <w:rPr>
          <w:rFonts w:asciiTheme="minorHAnsi" w:eastAsia="Calibri" w:hAnsiTheme="minorHAnsi" w:cstheme="minorHAnsi"/>
          <w:sz w:val="22"/>
        </w:rPr>
        <w:t xml:space="preserve">vpisni list magistrskega študija </w:t>
      </w:r>
    </w:p>
    <w:p w14:paraId="28E94C40" w14:textId="77777777" w:rsidR="00255CC1" w:rsidRPr="00255CC1" w:rsidRDefault="00255CC1" w:rsidP="00255CC1">
      <w:pPr>
        <w:numPr>
          <w:ilvl w:val="0"/>
          <w:numId w:val="58"/>
        </w:numPr>
        <w:rPr>
          <w:rFonts w:asciiTheme="minorHAnsi" w:eastAsia="Calibri" w:hAnsiTheme="minorHAnsi" w:cstheme="minorHAnsi"/>
          <w:sz w:val="22"/>
        </w:rPr>
      </w:pPr>
      <w:r w:rsidRPr="00255CC1">
        <w:rPr>
          <w:rFonts w:asciiTheme="minorHAnsi" w:eastAsia="Calibri" w:hAnsiTheme="minorHAnsi" w:cstheme="minorHAnsi"/>
          <w:sz w:val="22"/>
        </w:rPr>
        <w:t>dokazilo o dokončani ustrezni šoli</w:t>
      </w:r>
    </w:p>
    <w:p w14:paraId="191F05C0" w14:textId="77777777" w:rsidR="00255CC1" w:rsidRPr="00255CC1" w:rsidRDefault="00255CC1" w:rsidP="00255CC1">
      <w:pPr>
        <w:numPr>
          <w:ilvl w:val="0"/>
          <w:numId w:val="58"/>
        </w:numPr>
        <w:rPr>
          <w:rFonts w:asciiTheme="minorHAnsi" w:eastAsia="Calibri" w:hAnsiTheme="minorHAnsi" w:cstheme="minorHAnsi"/>
          <w:sz w:val="22"/>
        </w:rPr>
      </w:pPr>
      <w:r w:rsidRPr="00255CC1">
        <w:rPr>
          <w:rFonts w:asciiTheme="minorHAnsi" w:eastAsia="Calibri" w:hAnsiTheme="minorHAnsi" w:cstheme="minorHAnsi"/>
          <w:sz w:val="22"/>
        </w:rPr>
        <w:t xml:space="preserve">osebna izkaznica (fotografija obeh strani izkaznice; obe fotografiji naj bosta v velikosti izkaznice)  </w:t>
      </w:r>
    </w:p>
    <w:p w14:paraId="562C49B3" w14:textId="77777777" w:rsidR="00255CC1" w:rsidRPr="00255CC1" w:rsidRDefault="00255CC1" w:rsidP="00255CC1">
      <w:pPr>
        <w:numPr>
          <w:ilvl w:val="0"/>
          <w:numId w:val="58"/>
        </w:numPr>
        <w:rPr>
          <w:rFonts w:asciiTheme="minorHAnsi" w:eastAsia="Calibri" w:hAnsiTheme="minorHAnsi" w:cstheme="minorHAnsi"/>
          <w:sz w:val="22"/>
        </w:rPr>
      </w:pPr>
      <w:r w:rsidRPr="00255CC1">
        <w:rPr>
          <w:rFonts w:asciiTheme="minorHAnsi" w:eastAsia="Calibri" w:hAnsiTheme="minorHAnsi" w:cstheme="minorHAnsi"/>
          <w:sz w:val="22"/>
        </w:rPr>
        <w:t>dokazilo o vplačilu šolnine</w:t>
      </w:r>
    </w:p>
    <w:p w14:paraId="7C1445A5" w14:textId="77777777" w:rsidR="00255CC1" w:rsidRPr="00255CC1" w:rsidRDefault="00255CC1" w:rsidP="00255CC1">
      <w:pPr>
        <w:ind w:left="720"/>
        <w:rPr>
          <w:rFonts w:asciiTheme="minorHAnsi" w:eastAsia="Calibri" w:hAnsiTheme="minorHAnsi" w:cstheme="minorHAnsi"/>
          <w:sz w:val="22"/>
        </w:rPr>
      </w:pPr>
      <w:r w:rsidRPr="00255CC1">
        <w:rPr>
          <w:rFonts w:asciiTheme="minorHAnsi" w:eastAsia="Calibri" w:hAnsiTheme="minorHAnsi" w:cstheme="minorHAnsi"/>
          <w:i/>
          <w:iCs/>
          <w:sz w:val="22"/>
        </w:rPr>
        <w:t>Vpisnih dokumentov se ne sme pošiljati po pošti!</w:t>
      </w:r>
    </w:p>
    <w:p w14:paraId="30C0C12E" w14:textId="77777777" w:rsidR="00255CC1" w:rsidRPr="00255CC1" w:rsidRDefault="00255CC1" w:rsidP="00255CC1">
      <w:pPr>
        <w:contextualSpacing/>
        <w:rPr>
          <w:rFonts w:asciiTheme="minorHAnsi" w:eastAsia="Calibri" w:hAnsiTheme="minorHAnsi" w:cstheme="minorHAnsi"/>
          <w:b/>
          <w:bCs/>
          <w:sz w:val="22"/>
        </w:rPr>
      </w:pPr>
    </w:p>
    <w:p w14:paraId="6DBFCD76" w14:textId="77777777" w:rsidR="00255CC1" w:rsidRPr="00255CC1" w:rsidRDefault="00255CC1" w:rsidP="00255CC1">
      <w:pPr>
        <w:contextualSpacing/>
        <w:rPr>
          <w:rFonts w:asciiTheme="minorHAnsi" w:eastAsia="Calibri" w:hAnsiTheme="minorHAnsi" w:cstheme="minorHAnsi"/>
          <w:b/>
          <w:bCs/>
          <w:sz w:val="22"/>
        </w:rPr>
      </w:pPr>
      <w:r w:rsidRPr="00255CC1">
        <w:rPr>
          <w:rFonts w:asciiTheme="minorHAnsi" w:eastAsia="Calibri" w:hAnsiTheme="minorHAnsi" w:cstheme="minorHAnsi"/>
          <w:b/>
          <w:bCs/>
          <w:sz w:val="22"/>
        </w:rPr>
        <w:t>Vpis na šoli</w:t>
      </w:r>
    </w:p>
    <w:p w14:paraId="723A1A34" w14:textId="77777777" w:rsidR="00255CC1" w:rsidRPr="00255CC1" w:rsidRDefault="00255CC1" w:rsidP="00255CC1">
      <w:pPr>
        <w:ind w:left="720"/>
        <w:contextualSpacing/>
        <w:rPr>
          <w:rFonts w:asciiTheme="minorHAnsi" w:eastAsia="Calibri" w:hAnsiTheme="minorHAnsi" w:cstheme="minorHAnsi"/>
          <w:sz w:val="22"/>
        </w:rPr>
      </w:pPr>
      <w:r w:rsidRPr="00255CC1">
        <w:rPr>
          <w:rFonts w:asciiTheme="minorHAnsi" w:eastAsia="Calibri" w:hAnsiTheme="minorHAnsi" w:cstheme="minorHAnsi"/>
          <w:sz w:val="22"/>
        </w:rPr>
        <w:t xml:space="preserve">Na šoli se odda </w:t>
      </w:r>
      <w:r w:rsidRPr="00255CC1">
        <w:rPr>
          <w:rFonts w:asciiTheme="minorHAnsi" w:eastAsia="Calibri" w:hAnsiTheme="minorHAnsi" w:cstheme="minorHAnsi"/>
          <w:b/>
          <w:bCs/>
          <w:sz w:val="22"/>
        </w:rPr>
        <w:t xml:space="preserve">overjeno kopijo dokazila o opravljeni ustrezni šoli </w:t>
      </w:r>
      <w:r w:rsidRPr="00255CC1">
        <w:rPr>
          <w:rFonts w:asciiTheme="minorHAnsi" w:eastAsia="Calibri" w:hAnsiTheme="minorHAnsi" w:cstheme="minorHAnsi"/>
          <w:sz w:val="22"/>
        </w:rPr>
        <w:t>in</w:t>
      </w:r>
      <w:r w:rsidRPr="00255CC1">
        <w:rPr>
          <w:rFonts w:asciiTheme="minorHAnsi" w:eastAsia="Calibri" w:hAnsiTheme="minorHAnsi" w:cstheme="minorHAnsi"/>
          <w:b/>
          <w:bCs/>
          <w:sz w:val="22"/>
        </w:rPr>
        <w:t xml:space="preserve"> original na vpogled.</w:t>
      </w:r>
      <w:r w:rsidRPr="00255CC1">
        <w:rPr>
          <w:rFonts w:asciiTheme="minorHAnsi" w:eastAsia="Calibri" w:hAnsiTheme="minorHAnsi" w:cstheme="minorHAnsi"/>
          <w:sz w:val="22"/>
        </w:rPr>
        <w:t xml:space="preserve"> </w:t>
      </w:r>
    </w:p>
    <w:p w14:paraId="3A0C4449" w14:textId="77777777" w:rsidR="00255CC1" w:rsidRPr="00255CC1" w:rsidRDefault="00255CC1" w:rsidP="00255CC1">
      <w:pPr>
        <w:ind w:left="720"/>
        <w:contextualSpacing/>
        <w:rPr>
          <w:rFonts w:asciiTheme="minorHAnsi" w:eastAsia="Calibri" w:hAnsiTheme="minorHAnsi" w:cstheme="minorHAnsi"/>
          <w:sz w:val="22"/>
        </w:rPr>
      </w:pPr>
      <w:r w:rsidRPr="00255CC1">
        <w:rPr>
          <w:rFonts w:asciiTheme="minorHAnsi" w:eastAsia="Calibri" w:hAnsiTheme="minorHAnsi" w:cstheme="minorHAnsi"/>
          <w:sz w:val="22"/>
        </w:rPr>
        <w:t xml:space="preserve">Istovetnost se izkaže </w:t>
      </w:r>
      <w:r w:rsidRPr="00255CC1">
        <w:rPr>
          <w:rFonts w:asciiTheme="minorHAnsi" w:eastAsia="Calibri" w:hAnsiTheme="minorHAnsi" w:cstheme="minorHAnsi"/>
          <w:b/>
          <w:bCs/>
          <w:sz w:val="22"/>
        </w:rPr>
        <w:t>z osebno izkaznico</w:t>
      </w:r>
      <w:r w:rsidRPr="00255CC1">
        <w:rPr>
          <w:rFonts w:asciiTheme="minorHAnsi" w:eastAsia="Calibri" w:hAnsiTheme="minorHAnsi" w:cstheme="minorHAnsi"/>
          <w:sz w:val="22"/>
        </w:rPr>
        <w:t xml:space="preserve"> ali </w:t>
      </w:r>
      <w:r w:rsidRPr="00255CC1">
        <w:rPr>
          <w:rFonts w:asciiTheme="minorHAnsi" w:eastAsia="Calibri" w:hAnsiTheme="minorHAnsi" w:cstheme="minorHAnsi"/>
          <w:b/>
          <w:bCs/>
          <w:sz w:val="22"/>
        </w:rPr>
        <w:t>potnim listom</w:t>
      </w:r>
      <w:r w:rsidRPr="00255CC1">
        <w:rPr>
          <w:rFonts w:asciiTheme="minorHAnsi" w:eastAsia="Calibri" w:hAnsiTheme="minorHAnsi" w:cstheme="minorHAnsi"/>
          <w:sz w:val="22"/>
        </w:rPr>
        <w:t>.</w:t>
      </w:r>
    </w:p>
    <w:p w14:paraId="03A4870E" w14:textId="77777777" w:rsidR="00255CC1" w:rsidRPr="00255CC1" w:rsidRDefault="00255CC1" w:rsidP="00255CC1">
      <w:pPr>
        <w:numPr>
          <w:ilvl w:val="0"/>
          <w:numId w:val="57"/>
        </w:numPr>
        <w:contextualSpacing/>
        <w:rPr>
          <w:rFonts w:asciiTheme="minorHAnsi" w:eastAsia="Calibri" w:hAnsiTheme="minorHAnsi" w:cstheme="minorHAnsi"/>
          <w:color w:val="EE0000"/>
          <w:sz w:val="22"/>
        </w:rPr>
      </w:pPr>
      <w:r w:rsidRPr="00255CC1">
        <w:rPr>
          <w:rFonts w:asciiTheme="minorHAnsi" w:eastAsia="Calibri" w:hAnsiTheme="minorHAnsi" w:cstheme="minorHAnsi"/>
          <w:b/>
          <w:bCs/>
          <w:sz w:val="22"/>
        </w:rPr>
        <w:t xml:space="preserve">Vpis na šoli </w:t>
      </w:r>
      <w:r w:rsidRPr="00255CC1">
        <w:rPr>
          <w:rFonts w:asciiTheme="minorHAnsi" w:eastAsia="Calibri" w:hAnsiTheme="minorHAnsi" w:cstheme="minorHAnsi"/>
          <w:b/>
          <w:bCs/>
          <w:color w:val="EE0000"/>
          <w:sz w:val="22"/>
        </w:rPr>
        <w:t>bo v</w:t>
      </w:r>
      <w:r w:rsidRPr="00255CC1">
        <w:rPr>
          <w:rFonts w:asciiTheme="minorHAnsi" w:eastAsia="Calibri" w:hAnsiTheme="minorHAnsi" w:cstheme="minorHAnsi"/>
          <w:color w:val="EE0000"/>
          <w:sz w:val="22"/>
        </w:rPr>
        <w:t xml:space="preserve"> </w:t>
      </w:r>
      <w:r w:rsidRPr="00255CC1">
        <w:rPr>
          <w:rFonts w:asciiTheme="minorHAnsi" w:eastAsia="Calibri" w:hAnsiTheme="minorHAnsi" w:cstheme="minorHAnsi"/>
          <w:b/>
          <w:bCs/>
          <w:color w:val="EE0000"/>
          <w:sz w:val="22"/>
        </w:rPr>
        <w:t>soboto, 26. septembra 2026 od 10h do 12h</w:t>
      </w:r>
      <w:r w:rsidRPr="00255CC1">
        <w:rPr>
          <w:rFonts w:asciiTheme="minorHAnsi" w:eastAsia="Calibri" w:hAnsiTheme="minorHAnsi" w:cstheme="minorHAnsi"/>
          <w:color w:val="EE0000"/>
          <w:sz w:val="22"/>
        </w:rPr>
        <w:t xml:space="preserve"> </w:t>
      </w:r>
    </w:p>
    <w:p w14:paraId="59DDD217" w14:textId="77777777" w:rsidR="00255CC1" w:rsidRPr="00255CC1" w:rsidRDefault="00255CC1" w:rsidP="00255CC1">
      <w:pPr>
        <w:numPr>
          <w:ilvl w:val="0"/>
          <w:numId w:val="57"/>
        </w:numPr>
        <w:contextualSpacing/>
        <w:rPr>
          <w:rFonts w:asciiTheme="minorHAnsi" w:eastAsia="Calibri" w:hAnsiTheme="minorHAnsi" w:cstheme="minorHAnsi"/>
          <w:sz w:val="22"/>
          <w:u w:val="single"/>
        </w:rPr>
      </w:pPr>
      <w:r w:rsidRPr="00255CC1">
        <w:rPr>
          <w:rFonts w:asciiTheme="minorHAnsi" w:eastAsia="Calibri" w:hAnsiTheme="minorHAnsi" w:cstheme="minorHAnsi"/>
          <w:sz w:val="22"/>
        </w:rPr>
        <w:t xml:space="preserve">Lokacija Brnčičeva 31, Ljubljana, je objavljena na naši spletni strani </w:t>
      </w:r>
      <w:hyperlink r:id="rId13" w:history="1">
        <w:r w:rsidRPr="00255CC1">
          <w:rPr>
            <w:rFonts w:asciiTheme="minorHAnsi" w:eastAsia="Calibri" w:hAnsiTheme="minorHAnsi" w:cstheme="minorHAnsi"/>
            <w:b/>
            <w:bCs/>
            <w:color w:val="0563C1" w:themeColor="hyperlink"/>
            <w:sz w:val="22"/>
            <w:u w:val="single"/>
          </w:rPr>
          <w:t>www.arthouse-si.art</w:t>
        </w:r>
      </w:hyperlink>
      <w:r w:rsidRPr="00255CC1">
        <w:rPr>
          <w:rFonts w:asciiTheme="minorHAnsi" w:eastAsia="Calibri" w:hAnsiTheme="minorHAnsi" w:cstheme="minorHAnsi"/>
          <w:b/>
          <w:bCs/>
          <w:sz w:val="22"/>
        </w:rPr>
        <w:t xml:space="preserve"> </w:t>
      </w:r>
    </w:p>
    <w:p w14:paraId="348B05DC" w14:textId="77777777" w:rsidR="00024297" w:rsidRDefault="00024297" w:rsidP="00DB5CDC">
      <w:pPr>
        <w:rPr>
          <w:rFonts w:asciiTheme="minorHAnsi" w:eastAsia="Calibri" w:hAnsiTheme="minorHAnsi" w:cstheme="minorHAnsi"/>
          <w:iCs/>
          <w:color w:val="595959"/>
          <w:sz w:val="22"/>
        </w:rPr>
      </w:pPr>
    </w:p>
    <w:p w14:paraId="699483AF" w14:textId="77777777" w:rsidR="00024297" w:rsidRDefault="00024297" w:rsidP="00024297">
      <w:pPr>
        <w:contextualSpacing/>
        <w:rPr>
          <w:rFonts w:asciiTheme="minorHAnsi" w:eastAsia="Calibri" w:hAnsiTheme="minorHAnsi" w:cstheme="minorHAnsi"/>
          <w:b/>
          <w:bCs/>
          <w:color w:val="595959"/>
          <w:sz w:val="22"/>
        </w:rPr>
      </w:pPr>
    </w:p>
    <w:p w14:paraId="33299CF5" w14:textId="2068A527" w:rsidR="00024297" w:rsidRPr="00024297" w:rsidRDefault="00024297" w:rsidP="00024297">
      <w:pPr>
        <w:contextualSpacing/>
        <w:rPr>
          <w:rFonts w:asciiTheme="minorHAnsi" w:eastAsia="Calibri" w:hAnsiTheme="minorHAnsi" w:cstheme="minorHAnsi"/>
          <w:color w:val="595959"/>
          <w:sz w:val="22"/>
        </w:rPr>
      </w:pPr>
      <w:r w:rsidRPr="00024297">
        <w:rPr>
          <w:rFonts w:asciiTheme="minorHAnsi" w:eastAsia="Calibri" w:hAnsiTheme="minorHAnsi" w:cstheme="minorHAnsi"/>
          <w:b/>
          <w:bCs/>
          <w:color w:val="595959"/>
          <w:sz w:val="22"/>
        </w:rPr>
        <w:t>ŠTUDIJSKO LETO</w:t>
      </w:r>
      <w:r w:rsidRPr="00491EC6">
        <w:rPr>
          <w:rFonts w:asciiTheme="minorHAnsi" w:eastAsia="Calibri" w:hAnsiTheme="minorHAnsi" w:cstheme="minorHAnsi"/>
          <w:color w:val="595959"/>
          <w:sz w:val="22"/>
        </w:rPr>
        <w:t xml:space="preserve"> </w:t>
      </w:r>
      <w:r w:rsidRPr="00024297">
        <w:rPr>
          <w:rFonts w:asciiTheme="minorHAnsi" w:eastAsia="Calibri" w:hAnsiTheme="minorHAnsi" w:cstheme="minorHAnsi"/>
          <w:color w:val="595959"/>
          <w:sz w:val="22"/>
        </w:rPr>
        <w:t xml:space="preserve">se prične s 1. 10. in traja do 30. 9. </w:t>
      </w:r>
    </w:p>
    <w:p w14:paraId="5E771FFE" w14:textId="77777777" w:rsidR="00024297" w:rsidRPr="00024297" w:rsidRDefault="00024297" w:rsidP="00024297">
      <w:pPr>
        <w:contextualSpacing/>
        <w:rPr>
          <w:rFonts w:asciiTheme="minorHAnsi" w:eastAsia="Calibri" w:hAnsiTheme="minorHAnsi" w:cstheme="minorHAnsi"/>
          <w:b/>
          <w:bCs/>
          <w:color w:val="595959"/>
          <w:sz w:val="22"/>
          <w:u w:val="single"/>
        </w:rPr>
      </w:pPr>
      <w:r w:rsidRPr="00024297">
        <w:rPr>
          <w:rFonts w:asciiTheme="minorHAnsi" w:eastAsia="Calibri" w:hAnsiTheme="minorHAnsi" w:cstheme="minorHAnsi"/>
          <w:b/>
          <w:bCs/>
          <w:color w:val="595959"/>
          <w:sz w:val="22"/>
          <w:u w:val="single"/>
        </w:rPr>
        <w:t>S študijem lahko pričnete tudi 1. 2. ali 1. 6. Pozanimajte se o tej možnosti!</w:t>
      </w:r>
    </w:p>
    <w:p w14:paraId="52B01AF7" w14:textId="77777777" w:rsidR="00E76D51" w:rsidRPr="00491EC6" w:rsidRDefault="00E76D51" w:rsidP="00E76D51">
      <w:pPr>
        <w:contextualSpacing/>
        <w:rPr>
          <w:rFonts w:asciiTheme="minorHAnsi" w:eastAsia="Calibri" w:hAnsiTheme="minorHAnsi" w:cstheme="minorHAnsi"/>
          <w:color w:val="595959"/>
          <w:sz w:val="22"/>
          <w:u w:val="single"/>
        </w:rPr>
      </w:pPr>
    </w:p>
    <w:p w14:paraId="623FF002" w14:textId="09B1364B" w:rsidR="00324A04" w:rsidRPr="00255CC1" w:rsidRDefault="00324A04" w:rsidP="00B97A98">
      <w:pPr>
        <w:contextualSpacing/>
        <w:rPr>
          <w:rFonts w:asciiTheme="minorHAnsi" w:eastAsia="Calibri" w:hAnsiTheme="minorHAnsi" w:cstheme="minorHAnsi"/>
          <w:b/>
          <w:bCs/>
          <w:color w:val="595959"/>
          <w:sz w:val="22"/>
        </w:rPr>
      </w:pPr>
      <w:r w:rsidRPr="00024297">
        <w:rPr>
          <w:rFonts w:asciiTheme="minorHAnsi" w:eastAsia="Calibri" w:hAnsiTheme="minorHAnsi" w:cstheme="minorHAnsi"/>
          <w:b/>
          <w:bCs/>
          <w:color w:val="595959"/>
          <w:sz w:val="22"/>
        </w:rPr>
        <w:t xml:space="preserve">ŠOLNINA </w:t>
      </w:r>
      <w:r w:rsidR="00255CC1">
        <w:rPr>
          <w:rFonts w:asciiTheme="minorHAnsi" w:eastAsia="Calibri" w:hAnsiTheme="minorHAnsi" w:cstheme="minorHAnsi"/>
          <w:b/>
          <w:bCs/>
          <w:color w:val="595959"/>
          <w:sz w:val="22"/>
        </w:rPr>
        <w:t xml:space="preserve">- </w:t>
      </w:r>
      <w:r w:rsidR="00255CC1" w:rsidRPr="00024297">
        <w:rPr>
          <w:rFonts w:asciiTheme="minorHAnsi" w:eastAsia="Calibri" w:hAnsiTheme="minorHAnsi" w:cstheme="minorHAnsi"/>
          <w:b/>
          <w:bCs/>
          <w:color w:val="595959"/>
          <w:sz w:val="22"/>
        </w:rPr>
        <w:t>letnik</w:t>
      </w:r>
      <w:r w:rsidR="00255CC1">
        <w:rPr>
          <w:rFonts w:asciiTheme="minorHAnsi" w:eastAsia="Calibri" w:hAnsiTheme="minorHAnsi" w:cstheme="minorHAnsi"/>
          <w:color w:val="595959"/>
          <w:sz w:val="22"/>
        </w:rPr>
        <w:t xml:space="preserve"> </w:t>
      </w:r>
      <w:r w:rsidR="00255CC1" w:rsidRPr="00255CC1">
        <w:rPr>
          <w:rFonts w:asciiTheme="minorHAnsi" w:eastAsia="Calibri" w:hAnsiTheme="minorHAnsi" w:cstheme="minorHAnsi"/>
          <w:b/>
          <w:bCs/>
          <w:color w:val="595959"/>
          <w:sz w:val="22"/>
        </w:rPr>
        <w:t>magistrskega študija</w:t>
      </w:r>
      <w:r w:rsidR="00255CC1">
        <w:rPr>
          <w:rFonts w:asciiTheme="minorHAnsi" w:eastAsia="Calibri" w:hAnsiTheme="minorHAnsi" w:cstheme="minorHAnsi"/>
          <w:color w:val="595959"/>
          <w:sz w:val="22"/>
        </w:rPr>
        <w:t xml:space="preserve">: 2400 </w:t>
      </w:r>
      <w:r w:rsidR="00255CC1" w:rsidRPr="00491EC6">
        <w:rPr>
          <w:rFonts w:asciiTheme="minorHAnsi" w:eastAsia="Calibri" w:hAnsiTheme="minorHAnsi" w:cstheme="minorHAnsi"/>
          <w:color w:val="595959"/>
          <w:sz w:val="22"/>
        </w:rPr>
        <w:t>€</w:t>
      </w:r>
    </w:p>
    <w:p w14:paraId="3825C6DE" w14:textId="7A7C48D7" w:rsidR="00255CC1" w:rsidRDefault="00255CC1" w:rsidP="00255CC1">
      <w:pPr>
        <w:contextualSpacing/>
        <w:rPr>
          <w:rFonts w:asciiTheme="minorHAnsi" w:eastAsia="Calibri" w:hAnsiTheme="minorHAnsi" w:cstheme="minorHAnsi"/>
          <w:color w:val="595959"/>
          <w:sz w:val="22"/>
        </w:rPr>
      </w:pPr>
      <w:r w:rsidRPr="00324A04">
        <w:rPr>
          <w:rFonts w:asciiTheme="minorHAnsi" w:eastAsia="Calibri" w:hAnsiTheme="minorHAnsi" w:cstheme="minorHAnsi"/>
          <w:b/>
          <w:bCs/>
          <w:color w:val="595959"/>
          <w:sz w:val="22"/>
        </w:rPr>
        <w:t>ŠOLNINA</w:t>
      </w:r>
      <w:r w:rsidRPr="00491EC6">
        <w:rPr>
          <w:rFonts w:asciiTheme="minorHAnsi" w:eastAsia="Calibri" w:hAnsiTheme="minorHAnsi" w:cstheme="minorHAnsi"/>
          <w:color w:val="595959"/>
          <w:sz w:val="22"/>
        </w:rPr>
        <w:t xml:space="preserve"> </w:t>
      </w:r>
      <w:r>
        <w:rPr>
          <w:rFonts w:asciiTheme="minorHAnsi" w:eastAsia="Calibri" w:hAnsiTheme="minorHAnsi" w:cstheme="minorHAnsi"/>
          <w:color w:val="595959"/>
          <w:sz w:val="22"/>
        </w:rPr>
        <w:t xml:space="preserve">- </w:t>
      </w:r>
      <w:r w:rsidR="00A40368" w:rsidRPr="00A40368">
        <w:rPr>
          <w:rFonts w:asciiTheme="minorHAnsi" w:eastAsia="Calibri" w:hAnsiTheme="minorHAnsi" w:cstheme="minorHAnsi"/>
          <w:b/>
          <w:bCs/>
          <w:color w:val="595959"/>
          <w:sz w:val="22"/>
        </w:rPr>
        <w:t>en letnik</w:t>
      </w:r>
      <w:r w:rsidR="00A40368">
        <w:rPr>
          <w:rFonts w:asciiTheme="minorHAnsi" w:eastAsia="Calibri" w:hAnsiTheme="minorHAnsi" w:cstheme="minorHAnsi"/>
          <w:color w:val="595959"/>
          <w:sz w:val="22"/>
        </w:rPr>
        <w:t xml:space="preserve"> </w:t>
      </w:r>
      <w:r w:rsidRPr="00324A04">
        <w:rPr>
          <w:rFonts w:asciiTheme="minorHAnsi" w:eastAsia="Calibri" w:hAnsiTheme="minorHAnsi" w:cstheme="minorHAnsi"/>
          <w:b/>
          <w:bCs/>
          <w:color w:val="595959"/>
          <w:sz w:val="22"/>
        </w:rPr>
        <w:t xml:space="preserve">pripravljalnega </w:t>
      </w:r>
      <w:r w:rsidR="00A40368">
        <w:rPr>
          <w:rFonts w:asciiTheme="minorHAnsi" w:eastAsia="Calibri" w:hAnsiTheme="minorHAnsi" w:cstheme="minorHAnsi"/>
          <w:b/>
          <w:bCs/>
          <w:color w:val="595959"/>
          <w:sz w:val="22"/>
        </w:rPr>
        <w:t xml:space="preserve">študija: </w:t>
      </w:r>
      <w:r w:rsidRPr="00491EC6">
        <w:rPr>
          <w:rFonts w:asciiTheme="minorHAnsi" w:eastAsia="Calibri" w:hAnsiTheme="minorHAnsi" w:cstheme="minorHAnsi"/>
          <w:color w:val="595959"/>
          <w:sz w:val="22"/>
        </w:rPr>
        <w:t xml:space="preserve">2200 € </w:t>
      </w:r>
    </w:p>
    <w:p w14:paraId="56DD19A6" w14:textId="77777777" w:rsidR="00A40368" w:rsidRDefault="00A40368" w:rsidP="00B97A98">
      <w:pPr>
        <w:contextualSpacing/>
        <w:rPr>
          <w:rFonts w:asciiTheme="minorHAnsi" w:eastAsia="Calibri" w:hAnsiTheme="minorHAnsi" w:cstheme="minorHAnsi"/>
          <w:color w:val="595959"/>
          <w:sz w:val="22"/>
        </w:rPr>
      </w:pPr>
    </w:p>
    <w:p w14:paraId="545238DC" w14:textId="7B2DCF11" w:rsidR="00B97A98" w:rsidRPr="00A40368" w:rsidRDefault="00B97A98" w:rsidP="000223F5">
      <w:pPr>
        <w:contextualSpacing/>
        <w:rPr>
          <w:rFonts w:asciiTheme="minorHAnsi" w:eastAsia="Calibri" w:hAnsiTheme="minorHAnsi" w:cstheme="minorHAnsi"/>
          <w:b/>
          <w:color w:val="595959"/>
          <w:sz w:val="22"/>
        </w:rPr>
      </w:pPr>
      <w:r w:rsidRPr="001F2579">
        <w:rPr>
          <w:rFonts w:asciiTheme="minorHAnsi" w:eastAsia="Calibri" w:hAnsiTheme="minorHAnsi" w:cstheme="minorHAnsi"/>
          <w:color w:val="595959"/>
          <w:sz w:val="22"/>
        </w:rPr>
        <w:t>V šolnino so zajeti tudi stroški opravljanja magistrskega izpita</w:t>
      </w:r>
      <w:r w:rsidR="00150854" w:rsidRPr="001F2579">
        <w:rPr>
          <w:rFonts w:asciiTheme="minorHAnsi" w:eastAsia="Calibri" w:hAnsiTheme="minorHAnsi" w:cstheme="minorHAnsi"/>
          <w:color w:val="595959"/>
          <w:sz w:val="22"/>
        </w:rPr>
        <w:t xml:space="preserve">, vpisni stroški in </w:t>
      </w:r>
      <w:r w:rsidRPr="001F2579">
        <w:rPr>
          <w:rFonts w:asciiTheme="minorHAnsi" w:eastAsia="Calibri" w:hAnsiTheme="minorHAnsi" w:cstheme="minorHAnsi"/>
          <w:color w:val="595959"/>
          <w:sz w:val="22"/>
        </w:rPr>
        <w:t>drugi administrativni stroški</w:t>
      </w:r>
      <w:r w:rsidR="00150854" w:rsidRPr="001F2579">
        <w:rPr>
          <w:rFonts w:asciiTheme="minorHAnsi" w:eastAsia="Calibri" w:hAnsiTheme="minorHAnsi" w:cstheme="minorHAnsi"/>
          <w:color w:val="595959"/>
          <w:sz w:val="22"/>
        </w:rPr>
        <w:t>.</w:t>
      </w:r>
      <w:r w:rsidRPr="001F2579">
        <w:rPr>
          <w:rFonts w:asciiTheme="minorHAnsi" w:eastAsia="Calibri" w:hAnsiTheme="minorHAnsi" w:cstheme="minorHAnsi"/>
          <w:color w:val="595959"/>
          <w:sz w:val="22"/>
        </w:rPr>
        <w:t xml:space="preserve"> </w:t>
      </w:r>
      <w:r w:rsidR="00150854" w:rsidRPr="001F2579">
        <w:rPr>
          <w:rFonts w:asciiTheme="minorHAnsi" w:eastAsia="Calibri" w:hAnsiTheme="minorHAnsi" w:cstheme="minorHAnsi"/>
          <w:color w:val="595959"/>
          <w:sz w:val="22"/>
        </w:rPr>
        <w:t>Šolnino se v</w:t>
      </w:r>
      <w:r w:rsidRPr="001F2579">
        <w:rPr>
          <w:rFonts w:asciiTheme="minorHAnsi" w:eastAsia="Calibri" w:hAnsiTheme="minorHAnsi" w:cstheme="minorHAnsi"/>
          <w:color w:val="595959"/>
          <w:sz w:val="22"/>
        </w:rPr>
        <w:t xml:space="preserve">plača se jo ob vpisu na račun zavoda. Šolnino lahko poravnate tudi na dan vpisa na šoli (gotovina). </w:t>
      </w:r>
    </w:p>
    <w:p w14:paraId="509C1676" w14:textId="77777777" w:rsidR="005D4599" w:rsidRDefault="005D4599" w:rsidP="000223F5">
      <w:pPr>
        <w:contextualSpacing/>
        <w:rPr>
          <w:rFonts w:asciiTheme="minorHAnsi" w:eastAsia="Calibri" w:hAnsiTheme="minorHAnsi" w:cstheme="minorHAnsi"/>
          <w:color w:val="595959"/>
          <w:sz w:val="22"/>
          <w:u w:val="single"/>
        </w:rPr>
      </w:pPr>
    </w:p>
    <w:p w14:paraId="1474C54B" w14:textId="77777777" w:rsidR="00024297" w:rsidRDefault="00024297" w:rsidP="000223F5">
      <w:pPr>
        <w:contextualSpacing/>
        <w:rPr>
          <w:rFonts w:asciiTheme="minorHAnsi" w:eastAsia="Calibri" w:hAnsiTheme="minorHAnsi" w:cstheme="minorHAnsi"/>
          <w:color w:val="595959"/>
          <w:sz w:val="22"/>
          <w:u w:val="single"/>
        </w:rPr>
      </w:pPr>
    </w:p>
    <w:bookmarkEnd w:id="0"/>
    <w:p w14:paraId="5656F8E6" w14:textId="2C58036C" w:rsidR="0017709A" w:rsidRPr="005D4599" w:rsidRDefault="0017709A" w:rsidP="0017709A">
      <w:pPr>
        <w:rPr>
          <w:rFonts w:asciiTheme="minorHAnsi" w:eastAsia="Calibri" w:hAnsiTheme="minorHAnsi" w:cstheme="minorHAnsi"/>
          <w:b/>
          <w:color w:val="595959"/>
          <w:szCs w:val="24"/>
          <w:u w:val="single"/>
          <w:lang w:eastAsia="sl-SI"/>
        </w:rPr>
      </w:pPr>
      <w:r w:rsidRPr="005D4599">
        <w:rPr>
          <w:rFonts w:asciiTheme="minorHAnsi" w:eastAsia="Calibri" w:hAnsiTheme="minorHAnsi" w:cstheme="minorHAnsi"/>
          <w:b/>
          <w:color w:val="595959"/>
          <w:szCs w:val="24"/>
          <w:u w:val="single"/>
          <w:lang w:eastAsia="sl-SI"/>
        </w:rPr>
        <w:t xml:space="preserve">VPISNI POGOJI </w:t>
      </w:r>
    </w:p>
    <w:p w14:paraId="404E841D" w14:textId="77777777" w:rsidR="00024297" w:rsidRDefault="00024297" w:rsidP="0017709A">
      <w:pPr>
        <w:rPr>
          <w:rFonts w:asciiTheme="minorHAnsi" w:eastAsia="Calibri" w:hAnsiTheme="minorHAnsi" w:cstheme="minorHAnsi"/>
          <w:b/>
          <w:color w:val="595959"/>
          <w:sz w:val="22"/>
          <w:lang w:eastAsia="sl-SI"/>
        </w:rPr>
      </w:pPr>
    </w:p>
    <w:p w14:paraId="61976FB0" w14:textId="4BD833F8" w:rsidR="0017709A" w:rsidRPr="00491EC6" w:rsidRDefault="0017709A" w:rsidP="0017709A">
      <w:pPr>
        <w:rPr>
          <w:rFonts w:asciiTheme="minorHAnsi" w:eastAsia="Calibri" w:hAnsiTheme="minorHAnsi" w:cstheme="minorHAnsi"/>
          <w:b/>
          <w:color w:val="595959"/>
          <w:sz w:val="22"/>
          <w:lang w:eastAsia="sl-SI"/>
        </w:rPr>
      </w:pPr>
      <w:r w:rsidRPr="00491EC6">
        <w:rPr>
          <w:rFonts w:asciiTheme="minorHAnsi" w:eastAsia="Calibri" w:hAnsiTheme="minorHAnsi" w:cstheme="minorHAnsi"/>
          <w:b/>
          <w:color w:val="595959"/>
          <w:sz w:val="22"/>
          <w:lang w:eastAsia="sl-SI"/>
        </w:rPr>
        <w:t>V  2. stopenjski študijski program se lahko vpiše:</w:t>
      </w:r>
    </w:p>
    <w:p w14:paraId="09A48E81" w14:textId="77777777" w:rsidR="0017709A" w:rsidRPr="00491EC6" w:rsidRDefault="0017709A" w:rsidP="0017709A">
      <w:pPr>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ustvarjalec s področja slikarstva, kiparstva, grafike in drugih lepih umetnosti, fotografije, filma in videa (režija, montaža, kamera, direktor fotografije), animacije, scenskega oblikovanja (kostumografije, scenografije), arhitekture, krajinske arhitekture, oblikovanja (grafičnega, modnega, idustrijskega, oblikovanja tekstilij in drugega oblikovanja), novih medijev, spletne umetnosti in vseh drugih sodobnih vizualnih praks,</w:t>
      </w:r>
    </w:p>
    <w:p w14:paraId="08FB9CFE" w14:textId="77777777" w:rsidR="0017709A" w:rsidRPr="00491EC6" w:rsidRDefault="0017709A" w:rsidP="0017709A">
      <w:pPr>
        <w:contextualSpacing/>
        <w:rPr>
          <w:rFonts w:asciiTheme="minorHAnsi" w:eastAsia="Calibri" w:hAnsiTheme="minorHAnsi" w:cstheme="minorHAnsi"/>
          <w:b/>
          <w:color w:val="595959"/>
          <w:sz w:val="22"/>
          <w:u w:val="single"/>
          <w:lang w:eastAsia="sl-SI"/>
        </w:rPr>
      </w:pPr>
    </w:p>
    <w:p w14:paraId="37C2839B" w14:textId="77777777" w:rsidR="0017709A" w:rsidRPr="00491EC6" w:rsidRDefault="0017709A" w:rsidP="0017709A">
      <w:pPr>
        <w:contextualSpacing/>
        <w:rPr>
          <w:rFonts w:asciiTheme="minorHAnsi" w:eastAsia="Calibri" w:hAnsiTheme="minorHAnsi" w:cstheme="minorHAnsi"/>
          <w:b/>
          <w:color w:val="595959"/>
          <w:sz w:val="22"/>
          <w:u w:val="single"/>
          <w:lang w:eastAsia="sl-SI"/>
        </w:rPr>
      </w:pPr>
      <w:r w:rsidRPr="00491EC6">
        <w:rPr>
          <w:rFonts w:asciiTheme="minorHAnsi" w:eastAsia="Calibri" w:hAnsiTheme="minorHAnsi" w:cstheme="minorHAnsi"/>
          <w:b/>
          <w:color w:val="595959"/>
          <w:sz w:val="22"/>
          <w:u w:val="single"/>
          <w:lang w:eastAsia="sl-SI"/>
        </w:rPr>
        <w:t>ki je opravil:</w:t>
      </w:r>
    </w:p>
    <w:p w14:paraId="3C3FA827" w14:textId="77777777" w:rsidR="0017709A" w:rsidRPr="00491EC6" w:rsidRDefault="0017709A" w:rsidP="0017709A">
      <w:pPr>
        <w:ind w:left="644"/>
        <w:contextualSpacing/>
        <w:rPr>
          <w:rFonts w:asciiTheme="minorHAnsi" w:eastAsia="Calibri" w:hAnsiTheme="minorHAnsi" w:cstheme="minorHAnsi"/>
          <w:color w:val="595959"/>
          <w:sz w:val="22"/>
          <w:u w:val="single"/>
          <w:lang w:eastAsia="sl-SI"/>
        </w:rPr>
      </w:pPr>
    </w:p>
    <w:p w14:paraId="59867015" w14:textId="372F8DDA" w:rsidR="0017709A" w:rsidRPr="00491EC6" w:rsidRDefault="0017709A" w:rsidP="000223F5">
      <w:pPr>
        <w:numPr>
          <w:ilvl w:val="0"/>
          <w:numId w:val="1"/>
        </w:numPr>
        <w:ind w:left="360"/>
        <w:contextualSpacing/>
        <w:rPr>
          <w:rFonts w:asciiTheme="minorHAnsi" w:eastAsia="Calibri" w:hAnsiTheme="minorHAnsi" w:cstheme="minorHAnsi"/>
          <w:color w:val="595959"/>
          <w:sz w:val="22"/>
          <w:u w:val="single"/>
          <w:lang w:eastAsia="sl-SI"/>
        </w:rPr>
      </w:pPr>
      <w:r w:rsidRPr="00491EC6">
        <w:rPr>
          <w:rFonts w:asciiTheme="minorHAnsi" w:eastAsia="Calibri" w:hAnsiTheme="minorHAnsi" w:cstheme="minorHAnsi"/>
          <w:color w:val="595959"/>
          <w:sz w:val="22"/>
          <w:lang w:eastAsia="sl-SI"/>
        </w:rPr>
        <w:t xml:space="preserve">študijski program prve stopnje z ustreznih strokovnih področij (180 ECTS) in manjkajoči letnik </w:t>
      </w:r>
    </w:p>
    <w:p w14:paraId="6CCC8BD4" w14:textId="5758714D" w:rsidR="0017709A" w:rsidRPr="00491EC6" w:rsidRDefault="0017709A" w:rsidP="000223F5">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študijski program prve stopnje z ustreznih strokovnih področij (240 ECTS)</w:t>
      </w:r>
    </w:p>
    <w:p w14:paraId="43E5E90E" w14:textId="0B0889C8" w:rsidR="0017709A" w:rsidRPr="00491EC6" w:rsidRDefault="0017709A" w:rsidP="000223F5">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študijski program prve stopnje z drugih strokovnih področij (180 ECTS) in manjkajoči letnik ter študijske obveznosti, ki so bistvene za nadaljevanje študija</w:t>
      </w:r>
    </w:p>
    <w:p w14:paraId="0CDF1C15" w14:textId="5898FE5F" w:rsidR="0017709A" w:rsidRPr="00491EC6" w:rsidRDefault="0017709A" w:rsidP="000223F5">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študijski program prve stopnje z drugih strokovnih področij (240 ECTS) in študijske obveznosti, ki so bistvene za nadaljevanje študija</w:t>
      </w:r>
    </w:p>
    <w:p w14:paraId="7FBC7BAB" w14:textId="5B342E5D" w:rsidR="0017709A" w:rsidRPr="00491EC6" w:rsidRDefault="0017709A" w:rsidP="000223F5">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dodiplomski študijski program z ustreznih likovnih področij, sprejet pred letom 2004</w:t>
      </w:r>
    </w:p>
    <w:p w14:paraId="7CE14D39" w14:textId="77777777" w:rsidR="0017709A" w:rsidRPr="00491EC6" w:rsidRDefault="0017709A" w:rsidP="0017709A">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dodiplomski študijski program z drugih področij, sprejet pred letom 2004 in študijske obveznosti, ki so bistvene za nadaljevanje študija</w:t>
      </w:r>
    </w:p>
    <w:p w14:paraId="6A5C7885" w14:textId="77777777" w:rsidR="0017709A" w:rsidRPr="00491EC6" w:rsidRDefault="0017709A" w:rsidP="0017709A">
      <w:pPr>
        <w:ind w:left="1004"/>
        <w:contextualSpacing/>
        <w:rPr>
          <w:rFonts w:asciiTheme="minorHAnsi" w:eastAsia="Calibri" w:hAnsiTheme="minorHAnsi" w:cstheme="minorHAnsi"/>
          <w:color w:val="595959"/>
          <w:sz w:val="22"/>
          <w:lang w:eastAsia="sl-SI"/>
        </w:rPr>
      </w:pPr>
    </w:p>
    <w:p w14:paraId="23E6244F" w14:textId="77777777" w:rsidR="0017709A" w:rsidRPr="00491EC6" w:rsidRDefault="0017709A" w:rsidP="0017709A">
      <w:pPr>
        <w:rPr>
          <w:rFonts w:asciiTheme="minorHAnsi" w:eastAsia="Calibri" w:hAnsiTheme="minorHAnsi" w:cstheme="minorHAnsi"/>
          <w:b/>
          <w:color w:val="595959"/>
          <w:sz w:val="22"/>
          <w:u w:val="single"/>
          <w:lang w:eastAsia="sl-SI"/>
        </w:rPr>
      </w:pPr>
      <w:r w:rsidRPr="00491EC6">
        <w:rPr>
          <w:rFonts w:asciiTheme="minorHAnsi" w:eastAsia="Calibri" w:hAnsiTheme="minorHAnsi" w:cstheme="minorHAnsi"/>
          <w:b/>
          <w:color w:val="595959"/>
          <w:sz w:val="22"/>
          <w:u w:val="single"/>
          <w:lang w:eastAsia="sl-SI"/>
        </w:rPr>
        <w:t>in ki je opravil:</w:t>
      </w:r>
    </w:p>
    <w:p w14:paraId="4F0BA25F" w14:textId="77777777" w:rsidR="0017709A" w:rsidRPr="00491EC6" w:rsidRDefault="0017709A" w:rsidP="0017709A">
      <w:pPr>
        <w:ind w:left="928"/>
        <w:rPr>
          <w:rFonts w:asciiTheme="minorHAnsi" w:eastAsia="Calibri" w:hAnsiTheme="minorHAnsi" w:cstheme="minorHAnsi"/>
          <w:color w:val="595959"/>
          <w:sz w:val="22"/>
          <w:u w:val="single"/>
          <w:lang w:eastAsia="sl-SI"/>
        </w:rPr>
      </w:pPr>
    </w:p>
    <w:p w14:paraId="0C60EEC8" w14:textId="77777777" w:rsidR="0017709A" w:rsidRPr="00491EC6" w:rsidRDefault="0017709A" w:rsidP="0017709A">
      <w:pPr>
        <w:numPr>
          <w:ilvl w:val="0"/>
          <w:numId w:val="1"/>
        </w:num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preskus likovne nadarjenosti</w:t>
      </w:r>
    </w:p>
    <w:p w14:paraId="7DB52114" w14:textId="07BBF36D" w:rsidR="0017709A" w:rsidRPr="00491EC6" w:rsidRDefault="0017709A" w:rsidP="0017709A">
      <w:pPr>
        <w:ind w:left="360"/>
        <w:contextualSpacing/>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Preskus likovne nadarjenosti je opravljen, ko kandidat uspešno predstavi portfolio in uspešno predstavi temo umetniško-likovnega projekta.</w:t>
      </w:r>
    </w:p>
    <w:p w14:paraId="28C305D6" w14:textId="77777777" w:rsidR="0017709A" w:rsidRPr="00491EC6" w:rsidRDefault="0017709A" w:rsidP="0017709A">
      <w:pPr>
        <w:rPr>
          <w:rFonts w:asciiTheme="minorHAnsi" w:eastAsia="Calibri" w:hAnsiTheme="minorHAnsi" w:cstheme="minorHAnsi"/>
          <w:color w:val="595959"/>
          <w:sz w:val="22"/>
          <w:lang w:eastAsia="sl-SI"/>
        </w:rPr>
      </w:pPr>
    </w:p>
    <w:p w14:paraId="434669BD" w14:textId="77777777" w:rsidR="005D4599" w:rsidRDefault="005D4599" w:rsidP="0017709A">
      <w:pPr>
        <w:rPr>
          <w:rFonts w:asciiTheme="minorHAnsi" w:eastAsia="Calibri" w:hAnsiTheme="minorHAnsi" w:cstheme="minorHAnsi"/>
          <w:b/>
          <w:color w:val="595959"/>
          <w:sz w:val="22"/>
          <w:u w:val="single"/>
          <w:lang w:eastAsia="sl-SI"/>
        </w:rPr>
      </w:pPr>
    </w:p>
    <w:p w14:paraId="593B136D" w14:textId="58BF705C" w:rsidR="0017709A" w:rsidRPr="00491EC6" w:rsidRDefault="0017709A" w:rsidP="0017709A">
      <w:pPr>
        <w:rPr>
          <w:rFonts w:asciiTheme="minorHAnsi" w:eastAsia="Calibri" w:hAnsiTheme="minorHAnsi" w:cstheme="minorHAnsi"/>
          <w:b/>
          <w:color w:val="595959"/>
          <w:sz w:val="22"/>
          <w:u w:val="single"/>
          <w:lang w:eastAsia="sl-SI"/>
        </w:rPr>
      </w:pPr>
      <w:r w:rsidRPr="00491EC6">
        <w:rPr>
          <w:rFonts w:asciiTheme="minorHAnsi" w:eastAsia="Calibri" w:hAnsiTheme="minorHAnsi" w:cstheme="minorHAnsi"/>
          <w:b/>
          <w:color w:val="595959"/>
          <w:sz w:val="22"/>
          <w:u w:val="single"/>
          <w:lang w:eastAsia="sl-SI"/>
        </w:rPr>
        <w:t>Študijske obveznosti, ki so bistvene za nadaljevanje študija</w:t>
      </w:r>
    </w:p>
    <w:p w14:paraId="77790345" w14:textId="008FD958" w:rsidR="0017709A" w:rsidRPr="00491EC6" w:rsidRDefault="0017709A" w:rsidP="00AF6DF4">
      <w:pPr>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 xml:space="preserve">Te obveznosti se določijo s študijskim programom Šole za risanje in slikanje, upoštevajoč različnost strokovnega področja in obsegajo od 10 do največ 60 kreditnih točk, kandidati pa jih lahko opravijo v programih za izpopolnjevanje ali z opravljanjem izpitov pred vpisom v magistrski študijski program </w:t>
      </w:r>
    </w:p>
    <w:p w14:paraId="50D1C312" w14:textId="77777777" w:rsidR="0017709A" w:rsidRPr="00491EC6" w:rsidRDefault="0017709A" w:rsidP="0017709A">
      <w:pPr>
        <w:rPr>
          <w:rFonts w:asciiTheme="minorHAnsi" w:eastAsia="Calibri" w:hAnsiTheme="minorHAnsi" w:cstheme="minorHAnsi"/>
          <w:color w:val="595959"/>
          <w:sz w:val="22"/>
          <w:lang w:eastAsia="sl-SI"/>
        </w:rPr>
      </w:pPr>
    </w:p>
    <w:p w14:paraId="787F5AA2" w14:textId="2475DD81" w:rsidR="0017709A" w:rsidRPr="00491EC6" w:rsidRDefault="0017709A" w:rsidP="0017709A">
      <w:pPr>
        <w:rPr>
          <w:rFonts w:asciiTheme="minorHAnsi" w:eastAsia="Calibri" w:hAnsiTheme="minorHAnsi" w:cstheme="minorHAnsi"/>
          <w:color w:val="595959"/>
          <w:sz w:val="22"/>
          <w:lang w:eastAsia="sl-SI"/>
        </w:rPr>
      </w:pPr>
      <w:r w:rsidRPr="00491EC6">
        <w:rPr>
          <w:rFonts w:asciiTheme="minorHAnsi" w:eastAsia="Calibri" w:hAnsiTheme="minorHAnsi" w:cstheme="minorHAnsi"/>
          <w:color w:val="595959"/>
          <w:sz w:val="22"/>
          <w:lang w:eastAsia="sl-SI"/>
        </w:rPr>
        <w:t xml:space="preserve">Študijske obveznosti, ki so bistvene za nadaljevanje študija so vsebine strokovnih področij </w:t>
      </w:r>
      <w:r w:rsidRPr="00491EC6">
        <w:rPr>
          <w:rFonts w:asciiTheme="minorHAnsi" w:eastAsia="Calibri" w:hAnsiTheme="minorHAnsi" w:cstheme="minorHAnsi"/>
          <w:b/>
          <w:color w:val="595959"/>
          <w:sz w:val="22"/>
          <w:lang w:eastAsia="sl-SI"/>
        </w:rPr>
        <w:t xml:space="preserve">slikarstva </w:t>
      </w:r>
      <w:r w:rsidRPr="00491EC6">
        <w:rPr>
          <w:rFonts w:asciiTheme="minorHAnsi" w:eastAsia="Calibri" w:hAnsiTheme="minorHAnsi" w:cstheme="minorHAnsi"/>
          <w:color w:val="595959"/>
          <w:sz w:val="22"/>
          <w:lang w:eastAsia="sl-SI"/>
        </w:rPr>
        <w:t>in</w:t>
      </w:r>
      <w:r w:rsidRPr="00491EC6">
        <w:rPr>
          <w:rFonts w:asciiTheme="minorHAnsi" w:eastAsia="Calibri" w:hAnsiTheme="minorHAnsi" w:cstheme="minorHAnsi"/>
          <w:b/>
          <w:color w:val="595959"/>
          <w:sz w:val="22"/>
          <w:lang w:eastAsia="sl-SI"/>
        </w:rPr>
        <w:t xml:space="preserve"> lepih umetnosti</w:t>
      </w:r>
      <w:r w:rsidRPr="00491EC6">
        <w:rPr>
          <w:rFonts w:asciiTheme="minorHAnsi" w:eastAsia="Calibri" w:hAnsiTheme="minorHAnsi" w:cstheme="minorHAnsi"/>
          <w:color w:val="595959"/>
          <w:sz w:val="22"/>
          <w:lang w:eastAsia="sl-SI"/>
        </w:rPr>
        <w:t xml:space="preserve">, </w:t>
      </w:r>
      <w:r w:rsidR="00AF6DF4" w:rsidRPr="00491EC6">
        <w:rPr>
          <w:rFonts w:asciiTheme="minorHAnsi" w:eastAsia="Calibri" w:hAnsiTheme="minorHAnsi" w:cstheme="minorHAnsi"/>
          <w:b/>
          <w:color w:val="595959"/>
          <w:sz w:val="22"/>
          <w:lang w:eastAsia="sl-SI"/>
        </w:rPr>
        <w:t>u</w:t>
      </w:r>
      <w:r w:rsidRPr="00491EC6">
        <w:rPr>
          <w:rFonts w:asciiTheme="minorHAnsi" w:eastAsia="Calibri" w:hAnsiTheme="minorHAnsi" w:cstheme="minorHAnsi"/>
          <w:b/>
          <w:color w:val="595959"/>
          <w:sz w:val="22"/>
          <w:lang w:eastAsia="sl-SI"/>
        </w:rPr>
        <w:t>metnost</w:t>
      </w:r>
      <w:r w:rsidR="00AF6DF4" w:rsidRPr="00491EC6">
        <w:rPr>
          <w:rFonts w:asciiTheme="minorHAnsi" w:eastAsia="Calibri" w:hAnsiTheme="minorHAnsi" w:cstheme="minorHAnsi"/>
          <w:b/>
          <w:color w:val="595959"/>
          <w:sz w:val="22"/>
          <w:lang w:eastAsia="sl-SI"/>
        </w:rPr>
        <w:t>ne zgodovine</w:t>
      </w:r>
      <w:r w:rsidRPr="00491EC6">
        <w:rPr>
          <w:rFonts w:asciiTheme="minorHAnsi" w:eastAsia="Calibri" w:hAnsiTheme="minorHAnsi" w:cstheme="minorHAnsi"/>
          <w:b/>
          <w:color w:val="595959"/>
          <w:sz w:val="22"/>
          <w:lang w:eastAsia="sl-SI"/>
        </w:rPr>
        <w:t xml:space="preserve"> </w:t>
      </w:r>
      <w:r w:rsidRPr="00491EC6">
        <w:rPr>
          <w:rFonts w:asciiTheme="minorHAnsi" w:eastAsia="Calibri" w:hAnsiTheme="minorHAnsi" w:cstheme="minorHAnsi"/>
          <w:color w:val="595959"/>
          <w:sz w:val="22"/>
          <w:lang w:eastAsia="sl-SI"/>
        </w:rPr>
        <w:t>in</w:t>
      </w:r>
      <w:r w:rsidRPr="00491EC6">
        <w:rPr>
          <w:rFonts w:asciiTheme="minorHAnsi" w:eastAsia="Calibri" w:hAnsiTheme="minorHAnsi" w:cstheme="minorHAnsi"/>
          <w:b/>
          <w:color w:val="595959"/>
          <w:sz w:val="22"/>
          <w:lang w:eastAsia="sl-SI"/>
        </w:rPr>
        <w:t xml:space="preserve"> likovne teorije oziroma likovnih analiz</w:t>
      </w:r>
      <w:r w:rsidRPr="00491EC6">
        <w:rPr>
          <w:rFonts w:asciiTheme="minorHAnsi" w:eastAsia="Calibri" w:hAnsiTheme="minorHAnsi" w:cstheme="minorHAnsi"/>
          <w:color w:val="595959"/>
          <w:sz w:val="22"/>
          <w:lang w:eastAsia="sl-SI"/>
        </w:rPr>
        <w:t xml:space="preserve">. </w:t>
      </w:r>
      <w:r w:rsidR="003D1E25">
        <w:rPr>
          <w:rFonts w:asciiTheme="minorHAnsi" w:eastAsia="Calibri" w:hAnsiTheme="minorHAnsi" w:cstheme="minorHAnsi"/>
          <w:color w:val="595959"/>
          <w:sz w:val="22"/>
          <w:lang w:eastAsia="sl-SI"/>
        </w:rPr>
        <w:t>Glede na naravo predhodnega visokošolskega študija</w:t>
      </w:r>
      <w:r w:rsidR="005D4599">
        <w:rPr>
          <w:rFonts w:asciiTheme="minorHAnsi" w:eastAsia="Calibri" w:hAnsiTheme="minorHAnsi" w:cstheme="minorHAnsi"/>
          <w:color w:val="595959"/>
          <w:sz w:val="22"/>
          <w:lang w:eastAsia="sl-SI"/>
        </w:rPr>
        <w:t xml:space="preserve"> kandidata</w:t>
      </w:r>
      <w:r w:rsidR="003D1E25">
        <w:rPr>
          <w:rFonts w:asciiTheme="minorHAnsi" w:eastAsia="Calibri" w:hAnsiTheme="minorHAnsi" w:cstheme="minorHAnsi"/>
          <w:color w:val="595959"/>
          <w:sz w:val="22"/>
          <w:lang w:eastAsia="sl-SI"/>
        </w:rPr>
        <w:t xml:space="preserve"> se po potrebi se lahko določijo tudi druge obveznosti.</w:t>
      </w:r>
    </w:p>
    <w:p w14:paraId="48C500B2" w14:textId="77777777" w:rsidR="0017709A" w:rsidRPr="00491EC6" w:rsidRDefault="0017709A" w:rsidP="0017709A">
      <w:pPr>
        <w:contextualSpacing/>
        <w:rPr>
          <w:rFonts w:asciiTheme="minorHAnsi" w:eastAsia="Calibri" w:hAnsiTheme="minorHAnsi" w:cstheme="minorHAnsi"/>
          <w:b/>
          <w:color w:val="595959"/>
          <w:sz w:val="22"/>
          <w:u w:val="single"/>
        </w:rPr>
      </w:pPr>
    </w:p>
    <w:p w14:paraId="51D16772" w14:textId="7F1D27D0" w:rsidR="0017709A" w:rsidRPr="00491EC6" w:rsidRDefault="0017709A" w:rsidP="0017709A">
      <w:pPr>
        <w:contextualSpacing/>
        <w:rPr>
          <w:rFonts w:asciiTheme="minorHAnsi" w:eastAsia="Calibri" w:hAnsiTheme="minorHAnsi" w:cstheme="minorHAnsi"/>
          <w:b/>
          <w:color w:val="595959"/>
          <w:sz w:val="22"/>
          <w:u w:val="single"/>
        </w:rPr>
      </w:pPr>
      <w:r w:rsidRPr="00491EC6">
        <w:rPr>
          <w:rFonts w:asciiTheme="minorHAnsi" w:eastAsia="Calibri" w:hAnsiTheme="minorHAnsi" w:cstheme="minorHAnsi"/>
          <w:b/>
          <w:color w:val="595959"/>
          <w:sz w:val="22"/>
          <w:u w:val="single"/>
        </w:rPr>
        <w:t>V tujini pridobljeno izobraževanje</w:t>
      </w:r>
    </w:p>
    <w:p w14:paraId="697A650A" w14:textId="77777777" w:rsidR="0017709A" w:rsidRPr="00491EC6" w:rsidRDefault="0017709A" w:rsidP="0017709A">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Pogoje za vpis izpolnjujejo tudi kandidati, ki so končali zgoraj navedenim enakovredna izobraževanja v tujini in opravili preizkus posebne nadarjenosti za drugostopenjski magistrski študij na Šoli za risanje in slikanje. Vpisujejo se pod enakimi pogoji, kot veljajo za kandidate, ki so zaključili svoje šolanje v Sloveniji</w:t>
      </w:r>
    </w:p>
    <w:p w14:paraId="17832EAA" w14:textId="7D90999C" w:rsidR="0017709A" w:rsidRPr="00491EC6" w:rsidRDefault="0017709A" w:rsidP="0017709A">
      <w:pPr>
        <w:contextualSpacing/>
        <w:rPr>
          <w:rFonts w:asciiTheme="minorHAnsi" w:eastAsia="Calibri" w:hAnsiTheme="minorHAnsi" w:cstheme="minorHAnsi"/>
          <w:b/>
          <w:color w:val="595959"/>
          <w:sz w:val="22"/>
          <w:u w:val="single"/>
        </w:rPr>
      </w:pPr>
      <w:r w:rsidRPr="00491EC6">
        <w:rPr>
          <w:rFonts w:asciiTheme="minorHAnsi" w:eastAsia="Calibri" w:hAnsiTheme="minorHAnsi" w:cstheme="minorHAnsi"/>
          <w:b/>
          <w:color w:val="595959"/>
          <w:sz w:val="22"/>
          <w:u w:val="single"/>
        </w:rPr>
        <w:t>Priznanje predhodno pridobljenih znanj</w:t>
      </w:r>
    </w:p>
    <w:p w14:paraId="1EA1F72B" w14:textId="77777777" w:rsidR="0017709A" w:rsidRPr="00491EC6" w:rsidRDefault="0017709A" w:rsidP="0017709A">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 xml:space="preserve">Visokošolski zavod kandidatom priznava pridobljeno znanje, usposobljenost ali zmožnosti, ki po vsebini in zahtevnosti v celoti ali deloma ustrezajo splošnim oziroma predmetno-specifičnim kompetencam, določenim s posameznim študijskim programom. </w:t>
      </w:r>
    </w:p>
    <w:p w14:paraId="4693E411" w14:textId="77777777" w:rsidR="0017709A" w:rsidRPr="00491EC6" w:rsidRDefault="0017709A" w:rsidP="0017709A">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Prizna se lahko za največ 30 ECTS znanja, pridobljenega izven tega študijskega programa</w:t>
      </w:r>
    </w:p>
    <w:p w14:paraId="4D8BBED6" w14:textId="7E159561" w:rsidR="0017709A" w:rsidRPr="00491EC6" w:rsidRDefault="0017709A" w:rsidP="0017709A">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Pri vpisu na 2. stopenjski študij se lahko</w:t>
      </w:r>
      <w:r w:rsidR="00491EC6">
        <w:rPr>
          <w:rFonts w:asciiTheme="minorHAnsi" w:eastAsia="Calibri" w:hAnsiTheme="minorHAnsi" w:cstheme="minorHAnsi"/>
          <w:color w:val="595959"/>
          <w:sz w:val="22"/>
        </w:rPr>
        <w:t xml:space="preserve"> </w:t>
      </w:r>
      <w:r w:rsidRPr="00491EC6">
        <w:rPr>
          <w:rFonts w:asciiTheme="minorHAnsi" w:eastAsia="Calibri" w:hAnsiTheme="minorHAnsi" w:cstheme="minorHAnsi"/>
          <w:color w:val="595959"/>
          <w:sz w:val="22"/>
        </w:rPr>
        <w:t>priznava do 30 ECTS v primeru prehoda iz dodiplomskega študijskega programa (8 semestrov) izoblikovanega pred bolonjsko reformo v program Šole za risanje in slikanje in v primeru priznanja neformalnega izobraževanja v skladu z Merili za priznanje neformalno pridobljenega znanja Šole za risanje in slikanje</w:t>
      </w:r>
    </w:p>
    <w:p w14:paraId="0524E8BE" w14:textId="77777777" w:rsidR="0017709A" w:rsidRPr="00491EC6" w:rsidRDefault="0017709A" w:rsidP="0017709A">
      <w:pPr>
        <w:keepNext/>
        <w:outlineLvl w:val="4"/>
        <w:rPr>
          <w:rFonts w:asciiTheme="minorHAnsi" w:eastAsia="Calibri" w:hAnsiTheme="minorHAnsi" w:cstheme="minorHAnsi"/>
          <w:b/>
          <w:color w:val="595959"/>
          <w:sz w:val="22"/>
          <w:u w:val="single"/>
        </w:rPr>
      </w:pPr>
      <w:r w:rsidRPr="00491EC6">
        <w:rPr>
          <w:rFonts w:asciiTheme="minorHAnsi" w:eastAsia="Calibri" w:hAnsiTheme="minorHAnsi" w:cstheme="minorHAnsi"/>
          <w:b/>
          <w:color w:val="595959"/>
          <w:sz w:val="22"/>
          <w:u w:val="single"/>
        </w:rPr>
        <w:t>Pogoji za napredovanje po programu</w:t>
      </w:r>
    </w:p>
    <w:p w14:paraId="24176BAF" w14:textId="44FB5B7B" w:rsidR="00A25753" w:rsidRPr="00491EC6" w:rsidRDefault="0017709A" w:rsidP="00491EC6">
      <w:pPr>
        <w:keepNext/>
        <w:outlineLvl w:val="4"/>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Študent lahko enkrat ponavlja letnik, če izpolnjuje pogoj za ponavljanje; opravljenih mora imeti vsaj 20 ECTS, da letnik lahko ponavlja. Podaljšanje statusa študenta je določeno s statutom zavoda.</w:t>
      </w:r>
    </w:p>
    <w:p w14:paraId="3C892EBA" w14:textId="3CBA0A34" w:rsidR="00A25753" w:rsidRPr="00491EC6" w:rsidRDefault="0017709A" w:rsidP="00491EC6">
      <w:pPr>
        <w:contextualSpacing/>
        <w:rPr>
          <w:rFonts w:asciiTheme="minorHAnsi" w:eastAsia="Calibri" w:hAnsiTheme="minorHAnsi" w:cstheme="minorHAnsi"/>
          <w:color w:val="595959"/>
          <w:sz w:val="22"/>
        </w:rPr>
      </w:pPr>
      <w:r w:rsidRPr="00491EC6">
        <w:rPr>
          <w:rFonts w:asciiTheme="minorHAnsi" w:eastAsia="Calibri" w:hAnsiTheme="minorHAnsi" w:cstheme="minorHAnsi"/>
          <w:b/>
          <w:color w:val="595959"/>
          <w:sz w:val="22"/>
          <w:u w:val="single"/>
        </w:rPr>
        <w:t>Pogoji za izbiro v primeru omejitve vpisa</w:t>
      </w:r>
      <w:r w:rsidRPr="00491EC6">
        <w:rPr>
          <w:rFonts w:asciiTheme="minorHAnsi" w:eastAsia="Calibri" w:hAnsiTheme="minorHAnsi" w:cstheme="minorHAnsi"/>
          <w:color w:val="595959"/>
          <w:sz w:val="22"/>
        </w:rPr>
        <w:t xml:space="preserve">: ob morebitni omejitvi vpisa bodo kandidati izbrani glede na uspeh pri študiju </w:t>
      </w:r>
      <w:r w:rsidR="00491EC6">
        <w:rPr>
          <w:rFonts w:asciiTheme="minorHAnsi" w:eastAsia="Calibri" w:hAnsiTheme="minorHAnsi" w:cstheme="minorHAnsi"/>
          <w:color w:val="595959"/>
          <w:sz w:val="22"/>
        </w:rPr>
        <w:t xml:space="preserve">I. </w:t>
      </w:r>
      <w:r w:rsidRPr="00491EC6">
        <w:rPr>
          <w:rFonts w:asciiTheme="minorHAnsi" w:eastAsia="Calibri" w:hAnsiTheme="minorHAnsi" w:cstheme="minorHAnsi"/>
          <w:color w:val="595959"/>
          <w:sz w:val="22"/>
        </w:rPr>
        <w:t>stopnje</w:t>
      </w:r>
      <w:r w:rsidR="00491EC6">
        <w:rPr>
          <w:rFonts w:asciiTheme="minorHAnsi" w:eastAsia="Calibri" w:hAnsiTheme="minorHAnsi" w:cstheme="minorHAnsi"/>
          <w:color w:val="595959"/>
          <w:sz w:val="22"/>
        </w:rPr>
        <w:t xml:space="preserve"> (</w:t>
      </w:r>
      <w:r w:rsidRPr="00491EC6">
        <w:rPr>
          <w:rFonts w:asciiTheme="minorHAnsi" w:eastAsia="Calibri" w:hAnsiTheme="minorHAnsi" w:cstheme="minorHAnsi"/>
          <w:color w:val="595959"/>
          <w:sz w:val="22"/>
        </w:rPr>
        <w:t>povprečna ocena študija</w:t>
      </w:r>
      <w:r w:rsidR="00491EC6" w:rsidRPr="00491EC6">
        <w:rPr>
          <w:rFonts w:asciiTheme="minorHAnsi" w:eastAsia="Calibri" w:hAnsiTheme="minorHAnsi" w:cstheme="minorHAnsi"/>
          <w:color w:val="595959"/>
          <w:sz w:val="22"/>
        </w:rPr>
        <w:t xml:space="preserve">, </w:t>
      </w:r>
      <w:r w:rsidRPr="00491EC6">
        <w:rPr>
          <w:rFonts w:asciiTheme="minorHAnsi" w:eastAsia="Calibri" w:hAnsiTheme="minorHAnsi" w:cstheme="minorHAnsi"/>
          <w:color w:val="595959"/>
          <w:sz w:val="22"/>
        </w:rPr>
        <w:t>ocena diplomskega dela</w:t>
      </w:r>
      <w:r w:rsidR="00491EC6" w:rsidRPr="00491EC6">
        <w:rPr>
          <w:rFonts w:asciiTheme="minorHAnsi" w:eastAsia="Calibri" w:hAnsiTheme="minorHAnsi" w:cstheme="minorHAnsi"/>
          <w:color w:val="595959"/>
          <w:sz w:val="22"/>
        </w:rPr>
        <w:t>, porfolio z likovnimi deli</w:t>
      </w:r>
      <w:r w:rsidR="00491EC6">
        <w:rPr>
          <w:rFonts w:asciiTheme="minorHAnsi" w:eastAsia="Calibri" w:hAnsiTheme="minorHAnsi" w:cstheme="minorHAnsi"/>
          <w:color w:val="595959"/>
          <w:sz w:val="22"/>
        </w:rPr>
        <w:t xml:space="preserve">) in </w:t>
      </w:r>
      <w:r w:rsidR="00491EC6" w:rsidRPr="00491EC6">
        <w:rPr>
          <w:rFonts w:asciiTheme="minorHAnsi" w:eastAsia="Calibri" w:hAnsiTheme="minorHAnsi" w:cstheme="minorHAnsi"/>
          <w:color w:val="595959"/>
          <w:sz w:val="22"/>
        </w:rPr>
        <w:t>diploma II. stopnje</w:t>
      </w:r>
      <w:r w:rsidR="00491EC6">
        <w:rPr>
          <w:rFonts w:asciiTheme="minorHAnsi" w:eastAsia="Calibri" w:hAnsiTheme="minorHAnsi" w:cstheme="minorHAnsi"/>
          <w:color w:val="595959"/>
          <w:sz w:val="22"/>
        </w:rPr>
        <w:t>, v kolikor je kandidat že opravil magisterij na sorodni šoli.</w:t>
      </w:r>
      <w:r w:rsidR="00491EC6" w:rsidRPr="00491EC6">
        <w:rPr>
          <w:rFonts w:asciiTheme="minorHAnsi" w:eastAsia="Calibri" w:hAnsiTheme="minorHAnsi" w:cstheme="minorHAnsi"/>
          <w:color w:val="595959"/>
          <w:sz w:val="22"/>
        </w:rPr>
        <w:t xml:space="preserve"> </w:t>
      </w:r>
    </w:p>
    <w:p w14:paraId="3E27A366" w14:textId="318ACCA7" w:rsidR="0017709A" w:rsidRPr="00491EC6" w:rsidRDefault="0017709A" w:rsidP="0017709A">
      <w:pPr>
        <w:keepNext/>
        <w:outlineLvl w:val="3"/>
        <w:rPr>
          <w:rFonts w:asciiTheme="minorHAnsi" w:eastAsia="Times New Roman" w:hAnsiTheme="minorHAnsi" w:cstheme="minorHAnsi"/>
          <w:b/>
          <w:bCs/>
          <w:color w:val="595959"/>
          <w:sz w:val="22"/>
          <w:u w:val="single"/>
          <w:lang w:eastAsia="sl-SI"/>
        </w:rPr>
      </w:pPr>
      <w:r w:rsidRPr="00491EC6">
        <w:rPr>
          <w:rFonts w:asciiTheme="minorHAnsi" w:eastAsia="Times New Roman" w:hAnsiTheme="minorHAnsi" w:cstheme="minorHAnsi"/>
          <w:b/>
          <w:bCs/>
          <w:color w:val="595959"/>
          <w:sz w:val="22"/>
          <w:u w:val="single"/>
          <w:lang w:eastAsia="sl-SI"/>
        </w:rPr>
        <w:t>Pogoji za dokončanje študija</w:t>
      </w:r>
    </w:p>
    <w:p w14:paraId="11B45D32" w14:textId="77777777" w:rsidR="0017709A" w:rsidRPr="00491EC6" w:rsidRDefault="0017709A" w:rsidP="0017709A">
      <w:pPr>
        <w:keepNext/>
        <w:outlineLvl w:val="3"/>
        <w:rPr>
          <w:rFonts w:asciiTheme="minorHAnsi" w:eastAsia="Times New Roman" w:hAnsiTheme="minorHAnsi" w:cstheme="minorHAnsi"/>
          <w:bCs/>
          <w:color w:val="595959"/>
          <w:sz w:val="22"/>
          <w:lang w:eastAsia="sl-SI"/>
        </w:rPr>
      </w:pPr>
      <w:r w:rsidRPr="00491EC6">
        <w:rPr>
          <w:rFonts w:asciiTheme="minorHAnsi" w:eastAsia="Times New Roman" w:hAnsiTheme="minorHAnsi" w:cstheme="minorHAnsi"/>
          <w:bCs/>
          <w:color w:val="595959"/>
          <w:sz w:val="22"/>
          <w:lang w:eastAsia="sl-SI"/>
        </w:rPr>
        <w:t xml:space="preserve">Študent dokonča študij, ko opravi vse s programom predpisane obveznosti, zbere 60 ECTS in uspešno opravi </w:t>
      </w:r>
      <w:r w:rsidRPr="00491EC6">
        <w:rPr>
          <w:rFonts w:asciiTheme="minorHAnsi" w:eastAsia="Times New Roman" w:hAnsiTheme="minorHAnsi" w:cstheme="minorHAnsi"/>
          <w:bCs/>
          <w:i/>
          <w:color w:val="595959"/>
          <w:sz w:val="22"/>
          <w:lang w:eastAsia="sl-SI"/>
        </w:rPr>
        <w:t xml:space="preserve">magistrski izpit </w:t>
      </w:r>
      <w:r w:rsidRPr="00491EC6">
        <w:rPr>
          <w:rFonts w:asciiTheme="minorHAnsi" w:eastAsia="Times New Roman" w:hAnsiTheme="minorHAnsi" w:cstheme="minorHAnsi"/>
          <w:bCs/>
          <w:color w:val="595959"/>
          <w:sz w:val="22"/>
          <w:lang w:eastAsia="sl-SI"/>
        </w:rPr>
        <w:t>(pripravi, javno predstavi in zagovarja magistrsko delo in magistrsko nalogo)</w:t>
      </w:r>
    </w:p>
    <w:p w14:paraId="337FB2CE" w14:textId="77777777" w:rsidR="00491EC6" w:rsidRDefault="0017709A" w:rsidP="0017709A">
      <w:pPr>
        <w:keepNext/>
        <w:outlineLvl w:val="3"/>
        <w:rPr>
          <w:rFonts w:asciiTheme="minorHAnsi" w:eastAsia="Times New Roman" w:hAnsiTheme="minorHAnsi" w:cstheme="minorHAnsi"/>
          <w:bCs/>
          <w:color w:val="595959"/>
          <w:sz w:val="22"/>
          <w:lang w:eastAsia="sl-SI"/>
        </w:rPr>
      </w:pPr>
      <w:r w:rsidRPr="00491EC6">
        <w:rPr>
          <w:rFonts w:asciiTheme="minorHAnsi" w:eastAsia="Times New Roman" w:hAnsiTheme="minorHAnsi" w:cstheme="minorHAnsi"/>
          <w:bCs/>
          <w:i/>
          <w:color w:val="595959"/>
          <w:sz w:val="22"/>
          <w:lang w:eastAsia="sl-SI"/>
        </w:rPr>
        <w:t xml:space="preserve">Magistrsko delo </w:t>
      </w:r>
      <w:r w:rsidRPr="00491EC6">
        <w:rPr>
          <w:rFonts w:asciiTheme="minorHAnsi" w:eastAsia="Times New Roman" w:hAnsiTheme="minorHAnsi" w:cstheme="minorHAnsi"/>
          <w:bCs/>
          <w:color w:val="595959"/>
          <w:sz w:val="22"/>
          <w:lang w:eastAsia="sl-SI"/>
        </w:rPr>
        <w:t xml:space="preserve">je likovno umetniško delo, ki ga študent izvede v času študija. </w:t>
      </w:r>
    </w:p>
    <w:p w14:paraId="4F67F22C" w14:textId="1A6F1B86" w:rsidR="0017709A" w:rsidRPr="00491EC6" w:rsidRDefault="0017709A" w:rsidP="0017709A">
      <w:pPr>
        <w:keepNext/>
        <w:outlineLvl w:val="3"/>
        <w:rPr>
          <w:rFonts w:asciiTheme="minorHAnsi" w:eastAsia="Times New Roman" w:hAnsiTheme="minorHAnsi" w:cstheme="minorHAnsi"/>
          <w:bCs/>
          <w:color w:val="595959"/>
          <w:sz w:val="22"/>
          <w:lang w:eastAsia="sl-SI"/>
        </w:rPr>
      </w:pPr>
      <w:r w:rsidRPr="00491EC6">
        <w:rPr>
          <w:rFonts w:asciiTheme="minorHAnsi" w:eastAsia="Times New Roman" w:hAnsiTheme="minorHAnsi" w:cstheme="minorHAnsi"/>
          <w:bCs/>
          <w:color w:val="595959"/>
          <w:sz w:val="22"/>
          <w:lang w:eastAsia="sl-SI"/>
        </w:rPr>
        <w:t>Zvrst in temo magistrskega dela</w:t>
      </w:r>
      <w:r w:rsidR="00491EC6">
        <w:rPr>
          <w:rFonts w:asciiTheme="minorHAnsi" w:eastAsia="Times New Roman" w:hAnsiTheme="minorHAnsi" w:cstheme="minorHAnsi"/>
          <w:bCs/>
          <w:color w:val="595959"/>
          <w:sz w:val="22"/>
          <w:lang w:eastAsia="sl-SI"/>
        </w:rPr>
        <w:t xml:space="preserve"> študent </w:t>
      </w:r>
      <w:r w:rsidRPr="00491EC6">
        <w:rPr>
          <w:rFonts w:asciiTheme="minorHAnsi" w:eastAsia="Times New Roman" w:hAnsiTheme="minorHAnsi" w:cstheme="minorHAnsi"/>
          <w:bCs/>
          <w:color w:val="595959"/>
          <w:sz w:val="22"/>
          <w:lang w:eastAsia="sl-SI"/>
        </w:rPr>
        <w:t>predstavi ob vpisu.</w:t>
      </w:r>
    </w:p>
    <w:p w14:paraId="61C265DD" w14:textId="07F9EFBF" w:rsidR="0017709A" w:rsidRPr="00491EC6" w:rsidRDefault="0017709A" w:rsidP="0017709A">
      <w:pPr>
        <w:keepNext/>
        <w:outlineLvl w:val="3"/>
        <w:rPr>
          <w:rFonts w:asciiTheme="minorHAnsi" w:eastAsia="Times New Roman" w:hAnsiTheme="minorHAnsi" w:cstheme="minorHAnsi"/>
          <w:bCs/>
          <w:i/>
          <w:color w:val="595959"/>
          <w:sz w:val="22"/>
          <w:lang w:eastAsia="sl-SI"/>
        </w:rPr>
      </w:pPr>
      <w:r w:rsidRPr="00491EC6">
        <w:rPr>
          <w:rFonts w:asciiTheme="minorHAnsi" w:eastAsia="Times New Roman" w:hAnsiTheme="minorHAnsi" w:cstheme="minorHAnsi"/>
          <w:bCs/>
          <w:i/>
          <w:color w:val="595959"/>
          <w:sz w:val="22"/>
          <w:lang w:eastAsia="sl-SI"/>
        </w:rPr>
        <w:t>Magistrska naloga</w:t>
      </w:r>
      <w:r w:rsidRPr="00491EC6">
        <w:rPr>
          <w:rFonts w:asciiTheme="minorHAnsi" w:eastAsia="Times New Roman" w:hAnsiTheme="minorHAnsi" w:cstheme="minorHAnsi"/>
          <w:bCs/>
          <w:color w:val="595959"/>
          <w:sz w:val="22"/>
          <w:lang w:eastAsia="sl-SI"/>
        </w:rPr>
        <w:t xml:space="preserve"> je likovno-teoretsko pisna naloga, ki se vsebinsko smiselno navezuje na študentovo magistrsko delo</w:t>
      </w:r>
      <w:r w:rsidR="00491EC6">
        <w:rPr>
          <w:rFonts w:asciiTheme="minorHAnsi" w:eastAsia="Times New Roman" w:hAnsiTheme="minorHAnsi" w:cstheme="minorHAnsi"/>
          <w:bCs/>
          <w:color w:val="595959"/>
          <w:sz w:val="22"/>
          <w:lang w:eastAsia="sl-SI"/>
        </w:rPr>
        <w:t>.</w:t>
      </w:r>
      <w:r w:rsidRPr="00491EC6">
        <w:rPr>
          <w:rFonts w:asciiTheme="minorHAnsi" w:eastAsia="Times New Roman" w:hAnsiTheme="minorHAnsi" w:cstheme="minorHAnsi"/>
          <w:bCs/>
          <w:i/>
          <w:color w:val="595959"/>
          <w:sz w:val="22"/>
          <w:lang w:eastAsia="sl-SI"/>
        </w:rPr>
        <w:t xml:space="preserve"> </w:t>
      </w:r>
    </w:p>
    <w:p w14:paraId="69BC804A" w14:textId="34ED2FE0" w:rsidR="00A25753" w:rsidRPr="00491EC6" w:rsidRDefault="00A25753" w:rsidP="00AF6DF4">
      <w:pPr>
        <w:contextualSpacing/>
        <w:rPr>
          <w:rFonts w:asciiTheme="minorHAnsi" w:eastAsia="Calibri" w:hAnsiTheme="minorHAnsi" w:cstheme="minorHAnsi"/>
          <w:color w:val="595959"/>
          <w:sz w:val="22"/>
          <w:u w:val="single"/>
        </w:rPr>
      </w:pPr>
    </w:p>
    <w:p w14:paraId="4B2065CA" w14:textId="33C09054" w:rsidR="00AF6DF4" w:rsidRPr="00024297" w:rsidRDefault="00B97A98" w:rsidP="00AF6DF4">
      <w:pPr>
        <w:contextualSpacing/>
        <w:rPr>
          <w:rFonts w:asciiTheme="minorHAnsi" w:eastAsia="Calibri" w:hAnsiTheme="minorHAnsi" w:cstheme="minorHAnsi"/>
          <w:b/>
          <w:bCs/>
          <w:color w:val="595959"/>
          <w:sz w:val="22"/>
        </w:rPr>
      </w:pPr>
      <w:r w:rsidRPr="00024297">
        <w:rPr>
          <w:rFonts w:asciiTheme="minorHAnsi" w:eastAsia="Calibri" w:hAnsiTheme="minorHAnsi" w:cstheme="minorHAnsi"/>
          <w:b/>
          <w:bCs/>
          <w:color w:val="595959"/>
          <w:sz w:val="22"/>
        </w:rPr>
        <w:t>TRAJANJE ŠTUDIJA</w:t>
      </w:r>
    </w:p>
    <w:p w14:paraId="3F645E6F" w14:textId="299A5540" w:rsidR="009E2AAC" w:rsidRPr="00491EC6" w:rsidRDefault="000C49FB" w:rsidP="00AF6DF4">
      <w:pPr>
        <w:contextualSpacing/>
        <w:rPr>
          <w:rFonts w:asciiTheme="minorHAnsi" w:eastAsia="Calibri" w:hAnsiTheme="minorHAnsi" w:cstheme="minorHAnsi"/>
          <w:color w:val="595959"/>
          <w:sz w:val="22"/>
        </w:rPr>
      </w:pPr>
      <w:r w:rsidRPr="00491EC6">
        <w:rPr>
          <w:rFonts w:asciiTheme="minorHAnsi" w:eastAsia="Calibri" w:hAnsiTheme="minorHAnsi" w:cstheme="minorHAnsi"/>
          <w:color w:val="595959"/>
          <w:sz w:val="22"/>
        </w:rPr>
        <w:t>Študij traja eno leto</w:t>
      </w:r>
      <w:r w:rsidR="00B97A98" w:rsidRPr="00491EC6">
        <w:rPr>
          <w:rFonts w:asciiTheme="minorHAnsi" w:eastAsia="Calibri" w:hAnsiTheme="minorHAnsi" w:cstheme="minorHAnsi"/>
          <w:color w:val="595959"/>
          <w:sz w:val="22"/>
        </w:rPr>
        <w:t xml:space="preserve"> oziroma 60 ECTS. </w:t>
      </w:r>
      <w:r w:rsidR="004C7CB5" w:rsidRPr="00491EC6">
        <w:rPr>
          <w:rFonts w:asciiTheme="minorHAnsi" w:eastAsia="Calibri" w:hAnsiTheme="minorHAnsi" w:cstheme="minorHAnsi"/>
          <w:color w:val="595959"/>
          <w:sz w:val="22"/>
        </w:rPr>
        <w:t xml:space="preserve">Ob vpisu študent prijavi svoj </w:t>
      </w:r>
      <w:r w:rsidR="00024297">
        <w:rPr>
          <w:rFonts w:asciiTheme="minorHAnsi" w:eastAsia="Calibri" w:hAnsiTheme="minorHAnsi" w:cstheme="minorHAnsi"/>
          <w:color w:val="595959"/>
          <w:sz w:val="22"/>
        </w:rPr>
        <w:t xml:space="preserve">umetniški </w:t>
      </w:r>
      <w:r w:rsidR="004C7CB5" w:rsidRPr="00491EC6">
        <w:rPr>
          <w:rFonts w:asciiTheme="minorHAnsi" w:eastAsia="Calibri" w:hAnsiTheme="minorHAnsi" w:cstheme="minorHAnsi"/>
          <w:color w:val="595959"/>
          <w:sz w:val="22"/>
        </w:rPr>
        <w:t xml:space="preserve">projekt, ki ga bo pripravil v času študija. Študij je zaključen, ko študent </w:t>
      </w:r>
      <w:r w:rsidR="00DA6E95" w:rsidRPr="00491EC6">
        <w:rPr>
          <w:rFonts w:asciiTheme="minorHAnsi" w:eastAsia="Calibri" w:hAnsiTheme="minorHAnsi" w:cstheme="minorHAnsi"/>
          <w:color w:val="595959"/>
          <w:sz w:val="22"/>
        </w:rPr>
        <w:t xml:space="preserve">uspešno opravi </w:t>
      </w:r>
      <w:r w:rsidR="003B5054" w:rsidRPr="00491EC6">
        <w:rPr>
          <w:rFonts w:asciiTheme="minorHAnsi" w:eastAsia="Calibri" w:hAnsiTheme="minorHAnsi" w:cstheme="minorHAnsi"/>
          <w:color w:val="595959"/>
          <w:sz w:val="22"/>
        </w:rPr>
        <w:t>magistrsk</w:t>
      </w:r>
      <w:r w:rsidR="00DA6E95" w:rsidRPr="00491EC6">
        <w:rPr>
          <w:rFonts w:asciiTheme="minorHAnsi" w:eastAsia="Calibri" w:hAnsiTheme="minorHAnsi" w:cstheme="minorHAnsi"/>
          <w:color w:val="595959"/>
          <w:sz w:val="22"/>
        </w:rPr>
        <w:t>i</w:t>
      </w:r>
      <w:r w:rsidR="003B5054" w:rsidRPr="00491EC6">
        <w:rPr>
          <w:rFonts w:asciiTheme="minorHAnsi" w:eastAsia="Calibri" w:hAnsiTheme="minorHAnsi" w:cstheme="minorHAnsi"/>
          <w:color w:val="595959"/>
          <w:sz w:val="22"/>
        </w:rPr>
        <w:t xml:space="preserve"> izpit</w:t>
      </w:r>
      <w:r w:rsidR="00DA6E95" w:rsidRPr="00491EC6">
        <w:rPr>
          <w:rFonts w:asciiTheme="minorHAnsi" w:eastAsia="Calibri" w:hAnsiTheme="minorHAnsi" w:cstheme="minorHAnsi"/>
          <w:color w:val="595959"/>
          <w:sz w:val="22"/>
        </w:rPr>
        <w:t xml:space="preserve"> (</w:t>
      </w:r>
      <w:r w:rsidR="004C7CB5" w:rsidRPr="00491EC6">
        <w:rPr>
          <w:rFonts w:asciiTheme="minorHAnsi" w:eastAsia="Calibri" w:hAnsiTheme="minorHAnsi" w:cstheme="minorHAnsi"/>
          <w:color w:val="595959"/>
          <w:sz w:val="22"/>
        </w:rPr>
        <w:t>uspešno predstavi</w:t>
      </w:r>
      <w:r w:rsidR="003B5054" w:rsidRPr="00491EC6">
        <w:rPr>
          <w:rFonts w:asciiTheme="minorHAnsi" w:eastAsia="Calibri" w:hAnsiTheme="minorHAnsi" w:cstheme="minorHAnsi"/>
          <w:color w:val="595959"/>
          <w:sz w:val="22"/>
        </w:rPr>
        <w:t xml:space="preserve"> </w:t>
      </w:r>
      <w:r w:rsidR="00DA6E95" w:rsidRPr="00491EC6">
        <w:rPr>
          <w:rFonts w:asciiTheme="minorHAnsi" w:eastAsia="Calibri" w:hAnsiTheme="minorHAnsi" w:cstheme="minorHAnsi"/>
          <w:color w:val="595959"/>
          <w:sz w:val="22"/>
        </w:rPr>
        <w:t>in zagovarja</w:t>
      </w:r>
      <w:r w:rsidR="00A25753" w:rsidRPr="00491EC6">
        <w:rPr>
          <w:rFonts w:asciiTheme="minorHAnsi" w:eastAsia="Calibri" w:hAnsiTheme="minorHAnsi" w:cstheme="minorHAnsi"/>
          <w:color w:val="595959"/>
          <w:sz w:val="22"/>
        </w:rPr>
        <w:t xml:space="preserve"> teoretsko delo in likovno-umetniški p</w:t>
      </w:r>
      <w:r w:rsidR="004C7CB5" w:rsidRPr="00491EC6">
        <w:rPr>
          <w:rFonts w:asciiTheme="minorHAnsi" w:eastAsia="Calibri" w:hAnsiTheme="minorHAnsi" w:cstheme="minorHAnsi"/>
          <w:color w:val="595959"/>
          <w:sz w:val="22"/>
        </w:rPr>
        <w:t>rojekt</w:t>
      </w:r>
      <w:r w:rsidR="00491EC6">
        <w:rPr>
          <w:rFonts w:asciiTheme="minorHAnsi" w:eastAsia="Calibri" w:hAnsiTheme="minorHAnsi" w:cstheme="minorHAnsi"/>
          <w:color w:val="595959"/>
          <w:sz w:val="22"/>
        </w:rPr>
        <w:t xml:space="preserve"> </w:t>
      </w:r>
      <w:r w:rsidR="00024297">
        <w:rPr>
          <w:rFonts w:asciiTheme="minorHAnsi" w:eastAsia="Calibri" w:hAnsiTheme="minorHAnsi" w:cstheme="minorHAnsi"/>
          <w:color w:val="595959"/>
          <w:sz w:val="22"/>
        </w:rPr>
        <w:t xml:space="preserve">ter </w:t>
      </w:r>
      <w:r w:rsidR="00491EC6">
        <w:rPr>
          <w:rFonts w:asciiTheme="minorHAnsi" w:eastAsia="Calibri" w:hAnsiTheme="minorHAnsi" w:cstheme="minorHAnsi"/>
          <w:color w:val="595959"/>
          <w:sz w:val="22"/>
        </w:rPr>
        <w:t>ga javno predstavi</w:t>
      </w:r>
      <w:r w:rsidR="00A25753" w:rsidRPr="00491EC6">
        <w:rPr>
          <w:rFonts w:asciiTheme="minorHAnsi" w:eastAsia="Calibri" w:hAnsiTheme="minorHAnsi" w:cstheme="minorHAnsi"/>
          <w:color w:val="595959"/>
          <w:sz w:val="22"/>
        </w:rPr>
        <w:t>)</w:t>
      </w:r>
      <w:r w:rsidR="00AF6DF4" w:rsidRPr="00491EC6">
        <w:rPr>
          <w:rFonts w:asciiTheme="minorHAnsi" w:eastAsia="Calibri" w:hAnsiTheme="minorHAnsi" w:cstheme="minorHAnsi"/>
          <w:color w:val="595959"/>
          <w:sz w:val="22"/>
        </w:rPr>
        <w:t>.</w:t>
      </w:r>
    </w:p>
    <w:p w14:paraId="0ED58884" w14:textId="77777777" w:rsidR="00EB07DA" w:rsidRPr="00491EC6" w:rsidRDefault="00EB07DA" w:rsidP="0017709A">
      <w:pPr>
        <w:contextualSpacing/>
        <w:rPr>
          <w:rFonts w:asciiTheme="minorHAnsi" w:eastAsia="Calibri" w:hAnsiTheme="minorHAnsi" w:cstheme="minorHAnsi"/>
          <w:b/>
          <w:color w:val="595959"/>
          <w:sz w:val="22"/>
        </w:rPr>
      </w:pPr>
    </w:p>
    <w:p w14:paraId="1CB29A89" w14:textId="77777777" w:rsidR="008F00FD" w:rsidRDefault="008F00FD" w:rsidP="0017709A">
      <w:pPr>
        <w:contextualSpacing/>
        <w:rPr>
          <w:rFonts w:asciiTheme="minorHAnsi" w:eastAsia="Calibri" w:hAnsiTheme="minorHAnsi" w:cstheme="minorHAnsi"/>
          <w:b/>
          <w:color w:val="595959"/>
          <w:sz w:val="22"/>
        </w:rPr>
      </w:pPr>
    </w:p>
    <w:p w14:paraId="2C6E342E" w14:textId="200C8E0F" w:rsidR="0017709A" w:rsidRDefault="0017709A" w:rsidP="0017709A">
      <w:pPr>
        <w:contextualSpacing/>
        <w:rPr>
          <w:rFonts w:asciiTheme="minorHAnsi" w:eastAsia="Calibri" w:hAnsiTheme="minorHAnsi" w:cstheme="minorHAnsi"/>
          <w:b/>
          <w:color w:val="595959"/>
          <w:sz w:val="22"/>
        </w:rPr>
      </w:pPr>
      <w:r w:rsidRPr="00024297">
        <w:rPr>
          <w:rFonts w:asciiTheme="minorHAnsi" w:eastAsia="Calibri" w:hAnsiTheme="minorHAnsi" w:cstheme="minorHAnsi"/>
          <w:b/>
          <w:color w:val="595959"/>
          <w:sz w:val="22"/>
        </w:rPr>
        <w:t xml:space="preserve">PREDMETI </w:t>
      </w:r>
    </w:p>
    <w:p w14:paraId="7D167257" w14:textId="77777777" w:rsidR="00024297" w:rsidRPr="00024297" w:rsidRDefault="00024297" w:rsidP="0017709A">
      <w:pPr>
        <w:contextualSpacing/>
        <w:rPr>
          <w:rFonts w:asciiTheme="minorHAnsi" w:eastAsia="Calibri" w:hAnsiTheme="minorHAnsi" w:cstheme="minorHAnsi"/>
          <w:b/>
          <w:color w:val="595959"/>
          <w:sz w:val="22"/>
        </w:rPr>
      </w:pPr>
    </w:p>
    <w:p w14:paraId="7E0B6B20" w14:textId="77777777" w:rsidR="008F00FD" w:rsidRDefault="003076F7" w:rsidP="00423130">
      <w:pPr>
        <w:numPr>
          <w:ilvl w:val="0"/>
          <w:numId w:val="59"/>
        </w:numPr>
        <w:contextualSpacing/>
        <w:rPr>
          <w:rFonts w:asciiTheme="minorHAnsi" w:eastAsia="Calibri" w:hAnsiTheme="minorHAnsi" w:cstheme="minorHAnsi"/>
          <w:color w:val="595959"/>
          <w:sz w:val="22"/>
        </w:rPr>
      </w:pPr>
      <w:r w:rsidRPr="008F00FD">
        <w:rPr>
          <w:rFonts w:asciiTheme="minorHAnsi" w:eastAsia="Calibri" w:hAnsiTheme="minorHAnsi" w:cstheme="minorHAnsi"/>
          <w:b/>
          <w:color w:val="595959"/>
          <w:sz w:val="22"/>
        </w:rPr>
        <w:t>Slikarstvo</w:t>
      </w:r>
      <w:r w:rsidR="00A40368" w:rsidRPr="008F00FD">
        <w:rPr>
          <w:rFonts w:asciiTheme="minorHAnsi" w:eastAsia="Calibri" w:hAnsiTheme="minorHAnsi" w:cstheme="minorHAnsi"/>
          <w:b/>
          <w:color w:val="595959"/>
          <w:sz w:val="22"/>
        </w:rPr>
        <w:t xml:space="preserve"> </w:t>
      </w:r>
      <w:r w:rsidR="008F00FD" w:rsidRPr="008F00FD">
        <w:rPr>
          <w:rFonts w:asciiTheme="minorHAnsi" w:eastAsia="Calibri" w:hAnsiTheme="minorHAnsi" w:cstheme="minorHAnsi"/>
          <w:color w:val="595959"/>
          <w:sz w:val="22"/>
          <w:lang w:eastAsia="sl-SI"/>
        </w:rPr>
        <w:t>likovno umetniškega projekta, k</w:t>
      </w:r>
      <w:r w:rsidRPr="008F00FD">
        <w:rPr>
          <w:rFonts w:asciiTheme="minorHAnsi" w:eastAsia="Calibri" w:hAnsiTheme="minorHAnsi" w:cstheme="minorHAnsi"/>
          <w:color w:val="595959"/>
          <w:sz w:val="22"/>
          <w:lang w:eastAsia="sl-SI"/>
        </w:rPr>
        <w:t>i ga je študent prijavil ob vpisu</w:t>
      </w:r>
      <w:r w:rsidR="008F00FD" w:rsidRPr="008F00FD">
        <w:rPr>
          <w:rFonts w:asciiTheme="minorHAnsi" w:eastAsia="Calibri" w:hAnsiTheme="minorHAnsi" w:cstheme="minorHAnsi"/>
          <w:color w:val="595959"/>
          <w:sz w:val="22"/>
          <w:lang w:eastAsia="sl-SI"/>
        </w:rPr>
        <w:t xml:space="preserve"> </w:t>
      </w:r>
    </w:p>
    <w:p w14:paraId="627C9F2B" w14:textId="66EBDAF1" w:rsidR="008F00FD" w:rsidRPr="008F00FD" w:rsidRDefault="008F00FD" w:rsidP="008F00FD">
      <w:pPr>
        <w:ind w:left="720"/>
        <w:contextualSpacing/>
        <w:rPr>
          <w:rFonts w:asciiTheme="minorHAnsi" w:eastAsia="Calibri" w:hAnsiTheme="minorHAnsi" w:cstheme="minorHAnsi"/>
          <w:color w:val="595959"/>
          <w:sz w:val="22"/>
        </w:rPr>
      </w:pPr>
      <w:r w:rsidRPr="008F00FD">
        <w:rPr>
          <w:rFonts w:asciiTheme="minorHAnsi" w:eastAsia="Calibri" w:hAnsiTheme="minorHAnsi" w:cstheme="minorHAnsi"/>
          <w:b/>
          <w:color w:val="595959"/>
          <w:sz w:val="22"/>
        </w:rPr>
        <w:t xml:space="preserve">Obveznost </w:t>
      </w:r>
      <w:r>
        <w:rPr>
          <w:rFonts w:asciiTheme="minorHAnsi" w:eastAsia="Calibri" w:hAnsiTheme="minorHAnsi" w:cstheme="minorHAnsi"/>
          <w:b/>
          <w:color w:val="595959"/>
          <w:sz w:val="22"/>
        </w:rPr>
        <w:t xml:space="preserve">obvezno </w:t>
      </w:r>
      <w:r w:rsidRPr="008F00FD">
        <w:rPr>
          <w:rFonts w:asciiTheme="minorHAnsi" w:eastAsia="Calibri" w:hAnsiTheme="minorHAnsi" w:cstheme="minorHAnsi"/>
          <w:color w:val="595959"/>
          <w:sz w:val="22"/>
        </w:rPr>
        <w:t>sodelovanje pri predmetu Kreativno risanje in slikanje, ki se izvaja v okviru dela Virtualnega ateljeja.</w:t>
      </w:r>
    </w:p>
    <w:p w14:paraId="43C14056" w14:textId="61F31188" w:rsidR="008F00FD" w:rsidRDefault="008F00FD" w:rsidP="008F00FD">
      <w:pPr>
        <w:ind w:left="720"/>
        <w:contextualSpacing/>
        <w:rPr>
          <w:rFonts w:asciiTheme="minorHAnsi" w:eastAsia="Calibri" w:hAnsiTheme="minorHAnsi" w:cstheme="minorHAnsi"/>
          <w:color w:val="595959"/>
          <w:sz w:val="22"/>
        </w:rPr>
      </w:pPr>
    </w:p>
    <w:p w14:paraId="7BF97F39" w14:textId="5C832892" w:rsidR="00A40368" w:rsidRPr="00A40368" w:rsidRDefault="00A40368" w:rsidP="00A40368">
      <w:pPr>
        <w:contextualSpacing/>
        <w:rPr>
          <w:rFonts w:asciiTheme="minorHAnsi" w:eastAsia="Calibri" w:hAnsiTheme="minorHAnsi" w:cstheme="minorHAnsi"/>
          <w:b/>
          <w:color w:val="595959"/>
          <w:sz w:val="22"/>
        </w:rPr>
      </w:pPr>
      <w:r>
        <w:rPr>
          <w:rFonts w:asciiTheme="minorHAnsi" w:eastAsia="Calibri" w:hAnsiTheme="minorHAnsi" w:cstheme="minorHAnsi"/>
          <w:color w:val="595959"/>
          <w:sz w:val="22"/>
        </w:rPr>
        <w:t xml:space="preserve"> </w:t>
      </w:r>
    </w:p>
    <w:p w14:paraId="4817B295" w14:textId="77777777" w:rsidR="003076F7" w:rsidRPr="00491EC6" w:rsidRDefault="003076F7" w:rsidP="00AF6DF4">
      <w:pPr>
        <w:contextualSpacing/>
        <w:rPr>
          <w:rFonts w:asciiTheme="minorHAnsi" w:eastAsia="Calibri" w:hAnsiTheme="minorHAnsi" w:cstheme="minorHAnsi"/>
          <w:b/>
          <w:color w:val="595959"/>
          <w:sz w:val="22"/>
        </w:rPr>
      </w:pPr>
    </w:p>
    <w:p w14:paraId="54EB5F08" w14:textId="77777777" w:rsidR="003076F7" w:rsidRPr="00491EC6" w:rsidRDefault="0017709A" w:rsidP="008F00FD">
      <w:pPr>
        <w:numPr>
          <w:ilvl w:val="0"/>
          <w:numId w:val="59"/>
        </w:numPr>
        <w:contextualSpacing/>
        <w:rPr>
          <w:rFonts w:asciiTheme="minorHAnsi" w:eastAsia="Calibri" w:hAnsiTheme="minorHAnsi" w:cstheme="minorHAnsi"/>
          <w:b/>
          <w:color w:val="595959"/>
          <w:sz w:val="22"/>
        </w:rPr>
      </w:pPr>
      <w:r w:rsidRPr="00491EC6">
        <w:rPr>
          <w:rFonts w:asciiTheme="minorHAnsi" w:eastAsia="Calibri" w:hAnsiTheme="minorHAnsi" w:cstheme="minorHAnsi"/>
          <w:b/>
          <w:color w:val="595959"/>
          <w:sz w:val="22"/>
        </w:rPr>
        <w:t>Historična analiza vizualnih medijev</w:t>
      </w:r>
      <w:r w:rsidR="003032D7" w:rsidRPr="00491EC6">
        <w:rPr>
          <w:rFonts w:asciiTheme="minorHAnsi" w:eastAsia="Calibri" w:hAnsiTheme="minorHAnsi" w:cstheme="minorHAnsi"/>
          <w:b/>
          <w:color w:val="595959"/>
          <w:sz w:val="22"/>
        </w:rPr>
        <w:t xml:space="preserve"> (HAVM)</w:t>
      </w:r>
    </w:p>
    <w:p w14:paraId="0563C013" w14:textId="77777777" w:rsidR="008F00FD" w:rsidRDefault="008F00FD" w:rsidP="003076F7">
      <w:pPr>
        <w:contextualSpacing/>
        <w:rPr>
          <w:rFonts w:asciiTheme="minorHAnsi" w:eastAsia="Calibri" w:hAnsiTheme="minorHAnsi" w:cstheme="minorHAnsi"/>
          <w:color w:val="595959"/>
          <w:sz w:val="22"/>
        </w:rPr>
      </w:pPr>
    </w:p>
    <w:p w14:paraId="695039B2" w14:textId="3F1435E1" w:rsidR="0017709A" w:rsidRPr="00491EC6" w:rsidRDefault="003076F7" w:rsidP="003076F7">
      <w:pPr>
        <w:contextualSpacing/>
        <w:rPr>
          <w:rFonts w:asciiTheme="minorHAnsi" w:eastAsia="Calibri" w:hAnsiTheme="minorHAnsi" w:cstheme="minorHAnsi"/>
          <w:b/>
          <w:color w:val="595959"/>
          <w:sz w:val="22"/>
        </w:rPr>
      </w:pPr>
      <w:r w:rsidRPr="00491EC6">
        <w:rPr>
          <w:rFonts w:asciiTheme="minorHAnsi" w:eastAsia="Calibri" w:hAnsiTheme="minorHAnsi" w:cstheme="minorHAnsi"/>
          <w:color w:val="595959"/>
          <w:sz w:val="22"/>
        </w:rPr>
        <w:t>P</w:t>
      </w:r>
      <w:r w:rsidR="0017709A" w:rsidRPr="00491EC6">
        <w:rPr>
          <w:rFonts w:asciiTheme="minorHAnsi" w:eastAsia="Calibri" w:hAnsiTheme="minorHAnsi" w:cstheme="minorHAnsi"/>
          <w:color w:val="595959"/>
          <w:sz w:val="22"/>
        </w:rPr>
        <w:t>rek historične analize vizualnih medijev in skozi oči estetike in teorije medijev spoznavati, členiti in razumeti  vizualne prakse od prve polovice 20. stoletja do danes; boljše razumevanje lastne ustvarjalne prakse in posledično odpiranje prostora za novo; zmožnost konceptualnega izražanja likovnih problemov  in umeščanje lastnega dela v tok historične analize; komunicirati v polju filozofije-estetike in povezovanje sodobnih praks z najsodobnejšimi likovno-filozofskimi teorijami; s pomočjo historične analize vizualnih medijev tudi boljše razumevanje sodobnih likovnih praks, ki so tesno vpete v likovno-umetniške, kulturne in splošne družbene vsebine.</w:t>
      </w:r>
    </w:p>
    <w:p w14:paraId="2ACCE322" w14:textId="77777777" w:rsidR="00AF6DF4" w:rsidRPr="00491EC6" w:rsidRDefault="00AF6DF4" w:rsidP="00AF6DF4">
      <w:pPr>
        <w:contextualSpacing/>
        <w:rPr>
          <w:rFonts w:asciiTheme="minorHAnsi" w:eastAsia="Calibri" w:hAnsiTheme="minorHAnsi" w:cstheme="minorHAnsi"/>
          <w:color w:val="595959"/>
          <w:sz w:val="22"/>
        </w:rPr>
      </w:pPr>
    </w:p>
    <w:p w14:paraId="48CCD350" w14:textId="4BEF4597" w:rsidR="007524F0" w:rsidRPr="00491EC6" w:rsidRDefault="00EB7BA9" w:rsidP="00AF6DF4">
      <w:pPr>
        <w:contextualSpacing/>
        <w:rPr>
          <w:rFonts w:asciiTheme="minorHAnsi" w:eastAsia="Calibri" w:hAnsiTheme="minorHAnsi" w:cstheme="minorHAnsi"/>
          <w:i/>
          <w:iCs/>
          <w:color w:val="595959"/>
          <w:sz w:val="22"/>
        </w:rPr>
      </w:pPr>
      <w:r w:rsidRPr="00491EC6">
        <w:rPr>
          <w:rFonts w:asciiTheme="minorHAnsi" w:eastAsia="Calibri" w:hAnsiTheme="minorHAnsi" w:cstheme="minorHAnsi"/>
          <w:color w:val="595959"/>
          <w:sz w:val="22"/>
        </w:rPr>
        <w:t>Predavanja: predavanja se opravijo v dveh sklopih</w:t>
      </w:r>
      <w:r w:rsidR="007524F0" w:rsidRPr="00491EC6">
        <w:rPr>
          <w:rFonts w:asciiTheme="minorHAnsi" w:eastAsia="Calibri" w:hAnsiTheme="minorHAnsi" w:cstheme="minorHAnsi"/>
          <w:color w:val="595959"/>
          <w:sz w:val="22"/>
        </w:rPr>
        <w:t xml:space="preserve">: </w:t>
      </w:r>
      <w:r w:rsidR="007524F0" w:rsidRPr="00491EC6">
        <w:rPr>
          <w:rFonts w:asciiTheme="minorHAnsi" w:eastAsia="Calibri" w:hAnsiTheme="minorHAnsi" w:cstheme="minorHAnsi"/>
          <w:i/>
          <w:iCs/>
          <w:color w:val="595959"/>
          <w:sz w:val="22"/>
        </w:rPr>
        <w:t>Vizualna umetnost</w:t>
      </w:r>
      <w:r w:rsidR="007524F0" w:rsidRPr="00491EC6">
        <w:rPr>
          <w:rFonts w:asciiTheme="minorHAnsi" w:eastAsia="Calibri" w:hAnsiTheme="minorHAnsi" w:cstheme="minorHAnsi"/>
          <w:color w:val="595959"/>
          <w:sz w:val="22"/>
        </w:rPr>
        <w:t xml:space="preserve"> </w:t>
      </w:r>
      <w:r w:rsidR="007524F0" w:rsidRPr="00491EC6">
        <w:rPr>
          <w:rFonts w:asciiTheme="minorHAnsi" w:eastAsia="Calibri" w:hAnsiTheme="minorHAnsi" w:cstheme="minorHAnsi"/>
          <w:i/>
          <w:iCs/>
          <w:color w:val="595959"/>
          <w:sz w:val="22"/>
        </w:rPr>
        <w:t xml:space="preserve">med ikonofilijo in ikonoklazmom </w:t>
      </w:r>
      <w:r w:rsidR="007524F0" w:rsidRPr="00491EC6">
        <w:rPr>
          <w:rFonts w:asciiTheme="minorHAnsi" w:eastAsia="Calibri" w:hAnsiTheme="minorHAnsi" w:cstheme="minorHAnsi"/>
          <w:color w:val="595959"/>
          <w:sz w:val="22"/>
        </w:rPr>
        <w:t>in</w:t>
      </w:r>
      <w:r w:rsidR="007524F0" w:rsidRPr="00491EC6">
        <w:rPr>
          <w:rFonts w:asciiTheme="minorHAnsi" w:eastAsia="Calibri" w:hAnsiTheme="minorHAnsi" w:cstheme="minorHAnsi"/>
          <w:i/>
          <w:iCs/>
          <w:color w:val="595959"/>
          <w:sz w:val="22"/>
        </w:rPr>
        <w:t xml:space="preserve"> Modernizem in modernost. </w:t>
      </w:r>
    </w:p>
    <w:p w14:paraId="71C7910D" w14:textId="77777777" w:rsidR="00FE55F9" w:rsidRPr="00491EC6" w:rsidRDefault="00FE55F9" w:rsidP="0017709A">
      <w:pPr>
        <w:contextualSpacing/>
        <w:rPr>
          <w:rFonts w:asciiTheme="minorHAnsi" w:eastAsia="Calibri" w:hAnsiTheme="minorHAnsi" w:cstheme="minorHAnsi"/>
          <w:b/>
          <w:color w:val="595959"/>
          <w:sz w:val="22"/>
        </w:rPr>
      </w:pPr>
    </w:p>
    <w:p w14:paraId="43903EE3" w14:textId="0413F7CC" w:rsidR="00AF6DF4" w:rsidRPr="00491EC6" w:rsidRDefault="00AF6DF4" w:rsidP="008F00FD">
      <w:pPr>
        <w:numPr>
          <w:ilvl w:val="0"/>
          <w:numId w:val="59"/>
        </w:numPr>
        <w:contextualSpacing/>
        <w:rPr>
          <w:rFonts w:asciiTheme="minorHAnsi" w:eastAsia="Calibri" w:hAnsiTheme="minorHAnsi" w:cstheme="minorHAnsi"/>
          <w:color w:val="595959"/>
          <w:sz w:val="22"/>
        </w:rPr>
      </w:pPr>
      <w:r w:rsidRPr="00491EC6">
        <w:rPr>
          <w:rFonts w:asciiTheme="minorHAnsi" w:eastAsia="Calibri" w:hAnsiTheme="minorHAnsi" w:cstheme="minorHAnsi"/>
          <w:b/>
          <w:bCs/>
          <w:color w:val="595959"/>
          <w:sz w:val="22"/>
        </w:rPr>
        <w:t>Likovn</w:t>
      </w:r>
      <w:r w:rsidR="003076F7" w:rsidRPr="00491EC6">
        <w:rPr>
          <w:rFonts w:asciiTheme="minorHAnsi" w:eastAsia="Calibri" w:hAnsiTheme="minorHAnsi" w:cstheme="minorHAnsi"/>
          <w:b/>
          <w:bCs/>
          <w:color w:val="595959"/>
          <w:sz w:val="22"/>
        </w:rPr>
        <w:t>e</w:t>
      </w:r>
      <w:r w:rsidRPr="00491EC6">
        <w:rPr>
          <w:rFonts w:asciiTheme="minorHAnsi" w:eastAsia="Calibri" w:hAnsiTheme="minorHAnsi" w:cstheme="minorHAnsi"/>
          <w:b/>
          <w:bCs/>
          <w:color w:val="595959"/>
          <w:sz w:val="22"/>
        </w:rPr>
        <w:t xml:space="preserve"> analiz</w:t>
      </w:r>
      <w:r w:rsidR="003076F7" w:rsidRPr="00491EC6">
        <w:rPr>
          <w:rFonts w:asciiTheme="minorHAnsi" w:eastAsia="Calibri" w:hAnsiTheme="minorHAnsi" w:cstheme="minorHAnsi"/>
          <w:b/>
          <w:bCs/>
          <w:color w:val="595959"/>
          <w:sz w:val="22"/>
        </w:rPr>
        <w:t>e</w:t>
      </w:r>
      <w:r w:rsidR="004A0FBB" w:rsidRPr="00491EC6">
        <w:rPr>
          <w:rFonts w:asciiTheme="minorHAnsi" w:eastAsia="Calibri" w:hAnsiTheme="minorHAnsi" w:cstheme="minorHAnsi"/>
          <w:b/>
          <w:bCs/>
          <w:color w:val="595959"/>
          <w:sz w:val="22"/>
        </w:rPr>
        <w:t xml:space="preserve"> </w:t>
      </w:r>
      <w:r w:rsidR="00491EC6">
        <w:rPr>
          <w:rFonts w:asciiTheme="minorHAnsi" w:eastAsia="Calibri" w:hAnsiTheme="minorHAnsi" w:cstheme="minorHAnsi"/>
          <w:b/>
          <w:bCs/>
          <w:color w:val="595959"/>
          <w:sz w:val="22"/>
        </w:rPr>
        <w:t>(LA)</w:t>
      </w:r>
    </w:p>
    <w:p w14:paraId="2EE9B105" w14:textId="0D15ED08" w:rsidR="00491EC6" w:rsidRDefault="00AD31B1" w:rsidP="00AD31B1">
      <w:pPr>
        <w:contextualSpacing/>
        <w:rPr>
          <w:rFonts w:asciiTheme="minorHAnsi" w:eastAsia="Calibri" w:hAnsiTheme="minorHAnsi" w:cstheme="minorHAnsi"/>
          <w:i/>
          <w:iCs/>
          <w:color w:val="595959"/>
          <w:sz w:val="22"/>
        </w:rPr>
      </w:pPr>
      <w:r w:rsidRPr="00491EC6">
        <w:rPr>
          <w:rFonts w:asciiTheme="minorHAnsi" w:eastAsia="Calibri" w:hAnsiTheme="minorHAnsi" w:cstheme="minorHAnsi"/>
          <w:color w:val="595959"/>
          <w:sz w:val="22"/>
        </w:rPr>
        <w:t>Obstajajo štirje vidiki formalne analize: opis, analiza, interpretacija in vrednotenje.</w:t>
      </w:r>
      <w:r w:rsidR="00491EC6">
        <w:rPr>
          <w:rFonts w:asciiTheme="minorHAnsi" w:eastAsia="Calibri" w:hAnsiTheme="minorHAnsi" w:cstheme="minorHAnsi"/>
          <w:color w:val="595959"/>
          <w:sz w:val="22"/>
        </w:rPr>
        <w:t xml:space="preserve"> </w:t>
      </w:r>
      <w:r w:rsidR="004A0FBB" w:rsidRPr="00491EC6">
        <w:rPr>
          <w:rFonts w:asciiTheme="minorHAnsi" w:eastAsia="Calibri" w:hAnsiTheme="minorHAnsi" w:cstheme="minorHAnsi"/>
          <w:color w:val="595959"/>
          <w:sz w:val="22"/>
        </w:rPr>
        <w:t xml:space="preserve">Opira se predvsem na likovno teorijo. </w:t>
      </w:r>
      <w:r w:rsidR="00651303" w:rsidRPr="00491EC6">
        <w:rPr>
          <w:rFonts w:asciiTheme="minorHAnsi" w:eastAsia="Calibri" w:hAnsiTheme="minorHAnsi" w:cstheme="minorHAnsi"/>
          <w:color w:val="595959"/>
          <w:sz w:val="22"/>
        </w:rPr>
        <w:t xml:space="preserve">Pregled lastnega dela in pomembnih del iz različnih zgodovinskih obdobij z </w:t>
      </w:r>
      <w:r w:rsidR="00A66F47" w:rsidRPr="00491EC6">
        <w:rPr>
          <w:rFonts w:asciiTheme="minorHAnsi" w:eastAsia="Calibri" w:hAnsiTheme="minorHAnsi" w:cstheme="minorHAnsi"/>
          <w:color w:val="595959"/>
          <w:sz w:val="22"/>
        </w:rPr>
        <w:t>vidika formalne likovne analize</w:t>
      </w:r>
      <w:r w:rsidR="00AF6DF4" w:rsidRPr="00491EC6">
        <w:rPr>
          <w:rFonts w:asciiTheme="minorHAnsi" w:eastAsia="Calibri" w:hAnsiTheme="minorHAnsi" w:cstheme="minorHAnsi"/>
          <w:color w:val="595959"/>
          <w:sz w:val="22"/>
        </w:rPr>
        <w:t xml:space="preserve">. </w:t>
      </w:r>
      <w:r w:rsidR="00EB07DA" w:rsidRPr="00491EC6">
        <w:rPr>
          <w:rFonts w:asciiTheme="minorHAnsi" w:eastAsia="Calibri" w:hAnsiTheme="minorHAnsi" w:cstheme="minorHAnsi"/>
          <w:color w:val="595959"/>
          <w:sz w:val="22"/>
        </w:rPr>
        <w:t>P</w:t>
      </w:r>
      <w:r w:rsidR="00651303" w:rsidRPr="00491EC6">
        <w:rPr>
          <w:rFonts w:asciiTheme="minorHAnsi" w:eastAsia="Calibri" w:hAnsiTheme="minorHAnsi" w:cstheme="minorHAnsi"/>
          <w:color w:val="595959"/>
          <w:sz w:val="22"/>
        </w:rPr>
        <w:t xml:space="preserve">ridobljeno znanje </w:t>
      </w:r>
      <w:r w:rsidR="00EB07DA" w:rsidRPr="00491EC6">
        <w:rPr>
          <w:rFonts w:asciiTheme="minorHAnsi" w:eastAsia="Calibri" w:hAnsiTheme="minorHAnsi" w:cstheme="minorHAnsi"/>
          <w:color w:val="595959"/>
          <w:sz w:val="22"/>
        </w:rPr>
        <w:t xml:space="preserve">študent vključuje in uporablja v teoretskem delu pri predstavitvi magistrskega projekta (Dokument na blogu: </w:t>
      </w:r>
      <w:r w:rsidR="00EB07DA" w:rsidRPr="00491EC6">
        <w:rPr>
          <w:rFonts w:asciiTheme="minorHAnsi" w:eastAsia="Calibri" w:hAnsiTheme="minorHAnsi" w:cstheme="minorHAnsi"/>
          <w:i/>
          <w:iCs/>
          <w:color w:val="595959"/>
          <w:sz w:val="22"/>
        </w:rPr>
        <w:t>Formalna likovna analiza</w:t>
      </w:r>
      <w:r w:rsidR="00D36ED2" w:rsidRPr="00491EC6">
        <w:rPr>
          <w:rFonts w:asciiTheme="minorHAnsi" w:eastAsia="Calibri" w:hAnsiTheme="minorHAnsi" w:cstheme="minorHAnsi"/>
          <w:i/>
          <w:iCs/>
          <w:color w:val="595959"/>
          <w:sz w:val="22"/>
        </w:rPr>
        <w:t xml:space="preserve"> in pomoč pri interpretaciji umetniških del</w:t>
      </w:r>
      <w:r w:rsidR="00D36ED2" w:rsidRPr="00491EC6">
        <w:rPr>
          <w:rFonts w:asciiTheme="minorHAnsi" w:eastAsia="Calibri" w:hAnsiTheme="minorHAnsi" w:cstheme="minorHAnsi"/>
          <w:color w:val="595959"/>
          <w:sz w:val="22"/>
        </w:rPr>
        <w:t>)</w:t>
      </w:r>
    </w:p>
    <w:p w14:paraId="4CA54E89" w14:textId="50CBD6B1" w:rsidR="007524F0" w:rsidRPr="00491EC6" w:rsidRDefault="00491EC6" w:rsidP="00AD31B1">
      <w:pPr>
        <w:contextualSpacing/>
        <w:rPr>
          <w:rFonts w:asciiTheme="minorHAnsi" w:eastAsia="Calibri" w:hAnsiTheme="minorHAnsi" w:cstheme="minorHAnsi"/>
          <w:i/>
          <w:iCs/>
          <w:color w:val="595959"/>
          <w:sz w:val="22"/>
        </w:rPr>
      </w:pPr>
      <w:r w:rsidRPr="0010778E">
        <w:rPr>
          <w:rFonts w:asciiTheme="minorHAnsi" w:eastAsia="Calibri" w:hAnsiTheme="minorHAnsi" w:cstheme="minorHAnsi"/>
          <w:b/>
          <w:bCs/>
          <w:i/>
          <w:iCs/>
          <w:color w:val="595959"/>
          <w:sz w:val="22"/>
        </w:rPr>
        <w:t>Obveznost:</w:t>
      </w:r>
      <w:r>
        <w:rPr>
          <w:rFonts w:asciiTheme="minorHAnsi" w:eastAsia="Calibri" w:hAnsiTheme="minorHAnsi" w:cstheme="minorHAnsi"/>
          <w:i/>
          <w:iCs/>
          <w:color w:val="595959"/>
          <w:sz w:val="22"/>
        </w:rPr>
        <w:t xml:space="preserve"> </w:t>
      </w:r>
      <w:r w:rsidR="003076F7" w:rsidRPr="00491EC6">
        <w:rPr>
          <w:rFonts w:asciiTheme="minorHAnsi" w:eastAsia="Calibri" w:hAnsiTheme="minorHAnsi" w:cstheme="minorHAnsi"/>
          <w:color w:val="595959"/>
          <w:sz w:val="22"/>
        </w:rPr>
        <w:t>Pisni i</w:t>
      </w:r>
      <w:r w:rsidR="00FE55F9" w:rsidRPr="00491EC6">
        <w:rPr>
          <w:rFonts w:asciiTheme="minorHAnsi" w:eastAsia="Calibri" w:hAnsiTheme="minorHAnsi" w:cstheme="minorHAnsi"/>
          <w:color w:val="595959"/>
          <w:sz w:val="22"/>
        </w:rPr>
        <w:t>zpit</w:t>
      </w:r>
      <w:r>
        <w:rPr>
          <w:rFonts w:asciiTheme="minorHAnsi" w:eastAsia="Calibri" w:hAnsiTheme="minorHAnsi" w:cstheme="minorHAnsi"/>
          <w:color w:val="595959"/>
          <w:sz w:val="22"/>
        </w:rPr>
        <w:t xml:space="preserve"> za študente, ki niso diplomanti Šole za risanje in slikanje</w:t>
      </w:r>
      <w:r w:rsidR="00EB07DA" w:rsidRPr="00491EC6">
        <w:rPr>
          <w:rFonts w:asciiTheme="minorHAnsi" w:eastAsia="Calibri" w:hAnsiTheme="minorHAnsi" w:cstheme="minorHAnsi"/>
          <w:color w:val="595959"/>
          <w:sz w:val="22"/>
        </w:rPr>
        <w:t xml:space="preserve"> </w:t>
      </w:r>
    </w:p>
    <w:p w14:paraId="24E01DCE" w14:textId="5E7A926B" w:rsidR="0017709A" w:rsidRPr="00491EC6" w:rsidRDefault="0017709A" w:rsidP="0017709A">
      <w:pPr>
        <w:contextualSpacing/>
        <w:rPr>
          <w:rFonts w:asciiTheme="minorHAnsi" w:eastAsia="Calibri" w:hAnsiTheme="minorHAnsi" w:cstheme="minorHAnsi"/>
          <w:color w:val="595959"/>
          <w:sz w:val="22"/>
        </w:rPr>
      </w:pPr>
    </w:p>
    <w:p w14:paraId="74C3092C" w14:textId="7943E0B5" w:rsidR="00EB07DA" w:rsidRPr="00491EC6" w:rsidRDefault="00EB07DA" w:rsidP="0017709A">
      <w:pPr>
        <w:keepNext/>
        <w:autoSpaceDE w:val="0"/>
        <w:autoSpaceDN w:val="0"/>
        <w:adjustRightInd w:val="0"/>
        <w:outlineLvl w:val="3"/>
        <w:rPr>
          <w:rFonts w:asciiTheme="minorHAnsi" w:eastAsia="Times New Roman" w:hAnsiTheme="minorHAnsi" w:cstheme="minorHAnsi"/>
          <w:b/>
          <w:bCs/>
          <w:color w:val="595959"/>
          <w:sz w:val="22"/>
          <w:u w:val="single"/>
          <w:lang w:eastAsia="sl-SI"/>
        </w:rPr>
      </w:pPr>
    </w:p>
    <w:p w14:paraId="3C10662E" w14:textId="184C0D07" w:rsidR="00EB07DA" w:rsidRPr="00024297" w:rsidRDefault="00125FA1" w:rsidP="0017709A">
      <w:pPr>
        <w:keepNext/>
        <w:autoSpaceDE w:val="0"/>
        <w:autoSpaceDN w:val="0"/>
        <w:adjustRightInd w:val="0"/>
        <w:outlineLvl w:val="3"/>
        <w:rPr>
          <w:rFonts w:asciiTheme="minorHAnsi" w:eastAsia="Times New Roman" w:hAnsiTheme="minorHAnsi" w:cstheme="minorHAnsi"/>
          <w:b/>
          <w:bCs/>
          <w:color w:val="595959"/>
          <w:sz w:val="22"/>
          <w:lang w:eastAsia="sl-SI"/>
        </w:rPr>
      </w:pPr>
      <w:r w:rsidRPr="00024297">
        <w:rPr>
          <w:rFonts w:asciiTheme="minorHAnsi" w:eastAsia="Times New Roman" w:hAnsiTheme="minorHAnsi" w:cstheme="minorHAnsi"/>
          <w:b/>
          <w:bCs/>
          <w:color w:val="595959"/>
          <w:sz w:val="22"/>
          <w:lang w:eastAsia="sl-SI"/>
        </w:rPr>
        <w:t>PREDAVATELJI</w:t>
      </w:r>
    </w:p>
    <w:p w14:paraId="71BE900F" w14:textId="612D621F" w:rsidR="0017709A" w:rsidRPr="00491EC6" w:rsidRDefault="0017709A" w:rsidP="0017709A">
      <w:pPr>
        <w:keepNext/>
        <w:autoSpaceDE w:val="0"/>
        <w:autoSpaceDN w:val="0"/>
        <w:adjustRightInd w:val="0"/>
        <w:outlineLvl w:val="3"/>
        <w:rPr>
          <w:rFonts w:asciiTheme="minorHAnsi" w:eastAsia="Times New Roman" w:hAnsiTheme="minorHAnsi" w:cstheme="minorHAnsi"/>
          <w:b/>
          <w:bCs/>
          <w:color w:val="595959"/>
          <w:sz w:val="22"/>
          <w:lang w:eastAsia="sl-SI"/>
        </w:rPr>
      </w:pPr>
      <w:r w:rsidRPr="00491EC6">
        <w:rPr>
          <w:rFonts w:asciiTheme="minorHAnsi" w:eastAsia="Times New Roman" w:hAnsiTheme="minorHAnsi" w:cstheme="minorHAnsi"/>
          <w:b/>
          <w:bCs/>
          <w:color w:val="595959"/>
          <w:sz w:val="22"/>
          <w:lang w:eastAsia="sl-SI"/>
        </w:rPr>
        <w:t xml:space="preserve">Predavatelji </w:t>
      </w:r>
      <w:r w:rsidR="00D36ED2" w:rsidRPr="00491EC6">
        <w:rPr>
          <w:rFonts w:asciiTheme="minorHAnsi" w:eastAsia="Times New Roman" w:hAnsiTheme="minorHAnsi" w:cstheme="minorHAnsi"/>
          <w:b/>
          <w:bCs/>
          <w:color w:val="595959"/>
          <w:sz w:val="22"/>
          <w:lang w:eastAsia="sl-SI"/>
        </w:rPr>
        <w:t>(nosilci in izvajalci predmetov)</w:t>
      </w:r>
    </w:p>
    <w:p w14:paraId="36A9938C" w14:textId="77777777" w:rsidR="0017709A" w:rsidRPr="00491EC6" w:rsidRDefault="0017709A" w:rsidP="00D36ED2">
      <w:pPr>
        <w:numPr>
          <w:ilvl w:val="0"/>
          <w:numId w:val="18"/>
        </w:num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prof. dr. Ernest Ženko, dr. filozofskih znanosti - Historična analiza vizualnih medijev</w:t>
      </w:r>
    </w:p>
    <w:p w14:paraId="228E44B1" w14:textId="12C191BD" w:rsidR="0017709A" w:rsidRPr="00491EC6" w:rsidRDefault="0017709A" w:rsidP="00D36ED2">
      <w:pPr>
        <w:numPr>
          <w:ilvl w:val="0"/>
          <w:numId w:val="18"/>
        </w:num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 xml:space="preserve">doc. dr. Kiki Klim:  Umetniško-likovni projekt </w:t>
      </w:r>
    </w:p>
    <w:p w14:paraId="46EE042E" w14:textId="789C904A" w:rsidR="0017709A" w:rsidRPr="00491EC6" w:rsidRDefault="0017709A" w:rsidP="00D36ED2">
      <w:pPr>
        <w:numPr>
          <w:ilvl w:val="0"/>
          <w:numId w:val="18"/>
        </w:num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 xml:space="preserve">doc. mag. Mladen Jernejec: </w:t>
      </w:r>
      <w:r w:rsidR="00760E11" w:rsidRPr="00491EC6">
        <w:rPr>
          <w:rFonts w:asciiTheme="minorHAnsi" w:eastAsia="Times New Roman" w:hAnsiTheme="minorHAnsi" w:cstheme="minorHAnsi"/>
          <w:color w:val="595959"/>
          <w:sz w:val="22"/>
          <w:lang w:eastAsia="sl-SI"/>
        </w:rPr>
        <w:t xml:space="preserve">Slikarstvo in </w:t>
      </w:r>
      <w:r w:rsidRPr="00491EC6">
        <w:rPr>
          <w:rFonts w:asciiTheme="minorHAnsi" w:eastAsia="Times New Roman" w:hAnsiTheme="minorHAnsi" w:cstheme="minorHAnsi"/>
          <w:color w:val="595959"/>
          <w:sz w:val="22"/>
          <w:lang w:eastAsia="sl-SI"/>
        </w:rPr>
        <w:t>Likovne analize</w:t>
      </w:r>
    </w:p>
    <w:p w14:paraId="7C549DCF" w14:textId="11E670CA" w:rsidR="00D36ED2" w:rsidRPr="00491EC6" w:rsidRDefault="00D36ED2" w:rsidP="00AD2FE5">
      <w:pPr>
        <w:contextualSpacing/>
        <w:rPr>
          <w:rFonts w:asciiTheme="minorHAnsi" w:eastAsia="Times New Roman" w:hAnsiTheme="minorHAnsi" w:cstheme="minorHAnsi"/>
          <w:b/>
          <w:bCs/>
          <w:color w:val="595959"/>
          <w:sz w:val="22"/>
          <w:lang w:eastAsia="sl-SI"/>
        </w:rPr>
      </w:pPr>
      <w:r w:rsidRPr="00491EC6">
        <w:rPr>
          <w:rFonts w:asciiTheme="minorHAnsi" w:eastAsia="Times New Roman" w:hAnsiTheme="minorHAnsi" w:cstheme="minorHAnsi"/>
          <w:b/>
          <w:color w:val="595959"/>
          <w:sz w:val="22"/>
          <w:lang w:eastAsia="sl-SI"/>
        </w:rPr>
        <w:t>V</w:t>
      </w:r>
      <w:r w:rsidR="0017709A" w:rsidRPr="00491EC6">
        <w:rPr>
          <w:rFonts w:asciiTheme="minorHAnsi" w:eastAsia="Times New Roman" w:hAnsiTheme="minorHAnsi" w:cstheme="minorHAnsi"/>
          <w:b/>
          <w:color w:val="595959"/>
          <w:sz w:val="22"/>
          <w:lang w:eastAsia="sl-SI"/>
        </w:rPr>
        <w:t xml:space="preserve"> proces študija so glede na naravo projekta vključeni </w:t>
      </w:r>
      <w:r w:rsidRPr="00491EC6">
        <w:rPr>
          <w:rFonts w:asciiTheme="minorHAnsi" w:eastAsia="Times New Roman" w:hAnsiTheme="minorHAnsi" w:cstheme="minorHAnsi"/>
          <w:b/>
          <w:color w:val="595959"/>
          <w:sz w:val="22"/>
          <w:lang w:eastAsia="sl-SI"/>
        </w:rPr>
        <w:t xml:space="preserve">drugi </w:t>
      </w:r>
      <w:r w:rsidR="0017709A" w:rsidRPr="00491EC6">
        <w:rPr>
          <w:rFonts w:asciiTheme="minorHAnsi" w:eastAsia="Times New Roman" w:hAnsiTheme="minorHAnsi" w:cstheme="minorHAnsi"/>
          <w:b/>
          <w:color w:val="595959"/>
          <w:sz w:val="22"/>
          <w:lang w:eastAsia="sl-SI"/>
        </w:rPr>
        <w:t>predavatelji</w:t>
      </w:r>
    </w:p>
    <w:p w14:paraId="1602E323" w14:textId="6AFA0A1E" w:rsidR="00F7398F" w:rsidRPr="006F7744" w:rsidRDefault="00AD2FE5" w:rsidP="003076F7">
      <w:pPr>
        <w:numPr>
          <w:ilvl w:val="0"/>
          <w:numId w:val="20"/>
        </w:numPr>
        <w:contextualSpacing/>
        <w:rPr>
          <w:rFonts w:asciiTheme="minorHAnsi" w:eastAsia="Times New Roman" w:hAnsiTheme="minorHAnsi" w:cstheme="minorHAnsi"/>
          <w:color w:val="595959"/>
          <w:sz w:val="22"/>
          <w:lang w:eastAsia="sl-SI"/>
        </w:rPr>
      </w:pPr>
      <w:r w:rsidRPr="006F7744">
        <w:rPr>
          <w:rFonts w:asciiTheme="minorHAnsi" w:eastAsia="Times New Roman" w:hAnsiTheme="minorHAnsi" w:cstheme="minorHAnsi"/>
          <w:color w:val="595959"/>
          <w:sz w:val="22"/>
          <w:lang w:eastAsia="sl-SI"/>
        </w:rPr>
        <w:t xml:space="preserve">docenti </w:t>
      </w:r>
      <w:r w:rsidR="003076F7" w:rsidRPr="006F7744">
        <w:rPr>
          <w:rFonts w:asciiTheme="minorHAnsi" w:eastAsia="Times New Roman" w:hAnsiTheme="minorHAnsi" w:cstheme="minorHAnsi"/>
          <w:color w:val="595959"/>
          <w:sz w:val="22"/>
          <w:lang w:eastAsia="sl-SI"/>
        </w:rPr>
        <w:t xml:space="preserve">Handi Behrič, Zlatjan Čučkov, Domen Kotnik, Polona Loborec, </w:t>
      </w:r>
      <w:r w:rsidRPr="006F7744">
        <w:rPr>
          <w:rFonts w:asciiTheme="minorHAnsi" w:eastAsia="Times New Roman" w:hAnsiTheme="minorHAnsi" w:cstheme="minorHAnsi"/>
          <w:color w:val="595959"/>
          <w:sz w:val="22"/>
          <w:lang w:eastAsia="sl-SI"/>
        </w:rPr>
        <w:t>Teo Spiller</w:t>
      </w:r>
      <w:r w:rsidR="006F7744" w:rsidRPr="006F7744">
        <w:rPr>
          <w:rFonts w:asciiTheme="minorHAnsi" w:eastAsia="Times New Roman" w:hAnsiTheme="minorHAnsi" w:cstheme="minorHAnsi"/>
          <w:color w:val="595959"/>
          <w:sz w:val="22"/>
          <w:lang w:eastAsia="sl-SI"/>
        </w:rPr>
        <w:t>, Ana Vidmar</w:t>
      </w:r>
      <w:r w:rsidRPr="006F7744">
        <w:rPr>
          <w:rFonts w:asciiTheme="minorHAnsi" w:eastAsia="Times New Roman" w:hAnsiTheme="minorHAnsi" w:cstheme="minorHAnsi"/>
          <w:color w:val="595959"/>
          <w:sz w:val="22"/>
          <w:lang w:eastAsia="sl-SI"/>
        </w:rPr>
        <w:t xml:space="preserve"> </w:t>
      </w:r>
    </w:p>
    <w:p w14:paraId="7E7B2A07" w14:textId="77777777" w:rsidR="00AD2FE5" w:rsidRPr="00491EC6" w:rsidRDefault="00AD2FE5" w:rsidP="004211E5">
      <w:pPr>
        <w:contextualSpacing/>
        <w:rPr>
          <w:rFonts w:asciiTheme="minorHAnsi" w:eastAsia="Times New Roman" w:hAnsiTheme="minorHAnsi" w:cstheme="minorHAnsi"/>
          <w:b/>
          <w:bCs/>
          <w:color w:val="595959"/>
          <w:sz w:val="22"/>
          <w:lang w:eastAsia="sl-SI"/>
        </w:rPr>
      </w:pPr>
    </w:p>
    <w:p w14:paraId="1632390A" w14:textId="77777777" w:rsidR="00AD2FE5" w:rsidRPr="00491EC6" w:rsidRDefault="00AD2FE5" w:rsidP="004211E5">
      <w:pPr>
        <w:contextualSpacing/>
        <w:rPr>
          <w:rFonts w:asciiTheme="minorHAnsi" w:eastAsia="Times New Roman" w:hAnsiTheme="minorHAnsi" w:cstheme="minorHAnsi"/>
          <w:b/>
          <w:bCs/>
          <w:color w:val="595959"/>
          <w:sz w:val="22"/>
          <w:lang w:eastAsia="sl-SI"/>
        </w:rPr>
      </w:pPr>
    </w:p>
    <w:p w14:paraId="24EA1A49" w14:textId="371DE562" w:rsidR="004211E5" w:rsidRPr="00491EC6" w:rsidRDefault="00722C79" w:rsidP="004211E5">
      <w:pPr>
        <w:contextualSpacing/>
        <w:rPr>
          <w:rFonts w:asciiTheme="minorHAnsi" w:eastAsia="Times New Roman" w:hAnsiTheme="minorHAnsi" w:cstheme="minorHAnsi"/>
          <w:b/>
          <w:bCs/>
          <w:color w:val="595959"/>
          <w:sz w:val="22"/>
          <w:lang w:eastAsia="sl-SI"/>
        </w:rPr>
      </w:pPr>
      <w:r w:rsidRPr="00491EC6">
        <w:rPr>
          <w:rFonts w:asciiTheme="minorHAnsi" w:eastAsia="Times New Roman" w:hAnsiTheme="minorHAnsi" w:cstheme="minorHAnsi"/>
          <w:b/>
          <w:bCs/>
          <w:color w:val="595959"/>
          <w:sz w:val="22"/>
          <w:lang w:eastAsia="sl-SI"/>
        </w:rPr>
        <w:t>IZVAJANJE MAGISTRSKEGA ŠTUDIJA</w:t>
      </w:r>
    </w:p>
    <w:p w14:paraId="23A7BFC1" w14:textId="3CE307CA" w:rsidR="00491EC6" w:rsidRPr="00491EC6" w:rsidRDefault="00491EC6" w:rsidP="000A6A26">
      <w:pPr>
        <w:contextualSpacing/>
        <w:rPr>
          <w:rFonts w:asciiTheme="minorHAnsi" w:eastAsia="Times New Roman" w:hAnsiTheme="minorHAnsi" w:cstheme="minorHAnsi"/>
          <w:color w:val="595959"/>
          <w:sz w:val="22"/>
          <w:lang w:eastAsia="sl-SI"/>
        </w:rPr>
      </w:pPr>
      <w:r>
        <w:rPr>
          <w:rFonts w:asciiTheme="minorHAnsi" w:eastAsia="Times New Roman" w:hAnsiTheme="minorHAnsi" w:cstheme="minorHAnsi"/>
          <w:color w:val="595959"/>
          <w:sz w:val="22"/>
          <w:lang w:eastAsia="sl-SI"/>
        </w:rPr>
        <w:t>PREDAVANJA (predmet H</w:t>
      </w:r>
      <w:r w:rsidR="00C518ED">
        <w:rPr>
          <w:rFonts w:asciiTheme="minorHAnsi" w:eastAsia="Times New Roman" w:hAnsiTheme="minorHAnsi" w:cstheme="minorHAnsi"/>
          <w:color w:val="595959"/>
          <w:sz w:val="22"/>
          <w:lang w:eastAsia="sl-SI"/>
        </w:rPr>
        <w:t xml:space="preserve">AVM </w:t>
      </w:r>
      <w:r>
        <w:rPr>
          <w:rFonts w:asciiTheme="minorHAnsi" w:eastAsia="Times New Roman" w:hAnsiTheme="minorHAnsi" w:cstheme="minorHAnsi"/>
          <w:color w:val="595959"/>
          <w:sz w:val="22"/>
          <w:lang w:eastAsia="sl-SI"/>
        </w:rPr>
        <w:t>in predavanja iz ciklusa Izbrana poglavja</w:t>
      </w:r>
      <w:r w:rsidR="00C518ED">
        <w:rPr>
          <w:rFonts w:asciiTheme="minorHAnsi" w:eastAsia="Times New Roman" w:hAnsiTheme="minorHAnsi" w:cstheme="minorHAnsi"/>
          <w:color w:val="595959"/>
          <w:sz w:val="22"/>
          <w:lang w:eastAsia="sl-SI"/>
        </w:rPr>
        <w:t>)</w:t>
      </w:r>
      <w:r>
        <w:rPr>
          <w:rFonts w:asciiTheme="minorHAnsi" w:eastAsia="Times New Roman" w:hAnsiTheme="minorHAnsi" w:cstheme="minorHAnsi"/>
          <w:color w:val="595959"/>
          <w:sz w:val="22"/>
          <w:lang w:eastAsia="sl-SI"/>
        </w:rPr>
        <w:t xml:space="preserve">  </w:t>
      </w:r>
    </w:p>
    <w:p w14:paraId="67BE8CDD" w14:textId="4AAE8664" w:rsidR="003076F7" w:rsidRPr="00491EC6" w:rsidRDefault="003076F7" w:rsidP="003076F7">
      <w:p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KONZULTACIJE</w:t>
      </w:r>
      <w:r w:rsidR="00C518ED">
        <w:rPr>
          <w:rFonts w:asciiTheme="minorHAnsi" w:eastAsia="Times New Roman" w:hAnsiTheme="minorHAnsi" w:cstheme="minorHAnsi"/>
          <w:color w:val="595959"/>
          <w:sz w:val="22"/>
          <w:lang w:eastAsia="sl-SI"/>
        </w:rPr>
        <w:t xml:space="preserve">: </w:t>
      </w:r>
      <w:r w:rsidRPr="00491EC6">
        <w:rPr>
          <w:rFonts w:asciiTheme="minorHAnsi" w:eastAsia="Times New Roman" w:hAnsiTheme="minorHAnsi" w:cstheme="minorHAnsi"/>
          <w:color w:val="595959"/>
          <w:sz w:val="22"/>
          <w:lang w:eastAsia="sl-SI"/>
        </w:rPr>
        <w:t>Študent in mentor komunicirata z uporabo aplikacije zoom, po e-pošti in osebno.</w:t>
      </w:r>
    </w:p>
    <w:p w14:paraId="35D56741" w14:textId="2B634F8A" w:rsidR="003076F7" w:rsidRPr="00491EC6" w:rsidRDefault="003076F7" w:rsidP="003076F7">
      <w:p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Študent ima dolžnost, da najmanj enkrat mesečno zaprosi za individualne konzultacije. Na konzultacijah študent predstavi napredek pri delu; mentor študentovo delo analizira</w:t>
      </w:r>
      <w:r w:rsidR="00C518ED">
        <w:rPr>
          <w:rFonts w:asciiTheme="minorHAnsi" w:eastAsia="Times New Roman" w:hAnsiTheme="minorHAnsi" w:cstheme="minorHAnsi"/>
          <w:color w:val="595959"/>
          <w:sz w:val="22"/>
          <w:lang w:eastAsia="sl-SI"/>
        </w:rPr>
        <w:t xml:space="preserve"> in </w:t>
      </w:r>
      <w:r w:rsidRPr="00491EC6">
        <w:rPr>
          <w:rFonts w:asciiTheme="minorHAnsi" w:eastAsia="Times New Roman" w:hAnsiTheme="minorHAnsi" w:cstheme="minorHAnsi"/>
          <w:color w:val="595959"/>
          <w:sz w:val="22"/>
          <w:lang w:eastAsia="sl-SI"/>
        </w:rPr>
        <w:t xml:space="preserve">komentira </w:t>
      </w:r>
      <w:r w:rsidR="00C518ED">
        <w:rPr>
          <w:rFonts w:asciiTheme="minorHAnsi" w:eastAsia="Times New Roman" w:hAnsiTheme="minorHAnsi" w:cstheme="minorHAnsi"/>
          <w:color w:val="595959"/>
          <w:sz w:val="22"/>
          <w:lang w:eastAsia="sl-SI"/>
        </w:rPr>
        <w:t>ter</w:t>
      </w:r>
      <w:r w:rsidRPr="00491EC6">
        <w:rPr>
          <w:rFonts w:asciiTheme="minorHAnsi" w:eastAsia="Times New Roman" w:hAnsiTheme="minorHAnsi" w:cstheme="minorHAnsi"/>
          <w:color w:val="595959"/>
          <w:sz w:val="22"/>
          <w:lang w:eastAsia="sl-SI"/>
        </w:rPr>
        <w:t xml:space="preserve"> izvede zaključke. </w:t>
      </w:r>
    </w:p>
    <w:p w14:paraId="78C44162" w14:textId="2B430FDB" w:rsidR="00112EB9" w:rsidRPr="00491EC6" w:rsidRDefault="003076F7" w:rsidP="003076F7">
      <w:pPr>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KOMUNIKACIJA</w:t>
      </w:r>
      <w:r w:rsidR="005D4599">
        <w:rPr>
          <w:rFonts w:asciiTheme="minorHAnsi" w:eastAsia="Times New Roman" w:hAnsiTheme="minorHAnsi" w:cstheme="minorHAnsi"/>
          <w:color w:val="595959"/>
          <w:sz w:val="22"/>
          <w:lang w:eastAsia="sl-SI"/>
        </w:rPr>
        <w:t>: r</w:t>
      </w:r>
      <w:r w:rsidR="000A6A26" w:rsidRPr="00491EC6">
        <w:rPr>
          <w:rFonts w:asciiTheme="minorHAnsi" w:eastAsia="Times New Roman" w:hAnsiTheme="minorHAnsi" w:cstheme="minorHAnsi"/>
          <w:color w:val="595959"/>
          <w:sz w:val="22"/>
          <w:lang w:eastAsia="sl-SI"/>
        </w:rPr>
        <w:t>edna komunikacija je omogočena:</w:t>
      </w:r>
    </w:p>
    <w:p w14:paraId="45059B03" w14:textId="0A0BEF88" w:rsidR="00112EB9" w:rsidRPr="00491EC6" w:rsidRDefault="000A6A26" w:rsidP="00024297">
      <w:pPr>
        <w:numPr>
          <w:ilvl w:val="0"/>
          <w:numId w:val="53"/>
        </w:numPr>
        <w:ind w:left="426" w:hanging="142"/>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v času z urnikom določenih ur predavanj</w:t>
      </w:r>
    </w:p>
    <w:p w14:paraId="1257F926" w14:textId="77777777" w:rsidR="005D4599" w:rsidRDefault="000A6A26" w:rsidP="00024297">
      <w:pPr>
        <w:numPr>
          <w:ilvl w:val="0"/>
          <w:numId w:val="53"/>
        </w:numPr>
        <w:ind w:left="426" w:hanging="142"/>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 xml:space="preserve">v času </w:t>
      </w:r>
      <w:r w:rsidR="005D4599">
        <w:rPr>
          <w:rFonts w:asciiTheme="minorHAnsi" w:eastAsia="Times New Roman" w:hAnsiTheme="minorHAnsi" w:cstheme="minorHAnsi"/>
          <w:color w:val="595959"/>
          <w:sz w:val="22"/>
          <w:lang w:eastAsia="sl-SI"/>
        </w:rPr>
        <w:t xml:space="preserve">individualnih in skupnih </w:t>
      </w:r>
      <w:r w:rsidRPr="00491EC6">
        <w:rPr>
          <w:rFonts w:asciiTheme="minorHAnsi" w:eastAsia="Times New Roman" w:hAnsiTheme="minorHAnsi" w:cstheme="minorHAnsi"/>
          <w:color w:val="595959"/>
          <w:sz w:val="22"/>
          <w:lang w:eastAsia="sl-SI"/>
        </w:rPr>
        <w:t>konzultacij, ateljejskega dela, drugi aktivnosti šole</w:t>
      </w:r>
    </w:p>
    <w:p w14:paraId="25876F99" w14:textId="222474A6" w:rsidR="00112EB9" w:rsidRPr="005D4599" w:rsidRDefault="005D4599" w:rsidP="00024297">
      <w:pPr>
        <w:numPr>
          <w:ilvl w:val="0"/>
          <w:numId w:val="53"/>
        </w:numPr>
        <w:ind w:left="426" w:hanging="142"/>
        <w:contextualSpacing/>
        <w:rPr>
          <w:rFonts w:asciiTheme="minorHAnsi" w:eastAsia="Times New Roman" w:hAnsiTheme="minorHAnsi" w:cstheme="minorHAnsi"/>
          <w:color w:val="595959"/>
          <w:sz w:val="22"/>
          <w:lang w:eastAsia="sl-SI"/>
        </w:rPr>
      </w:pPr>
      <w:r>
        <w:rPr>
          <w:rFonts w:asciiTheme="minorHAnsi" w:eastAsia="Times New Roman" w:hAnsiTheme="minorHAnsi" w:cstheme="minorHAnsi"/>
          <w:color w:val="595959"/>
          <w:sz w:val="22"/>
          <w:lang w:eastAsia="sl-SI"/>
        </w:rPr>
        <w:t xml:space="preserve">uporaba </w:t>
      </w:r>
      <w:r w:rsidRPr="005D4599">
        <w:rPr>
          <w:rFonts w:asciiTheme="minorHAnsi" w:eastAsia="Times New Roman" w:hAnsiTheme="minorHAnsi" w:cstheme="minorHAnsi"/>
          <w:color w:val="595959"/>
          <w:sz w:val="22"/>
          <w:lang w:eastAsia="sl-SI"/>
        </w:rPr>
        <w:t>spletne aplikacije zoom</w:t>
      </w:r>
      <w:r>
        <w:rPr>
          <w:rFonts w:asciiTheme="minorHAnsi" w:eastAsia="Times New Roman" w:hAnsiTheme="minorHAnsi" w:cstheme="minorHAnsi"/>
          <w:color w:val="595959"/>
          <w:sz w:val="22"/>
          <w:lang w:eastAsia="sl-SI"/>
        </w:rPr>
        <w:t xml:space="preserve">, </w:t>
      </w:r>
      <w:r w:rsidR="000A6A26" w:rsidRPr="005D4599">
        <w:rPr>
          <w:rFonts w:asciiTheme="minorHAnsi" w:eastAsia="Times New Roman" w:hAnsiTheme="minorHAnsi" w:cstheme="minorHAnsi"/>
          <w:color w:val="595959"/>
          <w:sz w:val="22"/>
          <w:lang w:eastAsia="sl-SI"/>
        </w:rPr>
        <w:t>e-pošte šole in</w:t>
      </w:r>
      <w:r>
        <w:rPr>
          <w:rFonts w:asciiTheme="minorHAnsi" w:eastAsia="Times New Roman" w:hAnsiTheme="minorHAnsi" w:cstheme="minorHAnsi"/>
          <w:color w:val="595959"/>
          <w:sz w:val="22"/>
          <w:lang w:eastAsia="sl-SI"/>
        </w:rPr>
        <w:t xml:space="preserve"> osebno</w:t>
      </w:r>
      <w:r w:rsidR="000A6A26" w:rsidRPr="005D4599">
        <w:rPr>
          <w:rFonts w:asciiTheme="minorHAnsi" w:eastAsia="Times New Roman" w:hAnsiTheme="minorHAnsi" w:cstheme="minorHAnsi"/>
          <w:color w:val="595959"/>
          <w:sz w:val="22"/>
          <w:lang w:eastAsia="sl-SI"/>
        </w:rPr>
        <w:t xml:space="preserve"> </w:t>
      </w:r>
    </w:p>
    <w:p w14:paraId="56CBE148" w14:textId="07F5252D" w:rsidR="000A6A26" w:rsidRPr="005D4599" w:rsidRDefault="000A6A26" w:rsidP="00024297">
      <w:pPr>
        <w:numPr>
          <w:ilvl w:val="0"/>
          <w:numId w:val="53"/>
        </w:numPr>
        <w:ind w:left="426" w:hanging="142"/>
        <w:contextualSpacing/>
        <w:rPr>
          <w:rFonts w:asciiTheme="minorHAnsi" w:eastAsia="Times New Roman" w:hAnsiTheme="minorHAnsi" w:cstheme="minorHAnsi"/>
          <w:color w:val="595959"/>
          <w:sz w:val="22"/>
          <w:lang w:eastAsia="sl-SI"/>
        </w:rPr>
      </w:pPr>
      <w:r w:rsidRPr="00491EC6">
        <w:rPr>
          <w:rFonts w:asciiTheme="minorHAnsi" w:eastAsia="Times New Roman" w:hAnsiTheme="minorHAnsi" w:cstheme="minorHAnsi"/>
          <w:color w:val="595959"/>
          <w:sz w:val="22"/>
          <w:lang w:eastAsia="sl-SI"/>
        </w:rPr>
        <w:t>Šola po organizira tudi druga občasna srečanja z namenom dodatnega informiranja študentov</w:t>
      </w:r>
      <w:r w:rsidR="005D4599">
        <w:rPr>
          <w:rFonts w:asciiTheme="minorHAnsi" w:eastAsia="Times New Roman" w:hAnsiTheme="minorHAnsi" w:cstheme="minorHAnsi"/>
          <w:color w:val="595959"/>
          <w:sz w:val="22"/>
          <w:lang w:eastAsia="sl-SI"/>
        </w:rPr>
        <w:t xml:space="preserve"> in osebnega stika s študenti</w:t>
      </w:r>
      <w:r w:rsidRPr="00491EC6">
        <w:rPr>
          <w:rFonts w:asciiTheme="minorHAnsi" w:eastAsia="Times New Roman" w:hAnsiTheme="minorHAnsi" w:cstheme="minorHAnsi"/>
          <w:color w:val="595959"/>
          <w:sz w:val="22"/>
          <w:lang w:eastAsia="sl-SI"/>
        </w:rPr>
        <w:t xml:space="preserve">: </w:t>
      </w:r>
      <w:r w:rsidRPr="005D4599">
        <w:rPr>
          <w:rFonts w:asciiTheme="minorHAnsi" w:eastAsia="Times New Roman" w:hAnsiTheme="minorHAnsi" w:cstheme="minorHAnsi"/>
          <w:color w:val="595959"/>
          <w:sz w:val="22"/>
          <w:lang w:eastAsia="sl-SI"/>
        </w:rPr>
        <w:t>predavanja iz sklopa "Izbrana poglavja"</w:t>
      </w:r>
      <w:r w:rsidR="003076F7" w:rsidRPr="005D4599">
        <w:rPr>
          <w:rFonts w:asciiTheme="minorHAnsi" w:eastAsia="Times New Roman" w:hAnsiTheme="minorHAnsi" w:cstheme="minorHAnsi"/>
          <w:color w:val="595959"/>
          <w:sz w:val="22"/>
          <w:lang w:eastAsia="sl-SI"/>
        </w:rPr>
        <w:t xml:space="preserve">, </w:t>
      </w:r>
      <w:r w:rsidRPr="005D4599">
        <w:rPr>
          <w:rFonts w:asciiTheme="minorHAnsi" w:eastAsia="Times New Roman" w:hAnsiTheme="minorHAnsi" w:cstheme="minorHAnsi"/>
          <w:color w:val="595959"/>
          <w:sz w:val="22"/>
          <w:lang w:eastAsia="sl-SI"/>
        </w:rPr>
        <w:t>ex-tempore, delavnice, predstavitve, strokovne ekskurzije</w:t>
      </w:r>
      <w:r w:rsidR="003076F7" w:rsidRPr="005D4599">
        <w:rPr>
          <w:rFonts w:asciiTheme="minorHAnsi" w:eastAsia="Times New Roman" w:hAnsiTheme="minorHAnsi" w:cstheme="minorHAnsi"/>
          <w:color w:val="595959"/>
          <w:sz w:val="22"/>
          <w:lang w:eastAsia="sl-SI"/>
        </w:rPr>
        <w:t>,</w:t>
      </w:r>
      <w:r w:rsidR="005D4599">
        <w:rPr>
          <w:rFonts w:asciiTheme="minorHAnsi" w:eastAsia="Times New Roman" w:hAnsiTheme="minorHAnsi" w:cstheme="minorHAnsi"/>
          <w:color w:val="595959"/>
          <w:sz w:val="22"/>
          <w:lang w:eastAsia="sl-SI"/>
        </w:rPr>
        <w:t xml:space="preserve"> </w:t>
      </w:r>
      <w:r w:rsidRPr="005D4599">
        <w:rPr>
          <w:rFonts w:asciiTheme="minorHAnsi" w:eastAsia="Times New Roman" w:hAnsiTheme="minorHAnsi" w:cstheme="minorHAnsi"/>
          <w:color w:val="595959"/>
          <w:sz w:val="22"/>
          <w:lang w:eastAsia="sl-SI"/>
        </w:rPr>
        <w:t>neformalna srečanja</w:t>
      </w:r>
      <w:r w:rsidR="005D4599">
        <w:rPr>
          <w:rFonts w:asciiTheme="minorHAnsi" w:eastAsia="Times New Roman" w:hAnsiTheme="minorHAnsi" w:cstheme="minorHAnsi"/>
          <w:color w:val="595959"/>
          <w:sz w:val="22"/>
          <w:lang w:eastAsia="sl-SI"/>
        </w:rPr>
        <w:t>.</w:t>
      </w:r>
    </w:p>
    <w:p w14:paraId="4A13B0AE" w14:textId="77777777" w:rsidR="00024297" w:rsidRDefault="00024297" w:rsidP="00024297">
      <w:pPr>
        <w:pStyle w:val="Telobesedila"/>
        <w:ind w:left="426" w:hanging="142"/>
        <w:jc w:val="left"/>
        <w:rPr>
          <w:rFonts w:asciiTheme="minorHAnsi" w:hAnsiTheme="minorHAnsi" w:cstheme="minorHAnsi"/>
          <w:sz w:val="18"/>
          <w:szCs w:val="18"/>
          <w:lang w:val="sl-SI"/>
        </w:rPr>
      </w:pPr>
    </w:p>
    <w:p w14:paraId="438C38F6" w14:textId="77777777" w:rsidR="00024297" w:rsidRDefault="00024297" w:rsidP="00251693">
      <w:pPr>
        <w:pStyle w:val="Telobesedila"/>
        <w:jc w:val="left"/>
        <w:rPr>
          <w:rFonts w:asciiTheme="minorHAnsi" w:hAnsiTheme="minorHAnsi" w:cstheme="minorHAnsi"/>
          <w:sz w:val="18"/>
          <w:szCs w:val="18"/>
          <w:lang w:val="sl-SI"/>
        </w:rPr>
      </w:pPr>
    </w:p>
    <w:p w14:paraId="33D534E4" w14:textId="77777777" w:rsidR="00024297" w:rsidRDefault="00024297" w:rsidP="00251693">
      <w:pPr>
        <w:pStyle w:val="Telobesedila"/>
        <w:jc w:val="left"/>
        <w:rPr>
          <w:rFonts w:asciiTheme="minorHAnsi" w:hAnsiTheme="minorHAnsi" w:cstheme="minorHAnsi"/>
          <w:sz w:val="18"/>
          <w:szCs w:val="18"/>
          <w:lang w:val="sl-SI"/>
        </w:rPr>
      </w:pPr>
    </w:p>
    <w:p w14:paraId="70260C62" w14:textId="77777777" w:rsidR="0017709A" w:rsidRPr="00E76D51" w:rsidRDefault="0017709A">
      <w:pPr>
        <w:rPr>
          <w:rFonts w:asciiTheme="minorHAnsi" w:hAnsiTheme="minorHAnsi" w:cstheme="minorHAnsi"/>
          <w:sz w:val="22"/>
        </w:rPr>
      </w:pPr>
    </w:p>
    <w:sectPr w:rsidR="0017709A" w:rsidRPr="00E76D51" w:rsidSect="009E2AAC">
      <w:footerReference w:type="default" r:id="rId14"/>
      <w:pgSz w:w="11906" w:h="16838"/>
      <w:pgMar w:top="1417"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48B22" w14:textId="77777777" w:rsidR="00E30B9B" w:rsidRPr="00491EC6" w:rsidRDefault="00E30B9B" w:rsidP="0017709A">
      <w:r w:rsidRPr="00491EC6">
        <w:separator/>
      </w:r>
    </w:p>
  </w:endnote>
  <w:endnote w:type="continuationSeparator" w:id="0">
    <w:p w14:paraId="19D11D88" w14:textId="77777777" w:rsidR="00E30B9B" w:rsidRPr="00491EC6" w:rsidRDefault="00E30B9B" w:rsidP="0017709A">
      <w:r w:rsidRPr="00491E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64819784"/>
      <w:docPartObj>
        <w:docPartGallery w:val="Page Numbers (Bottom of Page)"/>
        <w:docPartUnique/>
      </w:docPartObj>
    </w:sdtPr>
    <w:sdtContent>
      <w:sdt>
        <w:sdtPr>
          <w:rPr>
            <w:sz w:val="16"/>
            <w:szCs w:val="16"/>
          </w:rPr>
          <w:id w:val="1728636285"/>
          <w:docPartObj>
            <w:docPartGallery w:val="Page Numbers (Top of Page)"/>
            <w:docPartUnique/>
          </w:docPartObj>
        </w:sdtPr>
        <w:sdtContent>
          <w:p w14:paraId="4C747D76" w14:textId="465CD360" w:rsidR="0017709A" w:rsidRPr="00491EC6" w:rsidRDefault="0017709A">
            <w:pPr>
              <w:pStyle w:val="Noga"/>
              <w:jc w:val="center"/>
              <w:rPr>
                <w:sz w:val="16"/>
                <w:szCs w:val="16"/>
              </w:rPr>
            </w:pPr>
            <w:r w:rsidRPr="00491EC6">
              <w:rPr>
                <w:sz w:val="16"/>
                <w:szCs w:val="16"/>
              </w:rPr>
              <w:t xml:space="preserve">Stran </w:t>
            </w:r>
            <w:r w:rsidRPr="00491EC6">
              <w:rPr>
                <w:b/>
                <w:bCs/>
                <w:sz w:val="16"/>
                <w:szCs w:val="16"/>
              </w:rPr>
              <w:fldChar w:fldCharType="begin"/>
            </w:r>
            <w:r w:rsidRPr="00491EC6">
              <w:rPr>
                <w:b/>
                <w:bCs/>
                <w:sz w:val="16"/>
                <w:szCs w:val="16"/>
              </w:rPr>
              <w:instrText>PAGE</w:instrText>
            </w:r>
            <w:r w:rsidRPr="00491EC6">
              <w:rPr>
                <w:b/>
                <w:bCs/>
                <w:sz w:val="16"/>
                <w:szCs w:val="16"/>
              </w:rPr>
              <w:fldChar w:fldCharType="separate"/>
            </w:r>
            <w:r w:rsidRPr="00491EC6">
              <w:rPr>
                <w:b/>
                <w:bCs/>
                <w:sz w:val="16"/>
                <w:szCs w:val="16"/>
              </w:rPr>
              <w:t>2</w:t>
            </w:r>
            <w:r w:rsidRPr="00491EC6">
              <w:rPr>
                <w:b/>
                <w:bCs/>
                <w:sz w:val="16"/>
                <w:szCs w:val="16"/>
              </w:rPr>
              <w:fldChar w:fldCharType="end"/>
            </w:r>
            <w:r w:rsidRPr="00491EC6">
              <w:rPr>
                <w:sz w:val="16"/>
                <w:szCs w:val="16"/>
              </w:rPr>
              <w:t xml:space="preserve"> od </w:t>
            </w:r>
            <w:r w:rsidRPr="00491EC6">
              <w:rPr>
                <w:b/>
                <w:bCs/>
                <w:sz w:val="16"/>
                <w:szCs w:val="16"/>
              </w:rPr>
              <w:fldChar w:fldCharType="begin"/>
            </w:r>
            <w:r w:rsidRPr="00491EC6">
              <w:rPr>
                <w:b/>
                <w:bCs/>
                <w:sz w:val="16"/>
                <w:szCs w:val="16"/>
              </w:rPr>
              <w:instrText>NUMPAGES</w:instrText>
            </w:r>
            <w:r w:rsidRPr="00491EC6">
              <w:rPr>
                <w:b/>
                <w:bCs/>
                <w:sz w:val="16"/>
                <w:szCs w:val="16"/>
              </w:rPr>
              <w:fldChar w:fldCharType="separate"/>
            </w:r>
            <w:r w:rsidRPr="00491EC6">
              <w:rPr>
                <w:b/>
                <w:bCs/>
                <w:sz w:val="16"/>
                <w:szCs w:val="16"/>
              </w:rPr>
              <w:t>2</w:t>
            </w:r>
            <w:r w:rsidRPr="00491EC6">
              <w:rPr>
                <w:b/>
                <w:bCs/>
                <w:sz w:val="16"/>
                <w:szCs w:val="16"/>
              </w:rPr>
              <w:fldChar w:fldCharType="end"/>
            </w:r>
          </w:p>
        </w:sdtContent>
      </w:sdt>
    </w:sdtContent>
  </w:sdt>
  <w:p w14:paraId="49A09036" w14:textId="77777777" w:rsidR="0017709A" w:rsidRPr="00491EC6" w:rsidRDefault="0017709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8E0BA" w14:textId="77777777" w:rsidR="00E30B9B" w:rsidRPr="00491EC6" w:rsidRDefault="00E30B9B" w:rsidP="0017709A">
      <w:r w:rsidRPr="00491EC6">
        <w:separator/>
      </w:r>
    </w:p>
  </w:footnote>
  <w:footnote w:type="continuationSeparator" w:id="0">
    <w:p w14:paraId="261DCA4E" w14:textId="77777777" w:rsidR="00E30B9B" w:rsidRPr="00491EC6" w:rsidRDefault="00E30B9B" w:rsidP="0017709A">
      <w:r w:rsidRPr="00491EC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180A"/>
    <w:multiLevelType w:val="hybridMultilevel"/>
    <w:tmpl w:val="E2207044"/>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A161FE2"/>
    <w:multiLevelType w:val="hybridMultilevel"/>
    <w:tmpl w:val="CBE0C7A0"/>
    <w:lvl w:ilvl="0" w:tplc="CAD83B2C">
      <w:start w:val="1"/>
      <w:numFmt w:val="bullet"/>
      <w:lvlText w:val=""/>
      <w:lvlJc w:val="righ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15:restartNumberingAfterBreak="0">
    <w:nsid w:val="0AB7410B"/>
    <w:multiLevelType w:val="hybridMultilevel"/>
    <w:tmpl w:val="7910C618"/>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7712D5"/>
    <w:multiLevelType w:val="hybridMultilevel"/>
    <w:tmpl w:val="CF8CE3E4"/>
    <w:lvl w:ilvl="0" w:tplc="4BFC632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13E7F"/>
    <w:multiLevelType w:val="hybridMultilevel"/>
    <w:tmpl w:val="81E4655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0D9D7F9E"/>
    <w:multiLevelType w:val="hybridMultilevel"/>
    <w:tmpl w:val="6A92FB8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541A58"/>
    <w:multiLevelType w:val="hybridMultilevel"/>
    <w:tmpl w:val="735AAE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46765A4"/>
    <w:multiLevelType w:val="hybridMultilevel"/>
    <w:tmpl w:val="7F5698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5395F9D"/>
    <w:multiLevelType w:val="hybridMultilevel"/>
    <w:tmpl w:val="893C670E"/>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57301FF"/>
    <w:multiLevelType w:val="hybridMultilevel"/>
    <w:tmpl w:val="7DEE8BE4"/>
    <w:lvl w:ilvl="0" w:tplc="4BFC632A">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5BC110F"/>
    <w:multiLevelType w:val="hybridMultilevel"/>
    <w:tmpl w:val="305CB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91729F9"/>
    <w:multiLevelType w:val="hybridMultilevel"/>
    <w:tmpl w:val="C1E060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D270760"/>
    <w:multiLevelType w:val="hybridMultilevel"/>
    <w:tmpl w:val="49A8FE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DC417C3"/>
    <w:multiLevelType w:val="hybridMultilevel"/>
    <w:tmpl w:val="99CCACC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 w15:restartNumberingAfterBreak="0">
    <w:nsid w:val="20B909D1"/>
    <w:multiLevelType w:val="hybridMultilevel"/>
    <w:tmpl w:val="2BC692BE"/>
    <w:lvl w:ilvl="0" w:tplc="520AD5A0">
      <w:start w:val="1"/>
      <w:numFmt w:val="decimal"/>
      <w:lvlText w:val="%1."/>
      <w:lvlJc w:val="left"/>
      <w:pPr>
        <w:ind w:left="0"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0CE2A3B"/>
    <w:multiLevelType w:val="hybridMultilevel"/>
    <w:tmpl w:val="E96EB9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D276CB5"/>
    <w:multiLevelType w:val="hybridMultilevel"/>
    <w:tmpl w:val="E0B8B23C"/>
    <w:lvl w:ilvl="0" w:tplc="850488A6">
      <w:start w:val="1"/>
      <w:numFmt w:val="decimal"/>
      <w:lvlText w:val="%1."/>
      <w:lvlJc w:val="left"/>
      <w:pPr>
        <w:ind w:left="284" w:hanging="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FE34BEA"/>
    <w:multiLevelType w:val="hybridMultilevel"/>
    <w:tmpl w:val="1122B41E"/>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0B013EE"/>
    <w:multiLevelType w:val="hybridMultilevel"/>
    <w:tmpl w:val="7472B9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2023CC3"/>
    <w:multiLevelType w:val="hybridMultilevel"/>
    <w:tmpl w:val="51D253F6"/>
    <w:lvl w:ilvl="0" w:tplc="0E7034AC">
      <w:start w:val="1"/>
      <w:numFmt w:val="bullet"/>
      <w:lvlText w:val=""/>
      <w:lvlJc w:val="lef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2761B04"/>
    <w:multiLevelType w:val="hybridMultilevel"/>
    <w:tmpl w:val="55E465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2D00349"/>
    <w:multiLevelType w:val="hybridMultilevel"/>
    <w:tmpl w:val="7BD07A2C"/>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69778BE"/>
    <w:multiLevelType w:val="hybridMultilevel"/>
    <w:tmpl w:val="D27A09F0"/>
    <w:lvl w:ilvl="0" w:tplc="CAD83B2C">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9651055"/>
    <w:multiLevelType w:val="hybridMultilevel"/>
    <w:tmpl w:val="53D0D590"/>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BB126C0"/>
    <w:multiLevelType w:val="hybridMultilevel"/>
    <w:tmpl w:val="0E5E72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C8B6A35"/>
    <w:multiLevelType w:val="hybridMultilevel"/>
    <w:tmpl w:val="B11AC284"/>
    <w:lvl w:ilvl="0" w:tplc="CAD83B2C">
      <w:start w:val="1"/>
      <w:numFmt w:val="bullet"/>
      <w:lvlText w:val=""/>
      <w:lvlJc w:val="right"/>
      <w:pPr>
        <w:ind w:left="720" w:hanging="360"/>
      </w:pPr>
      <w:rPr>
        <w:rFonts w:ascii="Symbol" w:hAnsi="Symbol"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D5D4A1A"/>
    <w:multiLevelType w:val="hybridMultilevel"/>
    <w:tmpl w:val="2E364C68"/>
    <w:lvl w:ilvl="0" w:tplc="CAD83B2C">
      <w:start w:val="1"/>
      <w:numFmt w:val="bullet"/>
      <w:lvlText w:val=""/>
      <w:lvlJc w:val="righ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DDB4A59"/>
    <w:multiLevelType w:val="hybridMultilevel"/>
    <w:tmpl w:val="1AAC88E0"/>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EAB5F42"/>
    <w:multiLevelType w:val="hybridMultilevel"/>
    <w:tmpl w:val="B8D0BB90"/>
    <w:lvl w:ilvl="0" w:tplc="CAD83B2C">
      <w:start w:val="1"/>
      <w:numFmt w:val="bullet"/>
      <w:lvlText w:val=""/>
      <w:lvlJc w:val="right"/>
      <w:pPr>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FD16B04"/>
    <w:multiLevelType w:val="hybridMultilevel"/>
    <w:tmpl w:val="ADAC48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07C087A"/>
    <w:multiLevelType w:val="hybridMultilevel"/>
    <w:tmpl w:val="B78AC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16F0D13"/>
    <w:multiLevelType w:val="hybridMultilevel"/>
    <w:tmpl w:val="A342B276"/>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71F3E73"/>
    <w:multiLevelType w:val="hybridMultilevel"/>
    <w:tmpl w:val="167AB77E"/>
    <w:lvl w:ilvl="0" w:tplc="062065E8">
      <w:start w:val="1"/>
      <w:numFmt w:val="bullet"/>
      <w:lvlText w:val=""/>
      <w:lvlJc w:val="left"/>
      <w:pPr>
        <w:ind w:left="720" w:hanging="360"/>
      </w:pPr>
      <w:rPr>
        <w:rFonts w:ascii="Symbol" w:hAnsi="Symbol"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DCA7DAC"/>
    <w:multiLevelType w:val="hybridMultilevel"/>
    <w:tmpl w:val="DAB4CCCA"/>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F250F0A"/>
    <w:multiLevelType w:val="hybridMultilevel"/>
    <w:tmpl w:val="3ED866F8"/>
    <w:lvl w:ilvl="0" w:tplc="CAD83B2C">
      <w:start w:val="1"/>
      <w:numFmt w:val="bullet"/>
      <w:lvlText w:val=""/>
      <w:lvlJc w:val="righ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11F6BF0"/>
    <w:multiLevelType w:val="hybridMultilevel"/>
    <w:tmpl w:val="66788B6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6" w15:restartNumberingAfterBreak="0">
    <w:nsid w:val="520B435A"/>
    <w:multiLevelType w:val="hybridMultilevel"/>
    <w:tmpl w:val="F8C690D2"/>
    <w:lvl w:ilvl="0" w:tplc="CAD83B2C">
      <w:start w:val="1"/>
      <w:numFmt w:val="bullet"/>
      <w:lvlText w:val=""/>
      <w:lvlJc w:val="righ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22645F0"/>
    <w:multiLevelType w:val="hybridMultilevel"/>
    <w:tmpl w:val="97C61D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53621C5E"/>
    <w:multiLevelType w:val="hybridMultilevel"/>
    <w:tmpl w:val="14008C60"/>
    <w:lvl w:ilvl="0" w:tplc="850488A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5816C64"/>
    <w:multiLevelType w:val="hybridMultilevel"/>
    <w:tmpl w:val="12689280"/>
    <w:lvl w:ilvl="0" w:tplc="062065E8">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78B34C5"/>
    <w:multiLevelType w:val="hybridMultilevel"/>
    <w:tmpl w:val="B448DA1E"/>
    <w:lvl w:ilvl="0" w:tplc="291094F6">
      <w:start w:val="1"/>
      <w:numFmt w:val="decimal"/>
      <w:lvlText w:val="%1."/>
      <w:lvlJc w:val="left"/>
      <w:pPr>
        <w:ind w:left="720" w:hanging="360"/>
      </w:pPr>
      <w:rPr>
        <w:b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5E496B47"/>
    <w:multiLevelType w:val="hybridMultilevel"/>
    <w:tmpl w:val="3AEA93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2732EA9"/>
    <w:multiLevelType w:val="hybridMultilevel"/>
    <w:tmpl w:val="C24A4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629A6EF5"/>
    <w:multiLevelType w:val="hybridMultilevel"/>
    <w:tmpl w:val="F466B3B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6CB52DD"/>
    <w:multiLevelType w:val="hybridMultilevel"/>
    <w:tmpl w:val="56F8C202"/>
    <w:lvl w:ilvl="0" w:tplc="062065E8">
      <w:start w:val="1"/>
      <w:numFmt w:val="bullet"/>
      <w:lvlText w:val=""/>
      <w:lvlJc w:val="left"/>
      <w:pPr>
        <w:ind w:left="720" w:hanging="360"/>
      </w:pPr>
      <w:rPr>
        <w:rFonts w:ascii="Symbol" w:hAnsi="Symbol"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6A7737A5"/>
    <w:multiLevelType w:val="hybridMultilevel"/>
    <w:tmpl w:val="DEB0BFF0"/>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6B55727E"/>
    <w:multiLevelType w:val="hybridMultilevel"/>
    <w:tmpl w:val="1CE281BA"/>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6BA14E3A"/>
    <w:multiLevelType w:val="hybridMultilevel"/>
    <w:tmpl w:val="615C7AF0"/>
    <w:lvl w:ilvl="0" w:tplc="CAD83B2C">
      <w:start w:val="1"/>
      <w:numFmt w:val="bullet"/>
      <w:lvlText w:val=""/>
      <w:lvlJc w:val="righ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8" w15:restartNumberingAfterBreak="0">
    <w:nsid w:val="6BF90021"/>
    <w:multiLevelType w:val="hybridMultilevel"/>
    <w:tmpl w:val="2996B46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9" w15:restartNumberingAfterBreak="0">
    <w:nsid w:val="6C29281D"/>
    <w:multiLevelType w:val="hybridMultilevel"/>
    <w:tmpl w:val="1AA457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6C705889"/>
    <w:multiLevelType w:val="hybridMultilevel"/>
    <w:tmpl w:val="A924635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6CEE2FDB"/>
    <w:multiLevelType w:val="hybridMultilevel"/>
    <w:tmpl w:val="2DF4313E"/>
    <w:lvl w:ilvl="0" w:tplc="520AD5A0">
      <w:start w:val="1"/>
      <w:numFmt w:val="decimal"/>
      <w:lvlText w:val="%1."/>
      <w:lvlJc w:val="left"/>
      <w:pPr>
        <w:ind w:left="0"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6D6B777E"/>
    <w:multiLevelType w:val="hybridMultilevel"/>
    <w:tmpl w:val="F6907F12"/>
    <w:lvl w:ilvl="0" w:tplc="520AD5A0">
      <w:start w:val="1"/>
      <w:numFmt w:val="decimal"/>
      <w:lvlText w:val="%1."/>
      <w:lvlJc w:val="left"/>
      <w:pPr>
        <w:ind w:left="0"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731B366C"/>
    <w:multiLevelType w:val="hybridMultilevel"/>
    <w:tmpl w:val="721655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746462ED"/>
    <w:multiLevelType w:val="hybridMultilevel"/>
    <w:tmpl w:val="BC6AAEF6"/>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5" w15:restartNumberingAfterBreak="0">
    <w:nsid w:val="75713D87"/>
    <w:multiLevelType w:val="hybridMultilevel"/>
    <w:tmpl w:val="48FC39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76F909CE"/>
    <w:multiLevelType w:val="hybridMultilevel"/>
    <w:tmpl w:val="971EE8FE"/>
    <w:lvl w:ilvl="0" w:tplc="850488A6">
      <w:start w:val="1"/>
      <w:numFmt w:val="decimal"/>
      <w:lvlText w:val="%1."/>
      <w:lvlJc w:val="left"/>
      <w:pPr>
        <w:ind w:left="284" w:hanging="2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796747D7"/>
    <w:multiLevelType w:val="hybridMultilevel"/>
    <w:tmpl w:val="9BD6C6EC"/>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799D58D7"/>
    <w:multiLevelType w:val="hybridMultilevel"/>
    <w:tmpl w:val="81E4655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9" w15:restartNumberingAfterBreak="0">
    <w:nsid w:val="7A561ADF"/>
    <w:multiLevelType w:val="hybridMultilevel"/>
    <w:tmpl w:val="37288390"/>
    <w:lvl w:ilvl="0" w:tplc="062065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12581349">
    <w:abstractNumId w:val="40"/>
  </w:num>
  <w:num w:numId="2" w16cid:durableId="579483281">
    <w:abstractNumId w:val="15"/>
  </w:num>
  <w:num w:numId="3" w16cid:durableId="713963410">
    <w:abstractNumId w:val="43"/>
  </w:num>
  <w:num w:numId="4" w16cid:durableId="1651981848">
    <w:abstractNumId w:val="42"/>
  </w:num>
  <w:num w:numId="5" w16cid:durableId="1785148236">
    <w:abstractNumId w:val="6"/>
  </w:num>
  <w:num w:numId="6" w16cid:durableId="1259948761">
    <w:abstractNumId w:val="12"/>
  </w:num>
  <w:num w:numId="7" w16cid:durableId="405226003">
    <w:abstractNumId w:val="17"/>
  </w:num>
  <w:num w:numId="8" w16cid:durableId="1590696642">
    <w:abstractNumId w:val="23"/>
  </w:num>
  <w:num w:numId="9" w16cid:durableId="2117484717">
    <w:abstractNumId w:val="58"/>
  </w:num>
  <w:num w:numId="10" w16cid:durableId="2031486026">
    <w:abstractNumId w:val="39"/>
  </w:num>
  <w:num w:numId="11" w16cid:durableId="44447770">
    <w:abstractNumId w:val="46"/>
  </w:num>
  <w:num w:numId="12" w16cid:durableId="1710567414">
    <w:abstractNumId w:val="4"/>
  </w:num>
  <w:num w:numId="13" w16cid:durableId="1320309851">
    <w:abstractNumId w:val="5"/>
  </w:num>
  <w:num w:numId="14" w16cid:durableId="537278017">
    <w:abstractNumId w:val="45"/>
  </w:num>
  <w:num w:numId="15" w16cid:durableId="24336692">
    <w:abstractNumId w:val="21"/>
  </w:num>
  <w:num w:numId="16" w16cid:durableId="1882788704">
    <w:abstractNumId w:val="59"/>
  </w:num>
  <w:num w:numId="17" w16cid:durableId="2144157870">
    <w:abstractNumId w:val="36"/>
  </w:num>
  <w:num w:numId="18" w16cid:durableId="338314271">
    <w:abstractNumId w:val="26"/>
  </w:num>
  <w:num w:numId="19" w16cid:durableId="2018383910">
    <w:abstractNumId w:val="30"/>
  </w:num>
  <w:num w:numId="20" w16cid:durableId="1592591469">
    <w:abstractNumId w:val="22"/>
  </w:num>
  <w:num w:numId="21" w16cid:durableId="1528906157">
    <w:abstractNumId w:val="32"/>
  </w:num>
  <w:num w:numId="22" w16cid:durableId="674528703">
    <w:abstractNumId w:val="44"/>
  </w:num>
  <w:num w:numId="23" w16cid:durableId="1484662900">
    <w:abstractNumId w:val="2"/>
  </w:num>
  <w:num w:numId="24" w16cid:durableId="1696349644">
    <w:abstractNumId w:val="0"/>
  </w:num>
  <w:num w:numId="25" w16cid:durableId="1625766876">
    <w:abstractNumId w:val="33"/>
  </w:num>
  <w:num w:numId="26" w16cid:durableId="1118258414">
    <w:abstractNumId w:val="1"/>
  </w:num>
  <w:num w:numId="27" w16cid:durableId="197276176">
    <w:abstractNumId w:val="13"/>
  </w:num>
  <w:num w:numId="28" w16cid:durableId="665017806">
    <w:abstractNumId w:val="54"/>
  </w:num>
  <w:num w:numId="29" w16cid:durableId="88041428">
    <w:abstractNumId w:val="37"/>
  </w:num>
  <w:num w:numId="30" w16cid:durableId="207689871">
    <w:abstractNumId w:val="35"/>
  </w:num>
  <w:num w:numId="31" w16cid:durableId="574628206">
    <w:abstractNumId w:val="31"/>
  </w:num>
  <w:num w:numId="32" w16cid:durableId="2063750896">
    <w:abstractNumId w:val="57"/>
  </w:num>
  <w:num w:numId="33" w16cid:durableId="65035763">
    <w:abstractNumId w:val="41"/>
  </w:num>
  <w:num w:numId="34" w16cid:durableId="1765496085">
    <w:abstractNumId w:val="27"/>
  </w:num>
  <w:num w:numId="35" w16cid:durableId="895315491">
    <w:abstractNumId w:val="8"/>
  </w:num>
  <w:num w:numId="36" w16cid:durableId="1774131262">
    <w:abstractNumId w:val="24"/>
  </w:num>
  <w:num w:numId="37" w16cid:durableId="1902059080">
    <w:abstractNumId w:val="47"/>
  </w:num>
  <w:num w:numId="38" w16cid:durableId="19137403">
    <w:abstractNumId w:val="3"/>
  </w:num>
  <w:num w:numId="39" w16cid:durableId="1167672888">
    <w:abstractNumId w:val="9"/>
  </w:num>
  <w:num w:numId="40" w16cid:durableId="755133503">
    <w:abstractNumId w:val="55"/>
  </w:num>
  <w:num w:numId="41" w16cid:durableId="602373253">
    <w:abstractNumId w:val="29"/>
  </w:num>
  <w:num w:numId="42" w16cid:durableId="329214769">
    <w:abstractNumId w:val="10"/>
  </w:num>
  <w:num w:numId="43" w16cid:durableId="1709181672">
    <w:abstractNumId w:val="14"/>
  </w:num>
  <w:num w:numId="44" w16cid:durableId="1048454438">
    <w:abstractNumId w:val="52"/>
  </w:num>
  <w:num w:numId="45" w16cid:durableId="1384600577">
    <w:abstractNumId w:val="51"/>
  </w:num>
  <w:num w:numId="46" w16cid:durableId="1071999193">
    <w:abstractNumId w:val="16"/>
  </w:num>
  <w:num w:numId="47" w16cid:durableId="258149994">
    <w:abstractNumId w:val="20"/>
  </w:num>
  <w:num w:numId="48" w16cid:durableId="2080982774">
    <w:abstractNumId w:val="38"/>
  </w:num>
  <w:num w:numId="49" w16cid:durableId="1626424824">
    <w:abstractNumId w:val="56"/>
  </w:num>
  <w:num w:numId="50" w16cid:durableId="1777754075">
    <w:abstractNumId w:val="7"/>
  </w:num>
  <w:num w:numId="51" w16cid:durableId="1430271046">
    <w:abstractNumId w:val="19"/>
  </w:num>
  <w:num w:numId="52" w16cid:durableId="1881824469">
    <w:abstractNumId w:val="18"/>
  </w:num>
  <w:num w:numId="53" w16cid:durableId="543906834">
    <w:abstractNumId w:val="28"/>
  </w:num>
  <w:num w:numId="54" w16cid:durableId="454953976">
    <w:abstractNumId w:val="48"/>
  </w:num>
  <w:num w:numId="55" w16cid:durableId="1035932164">
    <w:abstractNumId w:val="25"/>
  </w:num>
  <w:num w:numId="56" w16cid:durableId="1487432072">
    <w:abstractNumId w:val="34"/>
  </w:num>
  <w:num w:numId="57" w16cid:durableId="971712146">
    <w:abstractNumId w:val="50"/>
  </w:num>
  <w:num w:numId="58" w16cid:durableId="632490134">
    <w:abstractNumId w:val="11"/>
  </w:num>
  <w:num w:numId="59" w16cid:durableId="904295027">
    <w:abstractNumId w:val="53"/>
  </w:num>
  <w:num w:numId="60" w16cid:durableId="2141920063">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SystemFonts/>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09A"/>
    <w:rsid w:val="000223F5"/>
    <w:rsid w:val="00024297"/>
    <w:rsid w:val="00065B4D"/>
    <w:rsid w:val="0007605F"/>
    <w:rsid w:val="000A0A4E"/>
    <w:rsid w:val="000A6A26"/>
    <w:rsid w:val="000C49FB"/>
    <w:rsid w:val="000C4FA8"/>
    <w:rsid w:val="000D137F"/>
    <w:rsid w:val="000E24E1"/>
    <w:rsid w:val="00101141"/>
    <w:rsid w:val="0010778E"/>
    <w:rsid w:val="00112A97"/>
    <w:rsid w:val="00112EB9"/>
    <w:rsid w:val="0011404C"/>
    <w:rsid w:val="001242D8"/>
    <w:rsid w:val="00125FA1"/>
    <w:rsid w:val="00150854"/>
    <w:rsid w:val="0017709A"/>
    <w:rsid w:val="001E719C"/>
    <w:rsid w:val="001F2579"/>
    <w:rsid w:val="00227022"/>
    <w:rsid w:val="002319D4"/>
    <w:rsid w:val="002354DB"/>
    <w:rsid w:val="0025000A"/>
    <w:rsid w:val="00251693"/>
    <w:rsid w:val="00255CC1"/>
    <w:rsid w:val="00274983"/>
    <w:rsid w:val="00294529"/>
    <w:rsid w:val="002964E0"/>
    <w:rsid w:val="002C081F"/>
    <w:rsid w:val="003032D7"/>
    <w:rsid w:val="003042B4"/>
    <w:rsid w:val="003076F7"/>
    <w:rsid w:val="00313D9B"/>
    <w:rsid w:val="00324A04"/>
    <w:rsid w:val="003306E3"/>
    <w:rsid w:val="003A0963"/>
    <w:rsid w:val="003B5054"/>
    <w:rsid w:val="003D1E25"/>
    <w:rsid w:val="003F0E64"/>
    <w:rsid w:val="003F788B"/>
    <w:rsid w:val="004207D0"/>
    <w:rsid w:val="004211E5"/>
    <w:rsid w:val="00422215"/>
    <w:rsid w:val="00426B03"/>
    <w:rsid w:val="00451CF0"/>
    <w:rsid w:val="00455A76"/>
    <w:rsid w:val="00467F20"/>
    <w:rsid w:val="00485371"/>
    <w:rsid w:val="00491EC6"/>
    <w:rsid w:val="004A0FBB"/>
    <w:rsid w:val="004C002E"/>
    <w:rsid w:val="004C7CB5"/>
    <w:rsid w:val="005436A1"/>
    <w:rsid w:val="00547248"/>
    <w:rsid w:val="00547504"/>
    <w:rsid w:val="005539FF"/>
    <w:rsid w:val="00561192"/>
    <w:rsid w:val="0057394E"/>
    <w:rsid w:val="0058216F"/>
    <w:rsid w:val="005D2193"/>
    <w:rsid w:val="005D22A0"/>
    <w:rsid w:val="005D4599"/>
    <w:rsid w:val="00615646"/>
    <w:rsid w:val="00636E20"/>
    <w:rsid w:val="00644C63"/>
    <w:rsid w:val="00651303"/>
    <w:rsid w:val="006801BB"/>
    <w:rsid w:val="006A1C65"/>
    <w:rsid w:val="006E6BA3"/>
    <w:rsid w:val="006E6EC5"/>
    <w:rsid w:val="006F7744"/>
    <w:rsid w:val="00717EDA"/>
    <w:rsid w:val="00722C79"/>
    <w:rsid w:val="0073206A"/>
    <w:rsid w:val="007524F0"/>
    <w:rsid w:val="00760C9C"/>
    <w:rsid w:val="00760E11"/>
    <w:rsid w:val="007A7862"/>
    <w:rsid w:val="007E1D9B"/>
    <w:rsid w:val="00832E5A"/>
    <w:rsid w:val="00835118"/>
    <w:rsid w:val="008530CE"/>
    <w:rsid w:val="00876181"/>
    <w:rsid w:val="00880C20"/>
    <w:rsid w:val="0089390B"/>
    <w:rsid w:val="008C0471"/>
    <w:rsid w:val="008D7383"/>
    <w:rsid w:val="008F00FD"/>
    <w:rsid w:val="009209FC"/>
    <w:rsid w:val="00961F74"/>
    <w:rsid w:val="009C5AB7"/>
    <w:rsid w:val="009D4B2B"/>
    <w:rsid w:val="009E2AAC"/>
    <w:rsid w:val="009E42ED"/>
    <w:rsid w:val="00A25753"/>
    <w:rsid w:val="00A40368"/>
    <w:rsid w:val="00A42999"/>
    <w:rsid w:val="00A54858"/>
    <w:rsid w:val="00A66F47"/>
    <w:rsid w:val="00A90827"/>
    <w:rsid w:val="00AC17F0"/>
    <w:rsid w:val="00AD2FE5"/>
    <w:rsid w:val="00AD31B1"/>
    <w:rsid w:val="00AE39D8"/>
    <w:rsid w:val="00AE4745"/>
    <w:rsid w:val="00AF6DF4"/>
    <w:rsid w:val="00B250BB"/>
    <w:rsid w:val="00B56318"/>
    <w:rsid w:val="00B97A98"/>
    <w:rsid w:val="00C006C1"/>
    <w:rsid w:val="00C05CA2"/>
    <w:rsid w:val="00C518ED"/>
    <w:rsid w:val="00C737F2"/>
    <w:rsid w:val="00C76F0F"/>
    <w:rsid w:val="00CB5481"/>
    <w:rsid w:val="00CB5C1A"/>
    <w:rsid w:val="00CF0E8D"/>
    <w:rsid w:val="00CF4856"/>
    <w:rsid w:val="00D13E8A"/>
    <w:rsid w:val="00D21B0D"/>
    <w:rsid w:val="00D36ED2"/>
    <w:rsid w:val="00D41C05"/>
    <w:rsid w:val="00D971DF"/>
    <w:rsid w:val="00DA6E95"/>
    <w:rsid w:val="00DB5CDC"/>
    <w:rsid w:val="00DC11FC"/>
    <w:rsid w:val="00DF76EF"/>
    <w:rsid w:val="00E30B9B"/>
    <w:rsid w:val="00E40382"/>
    <w:rsid w:val="00E545F3"/>
    <w:rsid w:val="00E76D51"/>
    <w:rsid w:val="00E956A4"/>
    <w:rsid w:val="00EA4905"/>
    <w:rsid w:val="00EA7C77"/>
    <w:rsid w:val="00EB07DA"/>
    <w:rsid w:val="00EB4896"/>
    <w:rsid w:val="00EB7BA9"/>
    <w:rsid w:val="00F252D0"/>
    <w:rsid w:val="00F67C7B"/>
    <w:rsid w:val="00F726A8"/>
    <w:rsid w:val="00F7398F"/>
    <w:rsid w:val="00F9575A"/>
    <w:rsid w:val="00F95F6B"/>
    <w:rsid w:val="00FB3DED"/>
    <w:rsid w:val="00FE55F9"/>
    <w:rsid w:val="00FF185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6DB65"/>
  <w15:chartTrackingRefBased/>
  <w15:docId w15:val="{0290E386-C08D-4AAE-8AD3-964955805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u w:color="FF0000"/>
        <w:lang w:val="sl-S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40368"/>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7709A"/>
    <w:pPr>
      <w:tabs>
        <w:tab w:val="center" w:pos="4536"/>
        <w:tab w:val="right" w:pos="9072"/>
      </w:tabs>
    </w:pPr>
  </w:style>
  <w:style w:type="character" w:customStyle="1" w:styleId="GlavaZnak">
    <w:name w:val="Glava Znak"/>
    <w:basedOn w:val="Privzetapisavaodstavka"/>
    <w:link w:val="Glava"/>
    <w:uiPriority w:val="99"/>
    <w:rsid w:val="0017709A"/>
  </w:style>
  <w:style w:type="paragraph" w:styleId="Noga">
    <w:name w:val="footer"/>
    <w:basedOn w:val="Navaden"/>
    <w:link w:val="NogaZnak"/>
    <w:uiPriority w:val="99"/>
    <w:unhideWhenUsed/>
    <w:rsid w:val="0017709A"/>
    <w:pPr>
      <w:tabs>
        <w:tab w:val="center" w:pos="4536"/>
        <w:tab w:val="right" w:pos="9072"/>
      </w:tabs>
    </w:pPr>
  </w:style>
  <w:style w:type="character" w:customStyle="1" w:styleId="NogaZnak">
    <w:name w:val="Noga Znak"/>
    <w:basedOn w:val="Privzetapisavaodstavka"/>
    <w:link w:val="Noga"/>
    <w:uiPriority w:val="99"/>
    <w:rsid w:val="0017709A"/>
  </w:style>
  <w:style w:type="paragraph" w:styleId="Telobesedila">
    <w:name w:val="Body Text"/>
    <w:basedOn w:val="Navaden"/>
    <w:link w:val="TelobesedilaZnak"/>
    <w:rsid w:val="004C002E"/>
    <w:pPr>
      <w:jc w:val="both"/>
    </w:pPr>
    <w:rPr>
      <w:rFonts w:ascii="Times New Roman" w:eastAsia="Times New Roman" w:hAnsi="Times New Roman" w:cs="Times New Roman"/>
      <w:b/>
      <w:bCs/>
      <w:snapToGrid w:val="0"/>
      <w:szCs w:val="20"/>
      <w:lang w:val="x-none"/>
    </w:rPr>
  </w:style>
  <w:style w:type="character" w:customStyle="1" w:styleId="TelobesedilaZnak">
    <w:name w:val="Telo besedila Znak"/>
    <w:basedOn w:val="Privzetapisavaodstavka"/>
    <w:link w:val="Telobesedila"/>
    <w:rsid w:val="004C002E"/>
    <w:rPr>
      <w:rFonts w:ascii="Times New Roman" w:eastAsia="Times New Roman" w:hAnsi="Times New Roman" w:cs="Times New Roman"/>
      <w:b/>
      <w:bCs/>
      <w:snapToGrid w:val="0"/>
      <w:szCs w:val="20"/>
      <w:lang w:val="x-none"/>
    </w:rPr>
  </w:style>
  <w:style w:type="character" w:styleId="Hiperpovezava">
    <w:name w:val="Hyperlink"/>
    <w:basedOn w:val="Privzetapisavaodstavka"/>
    <w:uiPriority w:val="99"/>
    <w:unhideWhenUsed/>
    <w:rsid w:val="00717EDA"/>
    <w:rPr>
      <w:color w:val="0563C1" w:themeColor="hyperlink"/>
      <w:u w:val="single"/>
    </w:rPr>
  </w:style>
  <w:style w:type="character" w:styleId="Nerazreenaomemba">
    <w:name w:val="Unresolved Mention"/>
    <w:basedOn w:val="Privzetapisavaodstavka"/>
    <w:uiPriority w:val="99"/>
    <w:semiHidden/>
    <w:unhideWhenUsed/>
    <w:rsid w:val="00717EDA"/>
    <w:rPr>
      <w:color w:val="605E5C"/>
      <w:shd w:val="clear" w:color="auto" w:fill="E1DFDD"/>
    </w:rPr>
  </w:style>
  <w:style w:type="character" w:styleId="SledenaHiperpovezava">
    <w:name w:val="FollowedHyperlink"/>
    <w:basedOn w:val="Privzetapisavaodstavka"/>
    <w:uiPriority w:val="99"/>
    <w:semiHidden/>
    <w:unhideWhenUsed/>
    <w:rsid w:val="0011404C"/>
    <w:rPr>
      <w:color w:val="954F72" w:themeColor="followedHyperlink"/>
      <w:u w:val="single"/>
    </w:rPr>
  </w:style>
  <w:style w:type="paragraph" w:styleId="Odstavekseznama">
    <w:name w:val="List Paragraph"/>
    <w:basedOn w:val="Navaden"/>
    <w:uiPriority w:val="34"/>
    <w:qFormat/>
    <w:rsid w:val="00DB5CDC"/>
    <w:pPr>
      <w:ind w:left="720"/>
      <w:contextualSpacing/>
    </w:pPr>
  </w:style>
  <w:style w:type="paragraph" w:styleId="Telobesedila3">
    <w:name w:val="Body Text 3"/>
    <w:basedOn w:val="Navaden"/>
    <w:link w:val="Telobesedila3Znak"/>
    <w:uiPriority w:val="99"/>
    <w:semiHidden/>
    <w:unhideWhenUsed/>
    <w:rsid w:val="000A0A4E"/>
    <w:pPr>
      <w:spacing w:after="120"/>
    </w:pPr>
    <w:rPr>
      <w:sz w:val="16"/>
      <w:szCs w:val="16"/>
    </w:rPr>
  </w:style>
  <w:style w:type="character" w:customStyle="1" w:styleId="Telobesedila3Znak">
    <w:name w:val="Telo besedila 3 Znak"/>
    <w:basedOn w:val="Privzetapisavaodstavka"/>
    <w:link w:val="Telobesedila3"/>
    <w:uiPriority w:val="99"/>
    <w:semiHidden/>
    <w:rsid w:val="000A0A4E"/>
    <w:rPr>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959757">
      <w:bodyDiv w:val="1"/>
      <w:marLeft w:val="0"/>
      <w:marRight w:val="0"/>
      <w:marTop w:val="0"/>
      <w:marBottom w:val="0"/>
      <w:divBdr>
        <w:top w:val="none" w:sz="0" w:space="0" w:color="auto"/>
        <w:left w:val="none" w:sz="0" w:space="0" w:color="auto"/>
        <w:bottom w:val="none" w:sz="0" w:space="0" w:color="auto"/>
        <w:right w:val="none" w:sz="0" w:space="0" w:color="auto"/>
      </w:divBdr>
      <w:divsChild>
        <w:div w:id="8341529">
          <w:marLeft w:val="0"/>
          <w:marRight w:val="0"/>
          <w:marTop w:val="0"/>
          <w:marBottom w:val="0"/>
          <w:divBdr>
            <w:top w:val="none" w:sz="0" w:space="0" w:color="auto"/>
            <w:left w:val="none" w:sz="0" w:space="0" w:color="auto"/>
            <w:bottom w:val="none" w:sz="0" w:space="0" w:color="auto"/>
            <w:right w:val="none" w:sz="0" w:space="0" w:color="auto"/>
          </w:divBdr>
        </w:div>
        <w:div w:id="1282957963">
          <w:marLeft w:val="0"/>
          <w:marRight w:val="0"/>
          <w:marTop w:val="0"/>
          <w:marBottom w:val="0"/>
          <w:divBdr>
            <w:top w:val="none" w:sz="0" w:space="0" w:color="auto"/>
            <w:left w:val="none" w:sz="0" w:space="0" w:color="auto"/>
            <w:bottom w:val="none" w:sz="0" w:space="0" w:color="auto"/>
            <w:right w:val="none" w:sz="0" w:space="0" w:color="auto"/>
          </w:divBdr>
          <w:divsChild>
            <w:div w:id="2130582622">
              <w:marLeft w:val="0"/>
              <w:marRight w:val="0"/>
              <w:marTop w:val="0"/>
              <w:marBottom w:val="0"/>
              <w:divBdr>
                <w:top w:val="none" w:sz="0" w:space="0" w:color="auto"/>
                <w:left w:val="none" w:sz="0" w:space="0" w:color="auto"/>
                <w:bottom w:val="none" w:sz="0" w:space="0" w:color="auto"/>
                <w:right w:val="none" w:sz="0" w:space="0" w:color="auto"/>
              </w:divBdr>
              <w:divsChild>
                <w:div w:id="3386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9559">
          <w:marLeft w:val="0"/>
          <w:marRight w:val="0"/>
          <w:marTop w:val="0"/>
          <w:marBottom w:val="0"/>
          <w:divBdr>
            <w:top w:val="none" w:sz="0" w:space="0" w:color="auto"/>
            <w:left w:val="none" w:sz="0" w:space="0" w:color="auto"/>
            <w:bottom w:val="none" w:sz="0" w:space="0" w:color="auto"/>
            <w:right w:val="none" w:sz="0" w:space="0" w:color="auto"/>
          </w:divBdr>
          <w:divsChild>
            <w:div w:id="414864680">
              <w:marLeft w:val="0"/>
              <w:marRight w:val="0"/>
              <w:marTop w:val="0"/>
              <w:marBottom w:val="0"/>
              <w:divBdr>
                <w:top w:val="none" w:sz="0" w:space="0" w:color="auto"/>
                <w:left w:val="none" w:sz="0" w:space="0" w:color="auto"/>
                <w:bottom w:val="none" w:sz="0" w:space="0" w:color="auto"/>
                <w:right w:val="none" w:sz="0" w:space="0" w:color="auto"/>
              </w:divBdr>
            </w:div>
          </w:divsChild>
        </w:div>
        <w:div w:id="395975503">
          <w:marLeft w:val="0"/>
          <w:marRight w:val="0"/>
          <w:marTop w:val="0"/>
          <w:marBottom w:val="0"/>
          <w:divBdr>
            <w:top w:val="none" w:sz="0" w:space="0" w:color="auto"/>
            <w:left w:val="none" w:sz="0" w:space="0" w:color="auto"/>
            <w:bottom w:val="none" w:sz="0" w:space="0" w:color="auto"/>
            <w:right w:val="none" w:sz="0" w:space="0" w:color="auto"/>
          </w:divBdr>
          <w:divsChild>
            <w:div w:id="1032457064">
              <w:marLeft w:val="0"/>
              <w:marRight w:val="0"/>
              <w:marTop w:val="0"/>
              <w:marBottom w:val="0"/>
              <w:divBdr>
                <w:top w:val="none" w:sz="0" w:space="0" w:color="auto"/>
                <w:left w:val="none" w:sz="0" w:space="0" w:color="auto"/>
                <w:bottom w:val="none" w:sz="0" w:space="0" w:color="auto"/>
                <w:right w:val="none" w:sz="0" w:space="0" w:color="auto"/>
              </w:divBdr>
              <w:divsChild>
                <w:div w:id="1884320140">
                  <w:marLeft w:val="0"/>
                  <w:marRight w:val="0"/>
                  <w:marTop w:val="0"/>
                  <w:marBottom w:val="0"/>
                  <w:divBdr>
                    <w:top w:val="none" w:sz="0" w:space="0" w:color="auto"/>
                    <w:left w:val="none" w:sz="0" w:space="0" w:color="auto"/>
                    <w:bottom w:val="none" w:sz="0" w:space="0" w:color="auto"/>
                    <w:right w:val="none" w:sz="0" w:space="0" w:color="auto"/>
                  </w:divBdr>
                  <w:divsChild>
                    <w:div w:id="57987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66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thouse-si." TargetMode="External"/><Relationship Id="rId13" Type="http://schemas.openxmlformats.org/officeDocument/2006/relationships/hyperlink" Target="http://www.arthouse-si.art" TargetMode="External"/><Relationship Id="rId3" Type="http://schemas.openxmlformats.org/officeDocument/2006/relationships/settings" Target="settings.xml"/><Relationship Id="rId7" Type="http://schemas.openxmlformats.org/officeDocument/2006/relationships/hyperlink" Target="mailto:arthouse2012@gmail.com" TargetMode="External"/><Relationship Id="rId12" Type="http://schemas.openxmlformats.org/officeDocument/2006/relationships/hyperlink" Target="mailto:arthouse2012@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thouse-si.ar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cebook.com/?locale=sl_SI" TargetMode="External"/><Relationship Id="rId4" Type="http://schemas.openxmlformats.org/officeDocument/2006/relationships/webSettings" Target="webSettings.xml"/><Relationship Id="rId9" Type="http://schemas.openxmlformats.org/officeDocument/2006/relationships/hyperlink" Target="http://www.arthouse-si.ar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1749</Words>
  <Characters>9972</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dc:creator>
  <cp:keywords/>
  <dc:description/>
  <cp:lastModifiedBy>Mladen</cp:lastModifiedBy>
  <cp:revision>6</cp:revision>
  <dcterms:created xsi:type="dcterms:W3CDTF">2024-12-04T06:24:00Z</dcterms:created>
  <dcterms:modified xsi:type="dcterms:W3CDTF">2026-10-11T10:00:00Z</dcterms:modified>
</cp:coreProperties>
</file>